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0AC" w:rsidRPr="005758C5" w:rsidRDefault="005758C5" w:rsidP="005758C5">
      <w:r w:rsidRPr="005758C5">
        <w:t>Муниципальное бюджетное общеобразовательное учреждение «</w:t>
      </w:r>
      <w:proofErr w:type="spellStart"/>
      <w:r w:rsidRPr="005758C5">
        <w:t>Кинделинская</w:t>
      </w:r>
      <w:proofErr w:type="spellEnd"/>
      <w:r w:rsidRPr="005758C5">
        <w:t xml:space="preserve"> средняя общеобразовательная школа»</w:t>
      </w:r>
      <w:r>
        <w:t xml:space="preserve"> </w:t>
      </w:r>
      <w:proofErr w:type="spellStart"/>
      <w:r w:rsidRPr="005758C5">
        <w:t>Ташлинского</w:t>
      </w:r>
      <w:proofErr w:type="spellEnd"/>
      <w:r w:rsidRPr="005758C5">
        <w:t xml:space="preserve"> района Оренбургской области</w:t>
      </w:r>
    </w:p>
    <w:p w:rsidR="002D20AC" w:rsidRPr="008F27D5" w:rsidRDefault="002D20AC" w:rsidP="008C7EFB">
      <w:pPr>
        <w:jc w:val="center"/>
        <w:rPr>
          <w:sz w:val="28"/>
          <w:szCs w:val="28"/>
        </w:rPr>
      </w:pPr>
    </w:p>
    <w:p w:rsidR="002D20AC" w:rsidRPr="008F27D5" w:rsidRDefault="002D20AC" w:rsidP="008C7EFB">
      <w:pPr>
        <w:jc w:val="center"/>
        <w:rPr>
          <w:sz w:val="28"/>
          <w:szCs w:val="28"/>
        </w:rPr>
      </w:pPr>
    </w:p>
    <w:p w:rsidR="002D20AC" w:rsidRPr="008F27D5" w:rsidRDefault="002D20AC" w:rsidP="008C7EFB">
      <w:pPr>
        <w:jc w:val="center"/>
        <w:rPr>
          <w:sz w:val="28"/>
          <w:szCs w:val="28"/>
        </w:rPr>
      </w:pPr>
    </w:p>
    <w:p w:rsidR="002D20AC" w:rsidRPr="008F27D5" w:rsidRDefault="002D20AC" w:rsidP="008C7EFB">
      <w:pPr>
        <w:jc w:val="center"/>
        <w:rPr>
          <w:sz w:val="28"/>
          <w:szCs w:val="28"/>
        </w:rPr>
      </w:pPr>
    </w:p>
    <w:p w:rsidR="002D20AC" w:rsidRPr="008F27D5" w:rsidRDefault="002D20AC" w:rsidP="008C7EFB">
      <w:pPr>
        <w:jc w:val="center"/>
        <w:rPr>
          <w:sz w:val="28"/>
          <w:szCs w:val="28"/>
        </w:rPr>
      </w:pPr>
    </w:p>
    <w:p w:rsidR="002D20AC" w:rsidRPr="008F27D5" w:rsidRDefault="002D20AC" w:rsidP="008C7EFB">
      <w:pPr>
        <w:jc w:val="center"/>
        <w:rPr>
          <w:sz w:val="28"/>
          <w:szCs w:val="28"/>
        </w:rPr>
      </w:pPr>
    </w:p>
    <w:p w:rsidR="005758C5" w:rsidRDefault="005758C5" w:rsidP="005758C5">
      <w:pPr>
        <w:pStyle w:val="1"/>
        <w:jc w:val="center"/>
        <w:rPr>
          <w:rFonts w:ascii="Times New Roman" w:hAnsi="Times New Roman" w:cs="Times New Roman"/>
          <w:color w:val="000000"/>
          <w:sz w:val="48"/>
          <w:szCs w:val="48"/>
        </w:rPr>
      </w:pPr>
      <w:r>
        <w:rPr>
          <w:rFonts w:ascii="Times New Roman" w:hAnsi="Times New Roman" w:cs="Times New Roman"/>
          <w:color w:val="000000"/>
          <w:sz w:val="48"/>
          <w:szCs w:val="48"/>
        </w:rPr>
        <w:t xml:space="preserve"> </w:t>
      </w:r>
    </w:p>
    <w:p w:rsidR="005758C5" w:rsidRDefault="005758C5" w:rsidP="005758C5">
      <w:pPr>
        <w:pStyle w:val="1"/>
        <w:jc w:val="center"/>
        <w:rPr>
          <w:rFonts w:ascii="Times New Roman" w:hAnsi="Times New Roman" w:cs="Times New Roman"/>
          <w:color w:val="000000"/>
          <w:sz w:val="48"/>
          <w:szCs w:val="48"/>
        </w:rPr>
      </w:pPr>
    </w:p>
    <w:p w:rsidR="002D20AC" w:rsidRPr="005758C5" w:rsidRDefault="005758C5" w:rsidP="005758C5">
      <w:pPr>
        <w:pStyle w:val="1"/>
        <w:jc w:val="center"/>
        <w:rPr>
          <w:rFonts w:ascii="Times New Roman" w:hAnsi="Times New Roman" w:cs="Times New Roman"/>
          <w:color w:val="000000"/>
          <w:sz w:val="28"/>
          <w:szCs w:val="28"/>
        </w:rPr>
      </w:pPr>
      <w:r w:rsidRPr="005758C5">
        <w:rPr>
          <w:rFonts w:ascii="Times New Roman" w:hAnsi="Times New Roman" w:cs="Times New Roman"/>
          <w:color w:val="000000"/>
          <w:sz w:val="28"/>
          <w:szCs w:val="28"/>
        </w:rPr>
        <w:t>Курс</w:t>
      </w:r>
      <w:r w:rsidR="002D20AC" w:rsidRPr="005758C5">
        <w:rPr>
          <w:rFonts w:ascii="Times New Roman" w:hAnsi="Times New Roman" w:cs="Times New Roman"/>
          <w:color w:val="000000"/>
          <w:sz w:val="28"/>
          <w:szCs w:val="28"/>
        </w:rPr>
        <w:t xml:space="preserve"> </w:t>
      </w:r>
      <w:r w:rsidRPr="005758C5">
        <w:rPr>
          <w:rFonts w:ascii="Times New Roman" w:hAnsi="Times New Roman" w:cs="Times New Roman"/>
          <w:color w:val="000000"/>
          <w:sz w:val="28"/>
          <w:szCs w:val="28"/>
        </w:rPr>
        <w:t>по выбору</w:t>
      </w:r>
    </w:p>
    <w:p w:rsidR="002D20AC" w:rsidRPr="008F27D5" w:rsidRDefault="002D20AC" w:rsidP="008C7EFB">
      <w:pPr>
        <w:pStyle w:val="1"/>
        <w:rPr>
          <w:rFonts w:ascii="Times New Roman" w:hAnsi="Times New Roman" w:cs="Times New Roman"/>
          <w:color w:val="000000"/>
          <w:sz w:val="48"/>
          <w:szCs w:val="48"/>
        </w:rPr>
      </w:pPr>
    </w:p>
    <w:p w:rsidR="002D20AC" w:rsidRPr="005758C5" w:rsidRDefault="005758C5" w:rsidP="008C7EFB">
      <w:pPr>
        <w:pStyle w:val="1"/>
        <w:jc w:val="center"/>
        <w:rPr>
          <w:rFonts w:ascii="Times New Roman" w:hAnsi="Times New Roman" w:cs="Times New Roman"/>
          <w:b/>
          <w:color w:val="000000"/>
          <w:sz w:val="36"/>
          <w:szCs w:val="36"/>
        </w:rPr>
      </w:pPr>
      <w:r w:rsidRPr="005758C5">
        <w:rPr>
          <w:rFonts w:ascii="Times New Roman" w:hAnsi="Times New Roman" w:cs="Times New Roman"/>
          <w:b/>
          <w:color w:val="000000"/>
          <w:sz w:val="36"/>
          <w:szCs w:val="36"/>
        </w:rPr>
        <w:t>«Секреты русской орфографии</w:t>
      </w:r>
      <w:r w:rsidR="002D20AC" w:rsidRPr="005758C5">
        <w:rPr>
          <w:rFonts w:ascii="Times New Roman" w:hAnsi="Times New Roman" w:cs="Times New Roman"/>
          <w:b/>
          <w:color w:val="000000"/>
          <w:sz w:val="36"/>
          <w:szCs w:val="36"/>
        </w:rPr>
        <w:t xml:space="preserve"> (Как стать грамотным)»</w:t>
      </w:r>
    </w:p>
    <w:p w:rsidR="002D20AC" w:rsidRPr="005758C5" w:rsidRDefault="005758C5" w:rsidP="008C7EFB">
      <w:pPr>
        <w:pStyle w:val="1"/>
        <w:jc w:val="center"/>
        <w:rPr>
          <w:rFonts w:ascii="Times New Roman" w:hAnsi="Times New Roman" w:cs="Times New Roman"/>
          <w:color w:val="000000"/>
          <w:sz w:val="28"/>
          <w:szCs w:val="28"/>
        </w:rPr>
      </w:pPr>
      <w:r>
        <w:rPr>
          <w:rFonts w:ascii="Times New Roman" w:hAnsi="Times New Roman" w:cs="Times New Roman"/>
          <w:color w:val="000000"/>
          <w:sz w:val="28"/>
          <w:szCs w:val="28"/>
        </w:rPr>
        <w:t>п</w:t>
      </w:r>
      <w:r w:rsidRPr="005758C5">
        <w:rPr>
          <w:rFonts w:ascii="Times New Roman" w:hAnsi="Times New Roman" w:cs="Times New Roman"/>
          <w:color w:val="000000"/>
          <w:sz w:val="28"/>
          <w:szCs w:val="28"/>
        </w:rPr>
        <w:t>рограмма составлена для учащихся 9 класса</w:t>
      </w:r>
    </w:p>
    <w:p w:rsidR="002D20AC" w:rsidRPr="008F27D5" w:rsidRDefault="002D20AC" w:rsidP="008C7EFB">
      <w:pPr>
        <w:pStyle w:val="1"/>
        <w:jc w:val="center"/>
        <w:rPr>
          <w:rFonts w:ascii="Times New Roman" w:hAnsi="Times New Roman" w:cs="Times New Roman"/>
          <w:color w:val="000000"/>
          <w:sz w:val="56"/>
          <w:szCs w:val="56"/>
        </w:rPr>
      </w:pPr>
    </w:p>
    <w:p w:rsidR="002D20AC" w:rsidRPr="008F27D5" w:rsidRDefault="002D20AC" w:rsidP="008C7EFB">
      <w:pPr>
        <w:rPr>
          <w:sz w:val="48"/>
          <w:szCs w:val="48"/>
        </w:rPr>
      </w:pPr>
    </w:p>
    <w:p w:rsidR="002D20AC" w:rsidRPr="008F27D5" w:rsidRDefault="002D20AC" w:rsidP="008C7EFB"/>
    <w:p w:rsidR="002D20AC" w:rsidRPr="005758C5" w:rsidRDefault="002D20AC" w:rsidP="008C7EFB">
      <w:pPr>
        <w:spacing w:line="360" w:lineRule="auto"/>
        <w:jc w:val="center"/>
      </w:pPr>
      <w:r w:rsidRPr="008F27D5">
        <w:t xml:space="preserve">                                        </w:t>
      </w:r>
      <w:r w:rsidR="005758C5">
        <w:t xml:space="preserve">              </w:t>
      </w:r>
      <w:r w:rsidRPr="008F27D5">
        <w:t xml:space="preserve"> </w:t>
      </w:r>
      <w:r w:rsidR="005758C5" w:rsidRPr="005758C5">
        <w:t>Программа составлена</w:t>
      </w:r>
    </w:p>
    <w:p w:rsidR="002D20AC" w:rsidRPr="005758C5" w:rsidRDefault="002D20AC" w:rsidP="008C7EFB">
      <w:pPr>
        <w:spacing w:line="360" w:lineRule="auto"/>
        <w:jc w:val="center"/>
      </w:pPr>
      <w:r w:rsidRPr="005758C5">
        <w:t xml:space="preserve">                                     </w:t>
      </w:r>
      <w:r w:rsidR="005758C5" w:rsidRPr="005758C5">
        <w:t xml:space="preserve">                         учителем</w:t>
      </w:r>
      <w:r w:rsidRPr="005758C5">
        <w:t xml:space="preserve"> русского языка и</w:t>
      </w:r>
    </w:p>
    <w:p w:rsidR="005758C5" w:rsidRPr="005758C5" w:rsidRDefault="002D20AC" w:rsidP="008C7EFB">
      <w:pPr>
        <w:spacing w:line="360" w:lineRule="auto"/>
        <w:jc w:val="center"/>
      </w:pPr>
      <w:r w:rsidRPr="005758C5">
        <w:t xml:space="preserve">        </w:t>
      </w:r>
      <w:r w:rsidR="005758C5" w:rsidRPr="005758C5">
        <w:t xml:space="preserve">                           </w:t>
      </w:r>
      <w:r w:rsidRPr="005758C5">
        <w:t>литературы</w:t>
      </w:r>
      <w:r w:rsidR="005758C5" w:rsidRPr="005758C5">
        <w:t xml:space="preserve"> </w:t>
      </w:r>
    </w:p>
    <w:p w:rsidR="005758C5" w:rsidRPr="005758C5" w:rsidRDefault="005758C5" w:rsidP="008C7EFB">
      <w:pPr>
        <w:spacing w:line="360" w:lineRule="auto"/>
        <w:jc w:val="center"/>
      </w:pPr>
      <w:r w:rsidRPr="005758C5">
        <w:t xml:space="preserve">                                                          первой категории МБОУ                                               </w:t>
      </w:r>
    </w:p>
    <w:p w:rsidR="005758C5" w:rsidRPr="005758C5" w:rsidRDefault="005758C5" w:rsidP="008C7EFB">
      <w:pPr>
        <w:spacing w:line="360" w:lineRule="auto"/>
        <w:jc w:val="center"/>
      </w:pPr>
      <w:r w:rsidRPr="005758C5">
        <w:t xml:space="preserve">                                                     «</w:t>
      </w:r>
      <w:proofErr w:type="spellStart"/>
      <w:r w:rsidRPr="005758C5">
        <w:t>Кинделинская</w:t>
      </w:r>
      <w:proofErr w:type="spellEnd"/>
      <w:r w:rsidRPr="005758C5">
        <w:t xml:space="preserve"> СОШ»</w:t>
      </w:r>
    </w:p>
    <w:p w:rsidR="002D20AC" w:rsidRPr="005758C5" w:rsidRDefault="005758C5" w:rsidP="008C7EFB">
      <w:pPr>
        <w:spacing w:line="360" w:lineRule="auto"/>
        <w:jc w:val="center"/>
      </w:pPr>
      <w:r w:rsidRPr="005758C5">
        <w:t xml:space="preserve">                                          Казаковой С.М.</w:t>
      </w:r>
    </w:p>
    <w:p w:rsidR="002D20AC" w:rsidRPr="005758C5" w:rsidRDefault="002D20AC" w:rsidP="008C7EFB">
      <w:pPr>
        <w:spacing w:line="360" w:lineRule="auto"/>
        <w:jc w:val="center"/>
      </w:pPr>
      <w:r w:rsidRPr="008F27D5">
        <w:rPr>
          <w:sz w:val="32"/>
          <w:szCs w:val="32"/>
        </w:rPr>
        <w:t xml:space="preserve">     </w:t>
      </w:r>
      <w:r w:rsidR="005758C5">
        <w:rPr>
          <w:sz w:val="32"/>
          <w:szCs w:val="32"/>
        </w:rPr>
        <w:t xml:space="preserve">                                       </w:t>
      </w:r>
      <w:proofErr w:type="gramStart"/>
      <w:r w:rsidR="005758C5" w:rsidRPr="005758C5">
        <w:t>Утверждена</w:t>
      </w:r>
      <w:proofErr w:type="gramEnd"/>
      <w:r w:rsidR="005758C5" w:rsidRPr="005758C5">
        <w:t xml:space="preserve"> на заседании                            </w:t>
      </w:r>
    </w:p>
    <w:p w:rsidR="002D20AC" w:rsidRPr="005758C5" w:rsidRDefault="005758C5" w:rsidP="005758C5">
      <w:pPr>
        <w:tabs>
          <w:tab w:val="left" w:pos="5175"/>
        </w:tabs>
        <w:spacing w:line="360" w:lineRule="auto"/>
      </w:pPr>
      <w:r>
        <w:t xml:space="preserve">                                                                                     </w:t>
      </w:r>
      <w:proofErr w:type="spellStart"/>
      <w:r>
        <w:t>м</w:t>
      </w:r>
      <w:r w:rsidRPr="005758C5">
        <w:t>етодсовета</w:t>
      </w:r>
      <w:proofErr w:type="spellEnd"/>
      <w:r w:rsidRPr="005758C5">
        <w:t xml:space="preserve"> школы</w:t>
      </w:r>
      <w:r>
        <w:t xml:space="preserve"> протокол№1</w:t>
      </w:r>
    </w:p>
    <w:p w:rsidR="002D20AC" w:rsidRPr="005758C5" w:rsidRDefault="005758C5" w:rsidP="008C7EFB">
      <w:pPr>
        <w:spacing w:line="360" w:lineRule="auto"/>
        <w:jc w:val="center"/>
      </w:pPr>
      <w:r>
        <w:rPr>
          <w:sz w:val="32"/>
          <w:szCs w:val="32"/>
        </w:rPr>
        <w:t xml:space="preserve">                             </w:t>
      </w:r>
      <w:r w:rsidRPr="005758C5">
        <w:t>от13.09.2011г</w:t>
      </w:r>
    </w:p>
    <w:p w:rsidR="002D20AC" w:rsidRPr="008F27D5" w:rsidRDefault="002D20AC" w:rsidP="008C7EFB">
      <w:pPr>
        <w:spacing w:line="360" w:lineRule="auto"/>
        <w:jc w:val="center"/>
        <w:rPr>
          <w:sz w:val="32"/>
          <w:szCs w:val="32"/>
        </w:rPr>
      </w:pPr>
    </w:p>
    <w:p w:rsidR="002D20AC" w:rsidRPr="008F27D5" w:rsidRDefault="002D20AC" w:rsidP="008C7EFB">
      <w:pPr>
        <w:spacing w:line="360" w:lineRule="auto"/>
        <w:jc w:val="center"/>
        <w:rPr>
          <w:sz w:val="32"/>
          <w:szCs w:val="32"/>
        </w:rPr>
      </w:pPr>
    </w:p>
    <w:p w:rsidR="005758C5" w:rsidRDefault="005758C5" w:rsidP="008C7EFB">
      <w:pPr>
        <w:spacing w:line="360" w:lineRule="auto"/>
        <w:jc w:val="center"/>
        <w:rPr>
          <w:sz w:val="28"/>
          <w:szCs w:val="28"/>
        </w:rPr>
      </w:pPr>
    </w:p>
    <w:p w:rsidR="005758C5" w:rsidRDefault="005758C5" w:rsidP="008C7EFB">
      <w:pPr>
        <w:spacing w:line="360" w:lineRule="auto"/>
        <w:jc w:val="center"/>
        <w:rPr>
          <w:sz w:val="28"/>
          <w:szCs w:val="28"/>
        </w:rPr>
      </w:pPr>
    </w:p>
    <w:p w:rsidR="002D20AC" w:rsidRPr="008F27D5" w:rsidRDefault="002D20AC" w:rsidP="008C7EFB">
      <w:pPr>
        <w:spacing w:line="360" w:lineRule="auto"/>
        <w:jc w:val="center"/>
        <w:rPr>
          <w:sz w:val="28"/>
          <w:szCs w:val="28"/>
        </w:rPr>
      </w:pPr>
      <w:r w:rsidRPr="008F27D5">
        <w:rPr>
          <w:sz w:val="28"/>
          <w:szCs w:val="28"/>
        </w:rPr>
        <w:t xml:space="preserve">с. </w:t>
      </w:r>
      <w:proofErr w:type="spellStart"/>
      <w:r w:rsidRPr="008F27D5">
        <w:rPr>
          <w:sz w:val="28"/>
          <w:szCs w:val="28"/>
        </w:rPr>
        <w:t>Кинделя</w:t>
      </w:r>
      <w:proofErr w:type="spellEnd"/>
      <w:r w:rsidRPr="008F27D5">
        <w:rPr>
          <w:sz w:val="28"/>
          <w:szCs w:val="28"/>
        </w:rPr>
        <w:t xml:space="preserve"> - 2011</w:t>
      </w:r>
    </w:p>
    <w:p w:rsidR="002D20AC" w:rsidRDefault="002D20AC" w:rsidP="008C7EFB">
      <w:pPr>
        <w:pStyle w:val="1"/>
        <w:jc w:val="center"/>
        <w:rPr>
          <w:rFonts w:ascii="Times New Roman" w:hAnsi="Times New Roman" w:cs="Times New Roman"/>
          <w:color w:val="000000"/>
        </w:rPr>
      </w:pPr>
    </w:p>
    <w:p w:rsidR="002D20AC" w:rsidRPr="005B40D4" w:rsidRDefault="002D20AC" w:rsidP="008C7EFB">
      <w:pPr>
        <w:pStyle w:val="1"/>
        <w:jc w:val="center"/>
        <w:rPr>
          <w:rFonts w:ascii="Times New Roman" w:hAnsi="Times New Roman" w:cs="Times New Roman"/>
          <w:b/>
          <w:color w:val="000000"/>
          <w:sz w:val="36"/>
          <w:szCs w:val="36"/>
        </w:rPr>
      </w:pPr>
    </w:p>
    <w:p w:rsidR="005758C5" w:rsidRDefault="005758C5" w:rsidP="008C7EFB">
      <w:pPr>
        <w:pStyle w:val="2"/>
        <w:jc w:val="center"/>
        <w:rPr>
          <w:rFonts w:ascii="Times New Roman" w:hAnsi="Times New Roman" w:cs="Times New Roman"/>
          <w:b/>
          <w:color w:val="000000"/>
          <w:sz w:val="28"/>
          <w:szCs w:val="28"/>
        </w:rPr>
      </w:pPr>
    </w:p>
    <w:p w:rsidR="005758C5" w:rsidRDefault="005758C5" w:rsidP="008C7EFB">
      <w:pPr>
        <w:pStyle w:val="2"/>
        <w:jc w:val="center"/>
        <w:rPr>
          <w:rFonts w:ascii="Times New Roman" w:hAnsi="Times New Roman" w:cs="Times New Roman"/>
          <w:b/>
          <w:color w:val="000000"/>
          <w:sz w:val="28"/>
          <w:szCs w:val="28"/>
        </w:rPr>
      </w:pPr>
    </w:p>
    <w:p w:rsidR="002D20AC" w:rsidRDefault="002D20AC" w:rsidP="008C7EFB">
      <w:pPr>
        <w:pStyle w:val="2"/>
        <w:jc w:val="center"/>
        <w:rPr>
          <w:rFonts w:ascii="Times New Roman" w:hAnsi="Times New Roman" w:cs="Times New Roman"/>
          <w:b/>
          <w:color w:val="000000"/>
          <w:sz w:val="28"/>
          <w:szCs w:val="28"/>
        </w:rPr>
      </w:pPr>
      <w:r w:rsidRPr="005B40D4">
        <w:rPr>
          <w:rFonts w:ascii="Times New Roman" w:hAnsi="Times New Roman" w:cs="Times New Roman"/>
          <w:b/>
          <w:color w:val="000000"/>
          <w:sz w:val="28"/>
          <w:szCs w:val="28"/>
        </w:rPr>
        <w:lastRenderedPageBreak/>
        <w:t>Пояснительная записка</w:t>
      </w:r>
    </w:p>
    <w:p w:rsidR="002D20AC" w:rsidRDefault="002D20AC" w:rsidP="008C7EFB">
      <w:pPr>
        <w:pStyle w:val="a3"/>
        <w:ind w:firstLine="708"/>
        <w:rPr>
          <w:rFonts w:ascii="Times New Roman" w:hAnsi="Times New Roman" w:cs="Times New Roman"/>
        </w:rPr>
      </w:pPr>
      <w:r w:rsidRPr="0035370D">
        <w:rPr>
          <w:rFonts w:ascii="Times New Roman" w:hAnsi="Times New Roman" w:cs="Times New Roman"/>
        </w:rPr>
        <w:t>Настоящий курс предназначен для углубленного изучения орфографии русского языка, что существенным образом отличается от традиционного подхода.</w:t>
      </w:r>
      <w:r w:rsidRPr="0035370D">
        <w:rPr>
          <w:rFonts w:ascii="Times New Roman" w:hAnsi="Times New Roman" w:cs="Times New Roman"/>
        </w:rPr>
        <w:br/>
      </w:r>
      <w:r w:rsidRPr="005B40D4">
        <w:rPr>
          <w:rFonts w:ascii="Times New Roman" w:hAnsi="Times New Roman" w:cs="Times New Roman"/>
        </w:rPr>
        <w:t>Программа элективного курса рассчитана на учащихся девятых классов.</w:t>
      </w:r>
      <w:r>
        <w:rPr>
          <w:rFonts w:ascii="Times New Roman" w:hAnsi="Times New Roman" w:cs="Times New Roman"/>
        </w:rPr>
        <w:t xml:space="preserve">                          </w:t>
      </w:r>
    </w:p>
    <w:p w:rsidR="002D20AC" w:rsidRPr="005B40D4" w:rsidRDefault="002D20AC" w:rsidP="008C7EFB">
      <w:pPr>
        <w:pStyle w:val="a3"/>
        <w:ind w:firstLine="708"/>
        <w:rPr>
          <w:rFonts w:ascii="Times New Roman" w:hAnsi="Times New Roman" w:cs="Times New Roman"/>
          <w:color w:val="000000"/>
        </w:rPr>
      </w:pPr>
      <w:r w:rsidRPr="00630ABE">
        <w:rPr>
          <w:rFonts w:ascii="Times New Roman" w:hAnsi="Times New Roman" w:cs="Times New Roman"/>
          <w:b/>
          <w:color w:val="000000"/>
        </w:rPr>
        <w:t>Цель занятий</w:t>
      </w:r>
      <w:r w:rsidRPr="005B40D4">
        <w:rPr>
          <w:rFonts w:ascii="Times New Roman" w:hAnsi="Times New Roman" w:cs="Times New Roman"/>
          <w:color w:val="000000"/>
        </w:rPr>
        <w:t xml:space="preserve"> - совершенствование практических умений и навыков по орфографии. Особое внимание уделяется формированию орфографической зоркости, умению видеть морфемный состав слова и выстраивать логическую цепочку рассуждений.</w:t>
      </w:r>
    </w:p>
    <w:p w:rsidR="002D20AC" w:rsidRPr="005B40D4" w:rsidRDefault="002D20AC" w:rsidP="008C7EFB">
      <w:pPr>
        <w:pStyle w:val="a3"/>
        <w:ind w:firstLine="708"/>
        <w:rPr>
          <w:rFonts w:ascii="Times New Roman" w:hAnsi="Times New Roman" w:cs="Times New Roman"/>
          <w:color w:val="000000"/>
        </w:rPr>
      </w:pPr>
      <w:r w:rsidRPr="005B40D4">
        <w:rPr>
          <w:rFonts w:ascii="Times New Roman" w:hAnsi="Times New Roman" w:cs="Times New Roman"/>
          <w:color w:val="000000"/>
        </w:rPr>
        <w:t xml:space="preserve">Обучение грамотному письму основывается на запоминании конкретных правил, на изучении грамматических признаков слов разных частей речи, на понимание закономерностей развития языка. Большое количество орфограмм, требующих применения на письме правила, приводит учащихся в состояние неуверенности в правильном выборе буквы, создает ситуацию, при которой учащийся затрудняется «вызвать» из своей памяти нужное правило в течение короткого времени. На сегодняшний день пока ещё самой эффективной формой проверки грамотности </w:t>
      </w:r>
      <w:proofErr w:type="gramStart"/>
      <w:r w:rsidRPr="005B40D4">
        <w:rPr>
          <w:rFonts w:ascii="Times New Roman" w:hAnsi="Times New Roman" w:cs="Times New Roman"/>
          <w:color w:val="000000"/>
        </w:rPr>
        <w:t>обучающегося</w:t>
      </w:r>
      <w:proofErr w:type="gramEnd"/>
      <w:r w:rsidRPr="005B40D4">
        <w:rPr>
          <w:rFonts w:ascii="Times New Roman" w:hAnsi="Times New Roman" w:cs="Times New Roman"/>
          <w:color w:val="000000"/>
        </w:rPr>
        <w:t xml:space="preserve"> является диктант. При такой форме проверки решать «орфографическую задачу» следует моментально, чтобы успеть записать правильно текст под диктовку. Но как показывает практика, в момент написания слов диктанта многие учащиеся не только не успевают вспомнить правило, но и не могут правильно соотнести, отчего зависит написание орфограммы. Возникает противоречие: учащийся знает правило, если его спросить вне ситуации диктанта. Во время написания диктанта это правило «не всплывает» в памяти.</w:t>
      </w:r>
      <w:r>
        <w:rPr>
          <w:rFonts w:ascii="Times New Roman" w:hAnsi="Times New Roman" w:cs="Times New Roman"/>
          <w:color w:val="000000"/>
        </w:rPr>
        <w:t xml:space="preserve"> </w:t>
      </w:r>
      <w:r w:rsidRPr="005B40D4">
        <w:rPr>
          <w:rFonts w:ascii="Times New Roman" w:hAnsi="Times New Roman" w:cs="Times New Roman"/>
          <w:color w:val="000000"/>
        </w:rPr>
        <w:t>Другая форма проверки орфографической грамотности - тестирование. При такой форме время на то, чтобы вспомнить правило, сокращается. Рамки времени ограничены. Психологически настроиться на правильный выбор ещё труднее.</w:t>
      </w:r>
    </w:p>
    <w:p w:rsidR="002D20AC" w:rsidRPr="005B40D4" w:rsidRDefault="002D20AC" w:rsidP="008C7EFB">
      <w:pPr>
        <w:pStyle w:val="a3"/>
        <w:rPr>
          <w:rFonts w:ascii="Times New Roman" w:hAnsi="Times New Roman" w:cs="Times New Roman"/>
          <w:color w:val="000000"/>
        </w:rPr>
      </w:pPr>
      <w:r w:rsidRPr="005B40D4">
        <w:rPr>
          <w:rFonts w:ascii="Times New Roman" w:hAnsi="Times New Roman" w:cs="Times New Roman"/>
          <w:color w:val="000000"/>
        </w:rPr>
        <w:t xml:space="preserve">Курс преследует следующие </w:t>
      </w:r>
      <w:r w:rsidRPr="00630ABE">
        <w:rPr>
          <w:rFonts w:ascii="Times New Roman" w:hAnsi="Times New Roman" w:cs="Times New Roman"/>
          <w:b/>
          <w:bCs/>
          <w:color w:val="000000"/>
        </w:rPr>
        <w:t>цели</w:t>
      </w:r>
      <w:r w:rsidRPr="005B40D4">
        <w:rPr>
          <w:rFonts w:ascii="Times New Roman" w:hAnsi="Times New Roman" w:cs="Times New Roman"/>
          <w:color w:val="000000"/>
        </w:rPr>
        <w:t>:</w:t>
      </w:r>
    </w:p>
    <w:p w:rsidR="002D20AC" w:rsidRPr="005B40D4" w:rsidRDefault="002D20AC" w:rsidP="008C7EFB">
      <w:pPr>
        <w:numPr>
          <w:ilvl w:val="0"/>
          <w:numId w:val="1"/>
        </w:numPr>
        <w:spacing w:before="100" w:beforeAutospacing="1" w:after="100" w:afterAutospacing="1"/>
        <w:rPr>
          <w:color w:val="000000"/>
        </w:rPr>
      </w:pPr>
      <w:r w:rsidRPr="005B40D4">
        <w:rPr>
          <w:color w:val="000000"/>
        </w:rPr>
        <w:t xml:space="preserve">Повышение интереса учащихся к изучению русского языка в школе. </w:t>
      </w:r>
    </w:p>
    <w:p w:rsidR="002D20AC" w:rsidRPr="005B40D4" w:rsidRDefault="002D20AC" w:rsidP="008C7EFB">
      <w:pPr>
        <w:numPr>
          <w:ilvl w:val="0"/>
          <w:numId w:val="1"/>
        </w:numPr>
        <w:spacing w:before="100" w:beforeAutospacing="1" w:after="100" w:afterAutospacing="1"/>
        <w:rPr>
          <w:color w:val="000000"/>
        </w:rPr>
      </w:pPr>
      <w:r w:rsidRPr="005B40D4">
        <w:rPr>
          <w:color w:val="000000"/>
        </w:rPr>
        <w:t>Преодоления психологического барьера при изучении орфографии.</w:t>
      </w:r>
    </w:p>
    <w:p w:rsidR="002D20AC" w:rsidRPr="00630ABE" w:rsidRDefault="002D20AC" w:rsidP="008C7EFB">
      <w:pPr>
        <w:pStyle w:val="2"/>
        <w:ind w:firstLine="360"/>
        <w:rPr>
          <w:rFonts w:ascii="Times New Roman" w:hAnsi="Times New Roman" w:cs="Times New Roman"/>
          <w:b/>
          <w:color w:val="000000"/>
          <w:sz w:val="24"/>
          <w:szCs w:val="24"/>
        </w:rPr>
      </w:pPr>
      <w:r w:rsidRPr="00630ABE">
        <w:rPr>
          <w:rFonts w:ascii="Times New Roman" w:hAnsi="Times New Roman" w:cs="Times New Roman"/>
          <w:b/>
          <w:color w:val="000000"/>
          <w:sz w:val="24"/>
          <w:szCs w:val="24"/>
        </w:rPr>
        <w:t xml:space="preserve">Задачи курса: </w:t>
      </w:r>
    </w:p>
    <w:p w:rsidR="002D20AC" w:rsidRPr="005B40D4" w:rsidRDefault="002D20AC" w:rsidP="008C7EFB">
      <w:pPr>
        <w:pStyle w:val="a3"/>
        <w:rPr>
          <w:rFonts w:ascii="Times New Roman" w:hAnsi="Times New Roman" w:cs="Times New Roman"/>
          <w:color w:val="000000"/>
        </w:rPr>
      </w:pPr>
      <w:r w:rsidRPr="005B40D4">
        <w:rPr>
          <w:rFonts w:ascii="Times New Roman" w:hAnsi="Times New Roman" w:cs="Times New Roman"/>
          <w:color w:val="000000"/>
        </w:rPr>
        <w:t>1.   Научить выстраивать самую короткую логическую цепочку для решения орфографической задачи.</w:t>
      </w:r>
    </w:p>
    <w:p w:rsidR="002D20AC" w:rsidRPr="005B40D4" w:rsidRDefault="002D20AC" w:rsidP="008C7EFB">
      <w:pPr>
        <w:pStyle w:val="a3"/>
        <w:rPr>
          <w:rFonts w:ascii="Times New Roman" w:hAnsi="Times New Roman" w:cs="Times New Roman"/>
          <w:color w:val="000000"/>
        </w:rPr>
      </w:pPr>
      <w:r w:rsidRPr="005B40D4">
        <w:rPr>
          <w:rFonts w:ascii="Times New Roman" w:hAnsi="Times New Roman" w:cs="Times New Roman"/>
          <w:color w:val="000000"/>
        </w:rPr>
        <w:t>2.   Сформировать навык</w:t>
      </w:r>
      <w:r>
        <w:rPr>
          <w:rFonts w:ascii="Times New Roman" w:hAnsi="Times New Roman" w:cs="Times New Roman"/>
          <w:color w:val="000000"/>
        </w:rPr>
        <w:t>и</w:t>
      </w:r>
      <w:r w:rsidRPr="005B40D4">
        <w:rPr>
          <w:rFonts w:ascii="Times New Roman" w:hAnsi="Times New Roman" w:cs="Times New Roman"/>
          <w:color w:val="000000"/>
        </w:rPr>
        <w:t xml:space="preserve"> вычленения морфемы, в которой скрыта орфограмма.</w:t>
      </w:r>
    </w:p>
    <w:p w:rsidR="002D20AC" w:rsidRDefault="002D20AC" w:rsidP="008C7EFB">
      <w:pPr>
        <w:pStyle w:val="2"/>
        <w:rPr>
          <w:rFonts w:ascii="Times New Roman" w:hAnsi="Times New Roman" w:cs="Times New Roman"/>
          <w:color w:val="000000"/>
          <w:sz w:val="24"/>
          <w:szCs w:val="24"/>
        </w:rPr>
      </w:pPr>
    </w:p>
    <w:p w:rsidR="002D20AC" w:rsidRDefault="002D20AC" w:rsidP="008C7EFB">
      <w:pPr>
        <w:pStyle w:val="2"/>
        <w:rPr>
          <w:rFonts w:ascii="Times New Roman" w:hAnsi="Times New Roman" w:cs="Times New Roman"/>
          <w:color w:val="000000"/>
          <w:sz w:val="24"/>
          <w:szCs w:val="24"/>
        </w:rPr>
      </w:pPr>
      <w:r>
        <w:rPr>
          <w:rFonts w:ascii="Times New Roman" w:hAnsi="Times New Roman" w:cs="Times New Roman"/>
          <w:color w:val="000000"/>
          <w:sz w:val="24"/>
          <w:szCs w:val="24"/>
        </w:rPr>
        <w:t>Программа рассчитана на 17 часов.</w:t>
      </w:r>
    </w:p>
    <w:p w:rsidR="002D20AC" w:rsidRDefault="002D20AC" w:rsidP="008C7EFB">
      <w:pPr>
        <w:pStyle w:val="2"/>
        <w:rPr>
          <w:rFonts w:ascii="Times New Roman" w:hAnsi="Times New Roman" w:cs="Times New Roman"/>
          <w:color w:val="000000"/>
          <w:sz w:val="24"/>
          <w:szCs w:val="24"/>
        </w:rPr>
      </w:pPr>
    </w:p>
    <w:p w:rsidR="002D20AC" w:rsidRDefault="002D20AC" w:rsidP="008C7EFB">
      <w:pPr>
        <w:pStyle w:val="2"/>
        <w:rPr>
          <w:rFonts w:ascii="Times New Roman" w:hAnsi="Times New Roman" w:cs="Times New Roman"/>
          <w:color w:val="000000"/>
          <w:sz w:val="24"/>
          <w:szCs w:val="24"/>
        </w:rPr>
      </w:pPr>
    </w:p>
    <w:p w:rsidR="002D20AC" w:rsidRDefault="002D20AC" w:rsidP="008C7EFB">
      <w:pPr>
        <w:pStyle w:val="2"/>
        <w:rPr>
          <w:rFonts w:ascii="Times New Roman" w:hAnsi="Times New Roman" w:cs="Times New Roman"/>
          <w:color w:val="000000"/>
          <w:sz w:val="24"/>
          <w:szCs w:val="24"/>
        </w:rPr>
      </w:pPr>
    </w:p>
    <w:p w:rsidR="002D20AC" w:rsidRDefault="002D20AC" w:rsidP="008C7EFB">
      <w:pPr>
        <w:pStyle w:val="2"/>
        <w:rPr>
          <w:rFonts w:ascii="Times New Roman" w:hAnsi="Times New Roman" w:cs="Times New Roman"/>
          <w:color w:val="000000"/>
          <w:sz w:val="24"/>
          <w:szCs w:val="24"/>
        </w:rPr>
      </w:pPr>
    </w:p>
    <w:p w:rsidR="002D20AC" w:rsidRDefault="002D20AC" w:rsidP="008C7EFB">
      <w:pPr>
        <w:pStyle w:val="2"/>
        <w:rPr>
          <w:rFonts w:ascii="Times New Roman" w:hAnsi="Times New Roman" w:cs="Times New Roman"/>
          <w:color w:val="000000"/>
          <w:sz w:val="24"/>
          <w:szCs w:val="24"/>
        </w:rPr>
      </w:pPr>
    </w:p>
    <w:p w:rsidR="002D20AC" w:rsidRDefault="002D20AC" w:rsidP="008C7EFB">
      <w:pPr>
        <w:pStyle w:val="2"/>
        <w:rPr>
          <w:rFonts w:ascii="Times New Roman" w:hAnsi="Times New Roman" w:cs="Times New Roman"/>
          <w:color w:val="000000"/>
          <w:sz w:val="24"/>
          <w:szCs w:val="24"/>
        </w:rPr>
      </w:pPr>
    </w:p>
    <w:p w:rsidR="002D20AC" w:rsidRDefault="002D20AC" w:rsidP="008C7EFB">
      <w:pPr>
        <w:pStyle w:val="2"/>
        <w:rPr>
          <w:rFonts w:ascii="Times New Roman" w:hAnsi="Times New Roman" w:cs="Times New Roman"/>
          <w:color w:val="000000"/>
          <w:sz w:val="24"/>
          <w:szCs w:val="24"/>
        </w:rPr>
      </w:pPr>
    </w:p>
    <w:p w:rsidR="002D20AC" w:rsidRDefault="002D20AC" w:rsidP="008C7EFB">
      <w:pPr>
        <w:pStyle w:val="2"/>
        <w:rPr>
          <w:rFonts w:ascii="Times New Roman" w:hAnsi="Times New Roman" w:cs="Times New Roman"/>
          <w:color w:val="000000"/>
          <w:sz w:val="24"/>
          <w:szCs w:val="24"/>
        </w:rPr>
      </w:pPr>
    </w:p>
    <w:p w:rsidR="002D20AC" w:rsidRDefault="002D20AC" w:rsidP="008C7EFB">
      <w:pPr>
        <w:pStyle w:val="2"/>
        <w:rPr>
          <w:rFonts w:ascii="Times New Roman" w:hAnsi="Times New Roman" w:cs="Times New Roman"/>
          <w:color w:val="000000"/>
          <w:sz w:val="24"/>
          <w:szCs w:val="24"/>
        </w:rPr>
      </w:pPr>
    </w:p>
    <w:p w:rsidR="002D20AC" w:rsidRDefault="002D20AC" w:rsidP="008C7EFB">
      <w:pPr>
        <w:pStyle w:val="2"/>
        <w:rPr>
          <w:rFonts w:ascii="Times New Roman" w:hAnsi="Times New Roman" w:cs="Times New Roman"/>
          <w:color w:val="000000"/>
          <w:sz w:val="24"/>
          <w:szCs w:val="24"/>
        </w:rPr>
      </w:pPr>
    </w:p>
    <w:p w:rsidR="002D20AC" w:rsidRDefault="002D20AC" w:rsidP="008C7EFB">
      <w:pPr>
        <w:pStyle w:val="2"/>
        <w:rPr>
          <w:rFonts w:ascii="Times New Roman" w:hAnsi="Times New Roman" w:cs="Times New Roman"/>
          <w:color w:val="000000"/>
          <w:sz w:val="24"/>
          <w:szCs w:val="24"/>
        </w:rPr>
      </w:pPr>
    </w:p>
    <w:p w:rsidR="002D20AC" w:rsidRPr="005B40D4" w:rsidRDefault="002D20AC" w:rsidP="008C7EFB">
      <w:pPr>
        <w:pStyle w:val="2"/>
        <w:jc w:val="center"/>
        <w:rPr>
          <w:rFonts w:ascii="Times New Roman" w:hAnsi="Times New Roman" w:cs="Times New Roman"/>
          <w:b/>
          <w:color w:val="000000"/>
          <w:sz w:val="32"/>
          <w:szCs w:val="32"/>
        </w:rPr>
      </w:pPr>
      <w:r w:rsidRPr="005B40D4">
        <w:rPr>
          <w:rFonts w:ascii="Times New Roman" w:hAnsi="Times New Roman" w:cs="Times New Roman"/>
          <w:b/>
          <w:color w:val="000000"/>
          <w:sz w:val="32"/>
          <w:szCs w:val="32"/>
        </w:rPr>
        <w:lastRenderedPageBreak/>
        <w:t>Содержание курса</w:t>
      </w:r>
      <w:r>
        <w:rPr>
          <w:rFonts w:ascii="Times New Roman" w:hAnsi="Times New Roman" w:cs="Times New Roman"/>
          <w:b/>
          <w:color w:val="000000"/>
          <w:sz w:val="32"/>
          <w:szCs w:val="32"/>
        </w:rPr>
        <w:t xml:space="preserve"> (17 часов)</w:t>
      </w:r>
    </w:p>
    <w:p w:rsidR="002D20AC" w:rsidRPr="005B40D4" w:rsidRDefault="002D20AC" w:rsidP="008C7EFB">
      <w:pPr>
        <w:pStyle w:val="a3"/>
        <w:rPr>
          <w:rFonts w:ascii="Times New Roman" w:hAnsi="Times New Roman" w:cs="Times New Roman"/>
          <w:color w:val="000000"/>
        </w:rPr>
      </w:pPr>
      <w:r w:rsidRPr="005B40D4">
        <w:rPr>
          <w:rFonts w:ascii="Times New Roman" w:hAnsi="Times New Roman" w:cs="Times New Roman"/>
          <w:b/>
          <w:bCs/>
          <w:color w:val="000000"/>
        </w:rPr>
        <w:t>Тема 1. Строительная работа морфем</w:t>
      </w:r>
      <w:r>
        <w:rPr>
          <w:rFonts w:ascii="Times New Roman" w:hAnsi="Times New Roman" w:cs="Times New Roman"/>
          <w:b/>
          <w:bCs/>
          <w:color w:val="000000"/>
        </w:rPr>
        <w:t>.</w:t>
      </w:r>
    </w:p>
    <w:p w:rsidR="002D20AC" w:rsidRPr="005B40D4" w:rsidRDefault="002D20AC" w:rsidP="008C7EFB">
      <w:pPr>
        <w:pStyle w:val="a3"/>
        <w:rPr>
          <w:rFonts w:ascii="Times New Roman" w:hAnsi="Times New Roman" w:cs="Times New Roman"/>
          <w:color w:val="000000"/>
        </w:rPr>
      </w:pPr>
      <w:r w:rsidRPr="005B40D4">
        <w:rPr>
          <w:rFonts w:ascii="Times New Roman" w:hAnsi="Times New Roman" w:cs="Times New Roman"/>
          <w:color w:val="000000"/>
        </w:rPr>
        <w:t>Занятие посвящено выявлению значимых морфем слова. Необходимость расстановки ударения в словах для быстрого нахождения орфограммы. Выработка умения работать с морфемой. Тренировочные упражнения.</w:t>
      </w:r>
    </w:p>
    <w:p w:rsidR="002D20AC" w:rsidRPr="005B40D4" w:rsidRDefault="002D20AC" w:rsidP="008C7EFB">
      <w:pPr>
        <w:pStyle w:val="a3"/>
        <w:rPr>
          <w:rFonts w:ascii="Times New Roman" w:hAnsi="Times New Roman" w:cs="Times New Roman"/>
          <w:color w:val="000000"/>
        </w:rPr>
      </w:pPr>
      <w:r w:rsidRPr="005B40D4">
        <w:rPr>
          <w:rFonts w:ascii="Times New Roman" w:hAnsi="Times New Roman" w:cs="Times New Roman"/>
          <w:b/>
          <w:bCs/>
          <w:color w:val="000000"/>
        </w:rPr>
        <w:t>Тема 2. Приставки. Деления приставок на группы.</w:t>
      </w:r>
      <w:r w:rsidRPr="005B40D4">
        <w:rPr>
          <w:rFonts w:ascii="Times New Roman" w:hAnsi="Times New Roman" w:cs="Times New Roman"/>
          <w:color w:val="000000"/>
        </w:rPr>
        <w:t xml:space="preserve"> </w:t>
      </w:r>
    </w:p>
    <w:p w:rsidR="002D20AC" w:rsidRPr="005B40D4" w:rsidRDefault="002D20AC" w:rsidP="008C7EFB">
      <w:pPr>
        <w:pStyle w:val="a3"/>
        <w:rPr>
          <w:rFonts w:ascii="Times New Roman" w:hAnsi="Times New Roman" w:cs="Times New Roman"/>
          <w:color w:val="000000"/>
        </w:rPr>
      </w:pPr>
      <w:r w:rsidRPr="005B40D4">
        <w:rPr>
          <w:rFonts w:ascii="Times New Roman" w:hAnsi="Times New Roman" w:cs="Times New Roman"/>
          <w:color w:val="000000"/>
        </w:rPr>
        <w:t xml:space="preserve">Приставки, которые пишутся одинаково независимо от их произношения. Приставки на </w:t>
      </w:r>
      <w:proofErr w:type="gramStart"/>
      <w:r w:rsidRPr="005B40D4">
        <w:rPr>
          <w:rFonts w:ascii="Times New Roman" w:hAnsi="Times New Roman" w:cs="Times New Roman"/>
          <w:color w:val="000000"/>
        </w:rPr>
        <w:t>—</w:t>
      </w:r>
      <w:proofErr w:type="spellStart"/>
      <w:r w:rsidRPr="005B40D4">
        <w:rPr>
          <w:rFonts w:ascii="Times New Roman" w:hAnsi="Times New Roman" w:cs="Times New Roman"/>
          <w:b/>
          <w:bCs/>
          <w:color w:val="000000"/>
        </w:rPr>
        <w:t>з</w:t>
      </w:r>
      <w:proofErr w:type="spellEnd"/>
      <w:proofErr w:type="gramEnd"/>
      <w:r w:rsidRPr="005B40D4">
        <w:rPr>
          <w:rFonts w:ascii="Times New Roman" w:hAnsi="Times New Roman" w:cs="Times New Roman"/>
          <w:b/>
          <w:bCs/>
          <w:color w:val="000000"/>
        </w:rPr>
        <w:t xml:space="preserve"> </w:t>
      </w:r>
      <w:r w:rsidRPr="005B40D4">
        <w:rPr>
          <w:rFonts w:ascii="Times New Roman" w:hAnsi="Times New Roman" w:cs="Times New Roman"/>
          <w:color w:val="000000"/>
        </w:rPr>
        <w:t>и —</w:t>
      </w:r>
      <w:r w:rsidRPr="005B40D4">
        <w:rPr>
          <w:rFonts w:ascii="Times New Roman" w:hAnsi="Times New Roman" w:cs="Times New Roman"/>
          <w:b/>
          <w:bCs/>
          <w:color w:val="000000"/>
        </w:rPr>
        <w:t>с.</w:t>
      </w:r>
      <w:r w:rsidRPr="005B40D4">
        <w:rPr>
          <w:rFonts w:ascii="Times New Roman" w:hAnsi="Times New Roman" w:cs="Times New Roman"/>
          <w:color w:val="000000"/>
        </w:rPr>
        <w:t xml:space="preserve"> Приставки </w:t>
      </w:r>
      <w:proofErr w:type="spellStart"/>
      <w:r w:rsidRPr="005B40D4">
        <w:rPr>
          <w:rFonts w:ascii="Times New Roman" w:hAnsi="Times New Roman" w:cs="Times New Roman"/>
          <w:b/>
          <w:bCs/>
          <w:color w:val="000000"/>
        </w:rPr>
        <w:t>пре</w:t>
      </w:r>
      <w:proofErr w:type="spellEnd"/>
      <w:r w:rsidRPr="005B40D4">
        <w:rPr>
          <w:rFonts w:ascii="Times New Roman" w:hAnsi="Times New Roman" w:cs="Times New Roman"/>
          <w:color w:val="000000"/>
        </w:rPr>
        <w:t xml:space="preserve">- и </w:t>
      </w:r>
      <w:r w:rsidRPr="005B40D4">
        <w:rPr>
          <w:rFonts w:ascii="Times New Roman" w:hAnsi="Times New Roman" w:cs="Times New Roman"/>
          <w:b/>
          <w:bCs/>
          <w:color w:val="000000"/>
        </w:rPr>
        <w:t>при</w:t>
      </w:r>
      <w:r w:rsidRPr="005B40D4">
        <w:rPr>
          <w:rFonts w:ascii="Times New Roman" w:hAnsi="Times New Roman" w:cs="Times New Roman"/>
          <w:color w:val="000000"/>
        </w:rPr>
        <w:t>-. Работа с карточками-морфемами. Из всех карточек выбрать морфемы-приставки и распределить по группам. Составление опорной схемы.</w:t>
      </w:r>
    </w:p>
    <w:p w:rsidR="002D20AC" w:rsidRPr="005B40D4" w:rsidRDefault="002D20AC" w:rsidP="008C7EFB">
      <w:pPr>
        <w:pStyle w:val="a3"/>
        <w:rPr>
          <w:rFonts w:ascii="Times New Roman" w:hAnsi="Times New Roman" w:cs="Times New Roman"/>
          <w:color w:val="000000"/>
        </w:rPr>
      </w:pPr>
      <w:r w:rsidRPr="005B40D4">
        <w:rPr>
          <w:rFonts w:ascii="Times New Roman" w:hAnsi="Times New Roman" w:cs="Times New Roman"/>
          <w:b/>
          <w:bCs/>
          <w:color w:val="000000"/>
        </w:rPr>
        <w:t>Тема 3. Орфограммы корня. Классификация.</w:t>
      </w:r>
    </w:p>
    <w:p w:rsidR="002D20AC" w:rsidRDefault="002D20AC" w:rsidP="008C7EFB">
      <w:pPr>
        <w:pStyle w:val="a3"/>
        <w:rPr>
          <w:rFonts w:ascii="Times New Roman" w:hAnsi="Times New Roman" w:cs="Times New Roman"/>
          <w:color w:val="000000"/>
        </w:rPr>
      </w:pPr>
      <w:r w:rsidRPr="005B40D4">
        <w:rPr>
          <w:rFonts w:ascii="Times New Roman" w:hAnsi="Times New Roman" w:cs="Times New Roman"/>
          <w:color w:val="000000"/>
        </w:rPr>
        <w:t>Гласные,  проверяемые ударением. Проверяемые согласные. Непроверяемые гласные</w:t>
      </w:r>
      <w:proofErr w:type="gramStart"/>
      <w:r w:rsidRPr="005B40D4">
        <w:rPr>
          <w:rFonts w:ascii="Times New Roman" w:hAnsi="Times New Roman" w:cs="Times New Roman"/>
          <w:color w:val="000000"/>
        </w:rPr>
        <w:t>.</w:t>
      </w:r>
      <w:proofErr w:type="gramEnd"/>
      <w:r w:rsidRPr="005B40D4">
        <w:rPr>
          <w:rFonts w:ascii="Times New Roman" w:hAnsi="Times New Roman" w:cs="Times New Roman"/>
          <w:color w:val="000000"/>
        </w:rPr>
        <w:t xml:space="preserve"> </w:t>
      </w:r>
      <w:r>
        <w:rPr>
          <w:rFonts w:ascii="Times New Roman" w:hAnsi="Times New Roman" w:cs="Times New Roman"/>
          <w:color w:val="000000"/>
        </w:rPr>
        <w:t xml:space="preserve">                  </w:t>
      </w:r>
      <w:proofErr w:type="gramStart"/>
      <w:r w:rsidRPr="005B40D4">
        <w:rPr>
          <w:rFonts w:ascii="Times New Roman" w:hAnsi="Times New Roman" w:cs="Times New Roman"/>
          <w:b/>
          <w:bCs/>
          <w:color w:val="000000"/>
        </w:rPr>
        <w:t>о</w:t>
      </w:r>
      <w:proofErr w:type="gramEnd"/>
      <w:r w:rsidRPr="005B40D4">
        <w:rPr>
          <w:rFonts w:ascii="Times New Roman" w:hAnsi="Times New Roman" w:cs="Times New Roman"/>
          <w:color w:val="000000"/>
        </w:rPr>
        <w:t xml:space="preserve"> — </w:t>
      </w:r>
      <w:r w:rsidRPr="005B40D4">
        <w:rPr>
          <w:rFonts w:ascii="Times New Roman" w:hAnsi="Times New Roman" w:cs="Times New Roman"/>
          <w:b/>
          <w:bCs/>
          <w:color w:val="000000"/>
        </w:rPr>
        <w:t xml:space="preserve">ё </w:t>
      </w:r>
      <w:r w:rsidRPr="005B40D4">
        <w:rPr>
          <w:rFonts w:ascii="Times New Roman" w:hAnsi="Times New Roman" w:cs="Times New Roman"/>
          <w:color w:val="000000"/>
        </w:rPr>
        <w:t xml:space="preserve">после шипящих в корне, </w:t>
      </w:r>
      <w:r w:rsidRPr="005B40D4">
        <w:rPr>
          <w:rFonts w:ascii="Times New Roman" w:hAnsi="Times New Roman" w:cs="Times New Roman"/>
          <w:b/>
          <w:bCs/>
          <w:color w:val="000000"/>
        </w:rPr>
        <w:t>и –</w:t>
      </w:r>
      <w:r w:rsidRPr="005B40D4">
        <w:rPr>
          <w:rFonts w:ascii="Times New Roman" w:hAnsi="Times New Roman" w:cs="Times New Roman"/>
          <w:color w:val="000000"/>
        </w:rPr>
        <w:t xml:space="preserve"> </w:t>
      </w:r>
      <w:proofErr w:type="spellStart"/>
      <w:r w:rsidRPr="005B40D4">
        <w:rPr>
          <w:rFonts w:ascii="Times New Roman" w:hAnsi="Times New Roman" w:cs="Times New Roman"/>
          <w:b/>
          <w:bCs/>
          <w:color w:val="000000"/>
        </w:rPr>
        <w:t>ы</w:t>
      </w:r>
      <w:proofErr w:type="spellEnd"/>
      <w:r w:rsidRPr="005B40D4">
        <w:rPr>
          <w:rFonts w:ascii="Times New Roman" w:hAnsi="Times New Roman" w:cs="Times New Roman"/>
          <w:color w:val="000000"/>
        </w:rPr>
        <w:t xml:space="preserve"> после </w:t>
      </w:r>
      <w:proofErr w:type="spellStart"/>
      <w:r w:rsidRPr="005B40D4">
        <w:rPr>
          <w:rFonts w:ascii="Times New Roman" w:hAnsi="Times New Roman" w:cs="Times New Roman"/>
          <w:color w:val="000000"/>
        </w:rPr>
        <w:t>ц</w:t>
      </w:r>
      <w:proofErr w:type="spellEnd"/>
      <w:r w:rsidRPr="005B40D4">
        <w:rPr>
          <w:rFonts w:ascii="Times New Roman" w:hAnsi="Times New Roman" w:cs="Times New Roman"/>
          <w:color w:val="000000"/>
        </w:rPr>
        <w:t xml:space="preserve"> в корне слова.</w:t>
      </w:r>
    </w:p>
    <w:p w:rsidR="002D20AC" w:rsidRPr="00991475" w:rsidRDefault="002D20AC" w:rsidP="008C7EFB">
      <w:pPr>
        <w:pStyle w:val="a3"/>
        <w:rPr>
          <w:rFonts w:ascii="Times New Roman" w:hAnsi="Times New Roman" w:cs="Times New Roman"/>
        </w:rPr>
      </w:pPr>
      <w:r w:rsidRPr="00991475">
        <w:rPr>
          <w:rFonts w:ascii="Times New Roman" w:hAnsi="Times New Roman" w:cs="Times New Roman"/>
        </w:rPr>
        <w:t xml:space="preserve">Правила, нарушающие единообразие написания корня </w:t>
      </w:r>
      <w:r w:rsidRPr="00991475">
        <w:rPr>
          <w:rFonts w:ascii="Times New Roman" w:hAnsi="Times New Roman" w:cs="Times New Roman"/>
          <w:b/>
        </w:rPr>
        <w:t>(-</w:t>
      </w:r>
      <w:proofErr w:type="spellStart"/>
      <w:proofErr w:type="gramStart"/>
      <w:r w:rsidRPr="00991475">
        <w:rPr>
          <w:rFonts w:ascii="Times New Roman" w:hAnsi="Times New Roman" w:cs="Times New Roman"/>
          <w:b/>
        </w:rPr>
        <w:t>ы</w:t>
      </w:r>
      <w:proofErr w:type="spellEnd"/>
      <w:r w:rsidRPr="00991475">
        <w:rPr>
          <w:rFonts w:ascii="Times New Roman" w:hAnsi="Times New Roman" w:cs="Times New Roman"/>
          <w:b/>
        </w:rPr>
        <w:t>-</w:t>
      </w:r>
      <w:proofErr w:type="gramEnd"/>
      <w:r w:rsidRPr="00991475">
        <w:rPr>
          <w:rFonts w:ascii="Times New Roman" w:hAnsi="Times New Roman" w:cs="Times New Roman"/>
        </w:rPr>
        <w:t xml:space="preserve"> и -</w:t>
      </w:r>
      <w:r w:rsidRPr="00991475">
        <w:rPr>
          <w:rFonts w:ascii="Times New Roman" w:hAnsi="Times New Roman" w:cs="Times New Roman"/>
          <w:b/>
        </w:rPr>
        <w:t>и-</w:t>
      </w:r>
      <w:r w:rsidRPr="00991475">
        <w:rPr>
          <w:rFonts w:ascii="Times New Roman" w:hAnsi="Times New Roman" w:cs="Times New Roman"/>
        </w:rPr>
        <w:t xml:space="preserve"> в корне после приставок), и понятие о</w:t>
      </w:r>
      <w:r>
        <w:rPr>
          <w:sz w:val="19"/>
          <w:szCs w:val="19"/>
        </w:rPr>
        <w:t xml:space="preserve"> </w:t>
      </w:r>
      <w:r w:rsidRPr="00991475">
        <w:rPr>
          <w:rFonts w:ascii="Times New Roman" w:hAnsi="Times New Roman" w:cs="Times New Roman"/>
        </w:rPr>
        <w:t xml:space="preserve">фонетическом принципе написания.   </w:t>
      </w:r>
    </w:p>
    <w:p w:rsidR="002D20AC" w:rsidRPr="00991475" w:rsidRDefault="002D20AC" w:rsidP="008C7EFB">
      <w:pPr>
        <w:pStyle w:val="a3"/>
        <w:rPr>
          <w:rFonts w:ascii="Times New Roman" w:hAnsi="Times New Roman" w:cs="Times New Roman"/>
        </w:rPr>
      </w:pPr>
      <w:r w:rsidRPr="00991475">
        <w:rPr>
          <w:rFonts w:ascii="Times New Roman" w:hAnsi="Times New Roman" w:cs="Times New Roman"/>
        </w:rPr>
        <w:t xml:space="preserve"> Группы корней с чередование гласных: 1) </w:t>
      </w:r>
      <w:r w:rsidRPr="00991475">
        <w:rPr>
          <w:rFonts w:ascii="Times New Roman" w:hAnsi="Times New Roman" w:cs="Times New Roman"/>
          <w:b/>
        </w:rPr>
        <w:t>-</w:t>
      </w:r>
      <w:proofErr w:type="spellStart"/>
      <w:r w:rsidRPr="00991475">
        <w:rPr>
          <w:rFonts w:ascii="Times New Roman" w:hAnsi="Times New Roman" w:cs="Times New Roman"/>
          <w:b/>
        </w:rPr>
        <w:t>кас</w:t>
      </w:r>
      <w:proofErr w:type="spellEnd"/>
      <w:r w:rsidRPr="00991475">
        <w:rPr>
          <w:rFonts w:ascii="Times New Roman" w:hAnsi="Times New Roman" w:cs="Times New Roman"/>
          <w:b/>
        </w:rPr>
        <w:t>- // -ко</w:t>
      </w:r>
      <w:proofErr w:type="gramStart"/>
      <w:r w:rsidRPr="00991475">
        <w:rPr>
          <w:rFonts w:ascii="Times New Roman" w:hAnsi="Times New Roman" w:cs="Times New Roman"/>
          <w:b/>
        </w:rPr>
        <w:t>с-</w:t>
      </w:r>
      <w:proofErr w:type="gramEnd"/>
      <w:r w:rsidRPr="00991475">
        <w:rPr>
          <w:rFonts w:ascii="Times New Roman" w:hAnsi="Times New Roman" w:cs="Times New Roman"/>
          <w:b/>
        </w:rPr>
        <w:t>, -лаг- // -лож-, -</w:t>
      </w:r>
      <w:proofErr w:type="spellStart"/>
      <w:r w:rsidRPr="00991475">
        <w:rPr>
          <w:rFonts w:ascii="Times New Roman" w:hAnsi="Times New Roman" w:cs="Times New Roman"/>
          <w:b/>
        </w:rPr>
        <w:t>бир</w:t>
      </w:r>
      <w:proofErr w:type="spellEnd"/>
      <w:r w:rsidRPr="00991475">
        <w:rPr>
          <w:rFonts w:ascii="Times New Roman" w:hAnsi="Times New Roman" w:cs="Times New Roman"/>
          <w:b/>
        </w:rPr>
        <w:t>- // -</w:t>
      </w:r>
      <w:proofErr w:type="spellStart"/>
      <w:r w:rsidRPr="00991475">
        <w:rPr>
          <w:rFonts w:ascii="Times New Roman" w:hAnsi="Times New Roman" w:cs="Times New Roman"/>
          <w:b/>
        </w:rPr>
        <w:t>бер</w:t>
      </w:r>
      <w:proofErr w:type="spellEnd"/>
      <w:r w:rsidRPr="00991475">
        <w:rPr>
          <w:rFonts w:ascii="Times New Roman" w:hAnsi="Times New Roman" w:cs="Times New Roman"/>
          <w:b/>
        </w:rPr>
        <w:t>-, -тир- //-тер-, -</w:t>
      </w:r>
      <w:proofErr w:type="spellStart"/>
      <w:r w:rsidRPr="00991475">
        <w:rPr>
          <w:rFonts w:ascii="Times New Roman" w:hAnsi="Times New Roman" w:cs="Times New Roman"/>
          <w:b/>
        </w:rPr>
        <w:t>стил</w:t>
      </w:r>
      <w:proofErr w:type="spellEnd"/>
      <w:r w:rsidRPr="00991475">
        <w:rPr>
          <w:rFonts w:ascii="Times New Roman" w:hAnsi="Times New Roman" w:cs="Times New Roman"/>
          <w:b/>
        </w:rPr>
        <w:t>- // -стел</w:t>
      </w:r>
      <w:r w:rsidRPr="00991475">
        <w:rPr>
          <w:rFonts w:ascii="Times New Roman" w:hAnsi="Times New Roman" w:cs="Times New Roman"/>
        </w:rPr>
        <w:t xml:space="preserve">- и др. (зависимость от глагольного суффикса </w:t>
      </w:r>
      <w:r w:rsidRPr="00991475">
        <w:rPr>
          <w:rFonts w:ascii="Times New Roman" w:hAnsi="Times New Roman" w:cs="Times New Roman"/>
          <w:b/>
        </w:rPr>
        <w:t>-а</w:t>
      </w:r>
      <w:r w:rsidRPr="00991475">
        <w:rPr>
          <w:rFonts w:ascii="Times New Roman" w:hAnsi="Times New Roman" w:cs="Times New Roman"/>
        </w:rPr>
        <w:t>-); 2</w:t>
      </w:r>
      <w:r w:rsidRPr="00991475">
        <w:rPr>
          <w:rFonts w:ascii="Times New Roman" w:hAnsi="Times New Roman" w:cs="Times New Roman"/>
          <w:b/>
        </w:rPr>
        <w:t>) -</w:t>
      </w:r>
      <w:proofErr w:type="spellStart"/>
      <w:r w:rsidRPr="00991475">
        <w:rPr>
          <w:rFonts w:ascii="Times New Roman" w:hAnsi="Times New Roman" w:cs="Times New Roman"/>
          <w:b/>
        </w:rPr>
        <w:t>раст</w:t>
      </w:r>
      <w:proofErr w:type="spellEnd"/>
      <w:r w:rsidRPr="00991475">
        <w:rPr>
          <w:rFonts w:ascii="Times New Roman" w:hAnsi="Times New Roman" w:cs="Times New Roman"/>
          <w:b/>
        </w:rPr>
        <w:t>- // -</w:t>
      </w:r>
      <w:proofErr w:type="spellStart"/>
      <w:r w:rsidRPr="00991475">
        <w:rPr>
          <w:rFonts w:ascii="Times New Roman" w:hAnsi="Times New Roman" w:cs="Times New Roman"/>
          <w:b/>
        </w:rPr>
        <w:t>рос,-скак</w:t>
      </w:r>
      <w:proofErr w:type="spellEnd"/>
      <w:r w:rsidRPr="00991475">
        <w:rPr>
          <w:rFonts w:ascii="Times New Roman" w:hAnsi="Times New Roman" w:cs="Times New Roman"/>
          <w:b/>
        </w:rPr>
        <w:t xml:space="preserve">- // - </w:t>
      </w:r>
      <w:proofErr w:type="spellStart"/>
      <w:r w:rsidRPr="00991475">
        <w:rPr>
          <w:rFonts w:ascii="Times New Roman" w:hAnsi="Times New Roman" w:cs="Times New Roman"/>
          <w:b/>
        </w:rPr>
        <w:t>скоч</w:t>
      </w:r>
      <w:proofErr w:type="spellEnd"/>
      <w:r w:rsidRPr="00991475">
        <w:rPr>
          <w:rFonts w:ascii="Times New Roman" w:hAnsi="Times New Roman" w:cs="Times New Roman"/>
          <w:b/>
        </w:rPr>
        <w:t xml:space="preserve">- </w:t>
      </w:r>
      <w:r w:rsidRPr="00991475">
        <w:rPr>
          <w:rFonts w:ascii="Times New Roman" w:hAnsi="Times New Roman" w:cs="Times New Roman"/>
        </w:rPr>
        <w:t>(зависимость от последующего согласного); 3) -</w:t>
      </w:r>
      <w:proofErr w:type="spellStart"/>
      <w:r w:rsidRPr="00991475">
        <w:rPr>
          <w:rFonts w:ascii="Times New Roman" w:hAnsi="Times New Roman" w:cs="Times New Roman"/>
          <w:b/>
        </w:rPr>
        <w:t>гар</w:t>
      </w:r>
      <w:proofErr w:type="spellEnd"/>
      <w:r w:rsidRPr="00991475">
        <w:rPr>
          <w:rFonts w:ascii="Times New Roman" w:hAnsi="Times New Roman" w:cs="Times New Roman"/>
          <w:b/>
        </w:rPr>
        <w:t>- // -гор-, -</w:t>
      </w:r>
      <w:proofErr w:type="spellStart"/>
      <w:r w:rsidRPr="00991475">
        <w:rPr>
          <w:rFonts w:ascii="Times New Roman" w:hAnsi="Times New Roman" w:cs="Times New Roman"/>
          <w:b/>
        </w:rPr>
        <w:t>твар</w:t>
      </w:r>
      <w:proofErr w:type="spellEnd"/>
      <w:r w:rsidRPr="00991475">
        <w:rPr>
          <w:rFonts w:ascii="Times New Roman" w:hAnsi="Times New Roman" w:cs="Times New Roman"/>
          <w:b/>
        </w:rPr>
        <w:t>- // -</w:t>
      </w:r>
      <w:proofErr w:type="spellStart"/>
      <w:r w:rsidRPr="00991475">
        <w:rPr>
          <w:rFonts w:ascii="Times New Roman" w:hAnsi="Times New Roman" w:cs="Times New Roman"/>
          <w:b/>
        </w:rPr>
        <w:t>твор</w:t>
      </w:r>
      <w:proofErr w:type="spellEnd"/>
      <w:r w:rsidRPr="00991475">
        <w:rPr>
          <w:rFonts w:ascii="Times New Roman" w:hAnsi="Times New Roman" w:cs="Times New Roman"/>
          <w:b/>
        </w:rPr>
        <w:t>-, -клан- // -клон-, -</w:t>
      </w:r>
      <w:proofErr w:type="spellStart"/>
      <w:r w:rsidRPr="00991475">
        <w:rPr>
          <w:rFonts w:ascii="Times New Roman" w:hAnsi="Times New Roman" w:cs="Times New Roman"/>
          <w:b/>
        </w:rPr>
        <w:t>зар</w:t>
      </w:r>
      <w:proofErr w:type="spellEnd"/>
      <w:r w:rsidRPr="00991475">
        <w:rPr>
          <w:rFonts w:ascii="Times New Roman" w:hAnsi="Times New Roman" w:cs="Times New Roman"/>
          <w:b/>
        </w:rPr>
        <w:t>- // -</w:t>
      </w:r>
      <w:proofErr w:type="spellStart"/>
      <w:r w:rsidRPr="00991475">
        <w:rPr>
          <w:rFonts w:ascii="Times New Roman" w:hAnsi="Times New Roman" w:cs="Times New Roman"/>
          <w:b/>
        </w:rPr>
        <w:t>зор</w:t>
      </w:r>
      <w:proofErr w:type="spellEnd"/>
      <w:r w:rsidRPr="00991475">
        <w:rPr>
          <w:rFonts w:ascii="Times New Roman" w:hAnsi="Times New Roman" w:cs="Times New Roman"/>
          <w:b/>
        </w:rPr>
        <w:t xml:space="preserve">- </w:t>
      </w:r>
      <w:r w:rsidRPr="00991475">
        <w:rPr>
          <w:rFonts w:ascii="Times New Roman" w:hAnsi="Times New Roman" w:cs="Times New Roman"/>
        </w:rPr>
        <w:t xml:space="preserve">(зависимость от ударения); 4) корни с полногласными и неполногласными сочетаниями </w:t>
      </w:r>
      <w:proofErr w:type="spellStart"/>
      <w:r w:rsidRPr="00991475">
        <w:rPr>
          <w:rFonts w:ascii="Times New Roman" w:hAnsi="Times New Roman" w:cs="Times New Roman"/>
          <w:b/>
        </w:rPr>
        <w:t>оло</w:t>
      </w:r>
      <w:proofErr w:type="spellEnd"/>
      <w:r w:rsidRPr="00991475">
        <w:rPr>
          <w:rFonts w:ascii="Times New Roman" w:hAnsi="Times New Roman" w:cs="Times New Roman"/>
          <w:b/>
        </w:rPr>
        <w:t xml:space="preserve"> // </w:t>
      </w:r>
      <w:proofErr w:type="spellStart"/>
      <w:r w:rsidRPr="00991475">
        <w:rPr>
          <w:rFonts w:ascii="Times New Roman" w:hAnsi="Times New Roman" w:cs="Times New Roman"/>
          <w:b/>
        </w:rPr>
        <w:t>ла</w:t>
      </w:r>
      <w:proofErr w:type="spellEnd"/>
      <w:r w:rsidRPr="00991475">
        <w:rPr>
          <w:rFonts w:ascii="Times New Roman" w:hAnsi="Times New Roman" w:cs="Times New Roman"/>
          <w:b/>
        </w:rPr>
        <w:t xml:space="preserve">, </w:t>
      </w:r>
      <w:proofErr w:type="spellStart"/>
      <w:r w:rsidRPr="00991475">
        <w:rPr>
          <w:rFonts w:ascii="Times New Roman" w:hAnsi="Times New Roman" w:cs="Times New Roman"/>
          <w:b/>
        </w:rPr>
        <w:t>оро</w:t>
      </w:r>
      <w:proofErr w:type="spellEnd"/>
      <w:r w:rsidRPr="00991475">
        <w:rPr>
          <w:rFonts w:ascii="Times New Roman" w:hAnsi="Times New Roman" w:cs="Times New Roman"/>
          <w:b/>
        </w:rPr>
        <w:t xml:space="preserve"> // </w:t>
      </w:r>
      <w:proofErr w:type="spellStart"/>
      <w:r w:rsidRPr="00991475">
        <w:rPr>
          <w:rFonts w:ascii="Times New Roman" w:hAnsi="Times New Roman" w:cs="Times New Roman"/>
          <w:b/>
        </w:rPr>
        <w:t>ра</w:t>
      </w:r>
      <w:proofErr w:type="spellEnd"/>
      <w:r w:rsidRPr="00991475">
        <w:rPr>
          <w:rFonts w:ascii="Times New Roman" w:hAnsi="Times New Roman" w:cs="Times New Roman"/>
          <w:b/>
        </w:rPr>
        <w:t xml:space="preserve">, ере // ре, ело // </w:t>
      </w:r>
      <w:proofErr w:type="spellStart"/>
      <w:r w:rsidRPr="00991475">
        <w:rPr>
          <w:rFonts w:ascii="Times New Roman" w:hAnsi="Times New Roman" w:cs="Times New Roman"/>
          <w:b/>
        </w:rPr>
        <w:t>ле</w:t>
      </w:r>
      <w:proofErr w:type="spellEnd"/>
      <w:r w:rsidRPr="00991475">
        <w:rPr>
          <w:rFonts w:ascii="Times New Roman" w:hAnsi="Times New Roman" w:cs="Times New Roman"/>
        </w:rPr>
        <w:t>.</w:t>
      </w:r>
      <w:r>
        <w:rPr>
          <w:rFonts w:ascii="Times New Roman" w:hAnsi="Times New Roman" w:cs="Times New Roman"/>
        </w:rPr>
        <w:t xml:space="preserve">                              </w:t>
      </w:r>
      <w:r>
        <w:rPr>
          <w:sz w:val="19"/>
          <w:szCs w:val="19"/>
        </w:rPr>
        <w:t> </w:t>
      </w:r>
      <w:r w:rsidRPr="00991475">
        <w:rPr>
          <w:rFonts w:ascii="Times New Roman" w:hAnsi="Times New Roman" w:cs="Times New Roman"/>
        </w:rPr>
        <w:t>Правописание иноязычных словообразовательных элементов (</w:t>
      </w:r>
      <w:r w:rsidRPr="00991475">
        <w:rPr>
          <w:rFonts w:ascii="Times New Roman" w:hAnsi="Times New Roman" w:cs="Times New Roman"/>
          <w:b/>
        </w:rPr>
        <w:t xml:space="preserve">лог, фил, </w:t>
      </w:r>
      <w:proofErr w:type="spellStart"/>
      <w:r w:rsidRPr="00991475">
        <w:rPr>
          <w:rFonts w:ascii="Times New Roman" w:hAnsi="Times New Roman" w:cs="Times New Roman"/>
          <w:b/>
        </w:rPr>
        <w:t>гео</w:t>
      </w:r>
      <w:proofErr w:type="spellEnd"/>
      <w:r w:rsidRPr="00991475">
        <w:rPr>
          <w:rFonts w:ascii="Times New Roman" w:hAnsi="Times New Roman" w:cs="Times New Roman"/>
          <w:b/>
        </w:rPr>
        <w:t>, фон</w:t>
      </w:r>
      <w:r w:rsidRPr="00991475">
        <w:rPr>
          <w:rFonts w:ascii="Times New Roman" w:hAnsi="Times New Roman" w:cs="Times New Roman"/>
        </w:rPr>
        <w:t xml:space="preserve"> и т.п.)</w:t>
      </w:r>
    </w:p>
    <w:p w:rsidR="002D20AC" w:rsidRPr="005B40D4" w:rsidRDefault="002D20AC" w:rsidP="008C7EFB">
      <w:pPr>
        <w:pStyle w:val="a3"/>
        <w:rPr>
          <w:rFonts w:ascii="Times New Roman" w:hAnsi="Times New Roman" w:cs="Times New Roman"/>
          <w:color w:val="000000"/>
        </w:rPr>
      </w:pPr>
      <w:r w:rsidRPr="005B40D4">
        <w:rPr>
          <w:rFonts w:ascii="Times New Roman" w:hAnsi="Times New Roman" w:cs="Times New Roman"/>
          <w:b/>
          <w:bCs/>
          <w:color w:val="000000"/>
        </w:rPr>
        <w:t xml:space="preserve">Тема 4. Суффиксы разных частей речи, требующие написания по правилу </w:t>
      </w:r>
    </w:p>
    <w:p w:rsidR="002D20AC" w:rsidRPr="0004045A" w:rsidRDefault="002D20AC" w:rsidP="008C7EFB">
      <w:pPr>
        <w:pStyle w:val="a3"/>
        <w:rPr>
          <w:rFonts w:ascii="Times New Roman" w:hAnsi="Times New Roman" w:cs="Times New Roman"/>
          <w:color w:val="000000"/>
        </w:rPr>
      </w:pPr>
      <w:r w:rsidRPr="005B40D4">
        <w:rPr>
          <w:rFonts w:ascii="Times New Roman" w:hAnsi="Times New Roman" w:cs="Times New Roman"/>
          <w:color w:val="000000"/>
        </w:rPr>
        <w:t xml:space="preserve">Создание таблицы суффиксов разных частей речи, требующих написания по правилу: </w:t>
      </w:r>
      <w:r w:rsidRPr="0004045A">
        <w:rPr>
          <w:rFonts w:ascii="Times New Roman" w:hAnsi="Times New Roman" w:cs="Times New Roman"/>
          <w:color w:val="000000"/>
        </w:rPr>
        <w:t xml:space="preserve">гласные </w:t>
      </w:r>
      <w:r w:rsidRPr="0004045A">
        <w:rPr>
          <w:rFonts w:ascii="Times New Roman" w:hAnsi="Times New Roman" w:cs="Times New Roman"/>
          <w:b/>
          <w:bCs/>
          <w:color w:val="000000"/>
        </w:rPr>
        <w:t>о</w:t>
      </w:r>
      <w:r w:rsidRPr="0004045A">
        <w:rPr>
          <w:rFonts w:ascii="Times New Roman" w:hAnsi="Times New Roman" w:cs="Times New Roman"/>
          <w:color w:val="000000"/>
        </w:rPr>
        <w:t xml:space="preserve"> – </w:t>
      </w:r>
      <w:r w:rsidRPr="0004045A">
        <w:rPr>
          <w:rFonts w:ascii="Times New Roman" w:hAnsi="Times New Roman" w:cs="Times New Roman"/>
          <w:b/>
          <w:bCs/>
          <w:color w:val="000000"/>
        </w:rPr>
        <w:t>е</w:t>
      </w:r>
      <w:r w:rsidRPr="0004045A">
        <w:rPr>
          <w:rFonts w:ascii="Times New Roman" w:hAnsi="Times New Roman" w:cs="Times New Roman"/>
          <w:color w:val="000000"/>
        </w:rPr>
        <w:t xml:space="preserve"> после шипящих в суффиксах существительных и прилагательных; </w:t>
      </w:r>
    </w:p>
    <w:p w:rsidR="002D20AC" w:rsidRPr="0004045A" w:rsidRDefault="002D20AC" w:rsidP="008C7EFB">
      <w:pPr>
        <w:pStyle w:val="a3"/>
        <w:rPr>
          <w:rFonts w:ascii="Times New Roman" w:hAnsi="Times New Roman" w:cs="Times New Roman"/>
        </w:rPr>
      </w:pPr>
      <w:r w:rsidRPr="0004045A">
        <w:rPr>
          <w:rFonts w:ascii="Times New Roman" w:hAnsi="Times New Roman" w:cs="Times New Roman"/>
        </w:rPr>
        <w:t xml:space="preserve">Типичные суффиксы имён существительных и их написание: </w:t>
      </w:r>
      <w:proofErr w:type="gramStart"/>
      <w:r w:rsidRPr="0004045A">
        <w:rPr>
          <w:rFonts w:ascii="Times New Roman" w:hAnsi="Times New Roman" w:cs="Times New Roman"/>
        </w:rPr>
        <w:t>-</w:t>
      </w:r>
      <w:proofErr w:type="spellStart"/>
      <w:r w:rsidRPr="0004045A">
        <w:rPr>
          <w:rFonts w:ascii="Times New Roman" w:hAnsi="Times New Roman" w:cs="Times New Roman"/>
          <w:b/>
          <w:bCs/>
        </w:rPr>
        <w:t>а</w:t>
      </w:r>
      <w:proofErr w:type="gramEnd"/>
      <w:r w:rsidRPr="0004045A">
        <w:rPr>
          <w:rFonts w:ascii="Times New Roman" w:hAnsi="Times New Roman" w:cs="Times New Roman"/>
          <w:b/>
          <w:bCs/>
        </w:rPr>
        <w:t>рь</w:t>
      </w:r>
      <w:proofErr w:type="spellEnd"/>
      <w:r w:rsidRPr="0004045A">
        <w:rPr>
          <w:rFonts w:ascii="Times New Roman" w:hAnsi="Times New Roman" w:cs="Times New Roman"/>
          <w:b/>
          <w:bCs/>
        </w:rPr>
        <w:t>-</w:t>
      </w:r>
      <w:r w:rsidRPr="0004045A">
        <w:rPr>
          <w:rFonts w:ascii="Times New Roman" w:hAnsi="Times New Roman" w:cs="Times New Roman"/>
        </w:rPr>
        <w:t>, -</w:t>
      </w:r>
      <w:proofErr w:type="spellStart"/>
      <w:r w:rsidRPr="0004045A">
        <w:rPr>
          <w:rFonts w:ascii="Times New Roman" w:hAnsi="Times New Roman" w:cs="Times New Roman"/>
          <w:b/>
          <w:bCs/>
        </w:rPr>
        <w:t>тель</w:t>
      </w:r>
      <w:proofErr w:type="spellEnd"/>
      <w:r w:rsidRPr="0004045A">
        <w:rPr>
          <w:rFonts w:ascii="Times New Roman" w:hAnsi="Times New Roman" w:cs="Times New Roman"/>
          <w:b/>
          <w:bCs/>
        </w:rPr>
        <w:t>-</w:t>
      </w:r>
      <w:r w:rsidRPr="0004045A">
        <w:rPr>
          <w:rFonts w:ascii="Times New Roman" w:hAnsi="Times New Roman" w:cs="Times New Roman"/>
        </w:rPr>
        <w:t>, -</w:t>
      </w:r>
      <w:r w:rsidRPr="0004045A">
        <w:rPr>
          <w:rFonts w:ascii="Times New Roman" w:hAnsi="Times New Roman" w:cs="Times New Roman"/>
          <w:b/>
          <w:bCs/>
        </w:rPr>
        <w:t>ник-</w:t>
      </w:r>
      <w:r w:rsidRPr="0004045A">
        <w:rPr>
          <w:rFonts w:ascii="Times New Roman" w:hAnsi="Times New Roman" w:cs="Times New Roman"/>
        </w:rPr>
        <w:t>, -</w:t>
      </w:r>
      <w:proofErr w:type="spellStart"/>
      <w:r w:rsidRPr="0004045A">
        <w:rPr>
          <w:rFonts w:ascii="Times New Roman" w:hAnsi="Times New Roman" w:cs="Times New Roman"/>
          <w:b/>
          <w:bCs/>
        </w:rPr>
        <w:t>изн</w:t>
      </w:r>
      <w:proofErr w:type="spellEnd"/>
      <w:r w:rsidRPr="0004045A">
        <w:rPr>
          <w:rFonts w:ascii="Times New Roman" w:hAnsi="Times New Roman" w:cs="Times New Roman"/>
          <w:b/>
          <w:bCs/>
        </w:rPr>
        <w:t>-</w:t>
      </w:r>
      <w:r w:rsidRPr="0004045A">
        <w:rPr>
          <w:rFonts w:ascii="Times New Roman" w:hAnsi="Times New Roman" w:cs="Times New Roman"/>
        </w:rPr>
        <w:t>, -</w:t>
      </w:r>
      <w:r w:rsidRPr="0004045A">
        <w:rPr>
          <w:rFonts w:ascii="Times New Roman" w:hAnsi="Times New Roman" w:cs="Times New Roman"/>
          <w:b/>
          <w:bCs/>
        </w:rPr>
        <w:t xml:space="preserve">есть- </w:t>
      </w:r>
      <w:r w:rsidRPr="0004045A">
        <w:rPr>
          <w:rFonts w:ascii="Times New Roman" w:hAnsi="Times New Roman" w:cs="Times New Roman"/>
        </w:rPr>
        <w:t>(-</w:t>
      </w:r>
      <w:r w:rsidRPr="0004045A">
        <w:rPr>
          <w:rFonts w:ascii="Times New Roman" w:hAnsi="Times New Roman" w:cs="Times New Roman"/>
          <w:b/>
          <w:bCs/>
        </w:rPr>
        <w:t>ость-</w:t>
      </w:r>
      <w:r w:rsidRPr="0004045A">
        <w:rPr>
          <w:rFonts w:ascii="Times New Roman" w:hAnsi="Times New Roman" w:cs="Times New Roman"/>
        </w:rPr>
        <w:t>), -</w:t>
      </w:r>
      <w:proofErr w:type="spellStart"/>
      <w:r w:rsidRPr="0004045A">
        <w:rPr>
          <w:rFonts w:ascii="Times New Roman" w:hAnsi="Times New Roman" w:cs="Times New Roman"/>
          <w:b/>
          <w:bCs/>
        </w:rPr>
        <w:t>ени</w:t>
      </w:r>
      <w:proofErr w:type="spellEnd"/>
      <w:r w:rsidRPr="0004045A">
        <w:rPr>
          <w:rFonts w:ascii="Times New Roman" w:hAnsi="Times New Roman" w:cs="Times New Roman"/>
          <w:b/>
          <w:bCs/>
        </w:rPr>
        <w:t>-</w:t>
      </w:r>
      <w:r w:rsidRPr="0004045A">
        <w:rPr>
          <w:rFonts w:ascii="Times New Roman" w:hAnsi="Times New Roman" w:cs="Times New Roman"/>
        </w:rPr>
        <w:t xml:space="preserve"> , </w:t>
      </w:r>
      <w:r w:rsidRPr="0004045A">
        <w:rPr>
          <w:rFonts w:ascii="Times New Roman" w:hAnsi="Times New Roman" w:cs="Times New Roman"/>
          <w:b/>
        </w:rPr>
        <w:t>-</w:t>
      </w:r>
      <w:proofErr w:type="spellStart"/>
      <w:r w:rsidRPr="0004045A">
        <w:rPr>
          <w:rFonts w:ascii="Times New Roman" w:hAnsi="Times New Roman" w:cs="Times New Roman"/>
          <w:b/>
        </w:rPr>
        <w:t>ек</w:t>
      </w:r>
      <w:proofErr w:type="spellEnd"/>
      <w:r w:rsidRPr="0004045A">
        <w:rPr>
          <w:rFonts w:ascii="Times New Roman" w:hAnsi="Times New Roman" w:cs="Times New Roman"/>
          <w:b/>
        </w:rPr>
        <w:t xml:space="preserve">- </w:t>
      </w:r>
      <w:r w:rsidRPr="0004045A">
        <w:rPr>
          <w:rFonts w:ascii="Times New Roman" w:hAnsi="Times New Roman" w:cs="Times New Roman"/>
        </w:rPr>
        <w:t>и</w:t>
      </w:r>
      <w:r w:rsidRPr="0004045A">
        <w:rPr>
          <w:rFonts w:ascii="Times New Roman" w:hAnsi="Times New Roman" w:cs="Times New Roman"/>
          <w:b/>
        </w:rPr>
        <w:t xml:space="preserve"> –</w:t>
      </w:r>
      <w:proofErr w:type="spellStart"/>
      <w:r w:rsidRPr="0004045A">
        <w:rPr>
          <w:rFonts w:ascii="Times New Roman" w:hAnsi="Times New Roman" w:cs="Times New Roman"/>
          <w:b/>
        </w:rPr>
        <w:t>ик</w:t>
      </w:r>
      <w:proofErr w:type="spellEnd"/>
      <w:r w:rsidRPr="0004045A">
        <w:rPr>
          <w:rFonts w:ascii="Times New Roman" w:hAnsi="Times New Roman" w:cs="Times New Roman"/>
          <w:b/>
        </w:rPr>
        <w:t>-, -</w:t>
      </w:r>
      <w:proofErr w:type="spellStart"/>
      <w:r w:rsidRPr="0004045A">
        <w:rPr>
          <w:rFonts w:ascii="Times New Roman" w:hAnsi="Times New Roman" w:cs="Times New Roman"/>
          <w:b/>
        </w:rPr>
        <w:t>ец</w:t>
      </w:r>
      <w:proofErr w:type="spellEnd"/>
      <w:r w:rsidRPr="0004045A">
        <w:rPr>
          <w:rFonts w:ascii="Times New Roman" w:hAnsi="Times New Roman" w:cs="Times New Roman"/>
          <w:b/>
        </w:rPr>
        <w:t xml:space="preserve">-  </w:t>
      </w:r>
      <w:r w:rsidRPr="0004045A">
        <w:rPr>
          <w:rFonts w:ascii="Times New Roman" w:hAnsi="Times New Roman" w:cs="Times New Roman"/>
        </w:rPr>
        <w:t xml:space="preserve">и </w:t>
      </w:r>
      <w:r w:rsidRPr="0004045A">
        <w:rPr>
          <w:rFonts w:ascii="Times New Roman" w:hAnsi="Times New Roman" w:cs="Times New Roman"/>
          <w:b/>
        </w:rPr>
        <w:t>-</w:t>
      </w:r>
      <w:proofErr w:type="spellStart"/>
      <w:r w:rsidRPr="0004045A">
        <w:rPr>
          <w:rFonts w:ascii="Times New Roman" w:hAnsi="Times New Roman" w:cs="Times New Roman"/>
          <w:b/>
        </w:rPr>
        <w:t>иц-</w:t>
      </w:r>
      <w:r w:rsidRPr="0004045A">
        <w:rPr>
          <w:rFonts w:ascii="Times New Roman" w:hAnsi="Times New Roman" w:cs="Times New Roman"/>
        </w:rPr>
        <w:t>и</w:t>
      </w:r>
      <w:proofErr w:type="spellEnd"/>
      <w:r w:rsidRPr="0004045A">
        <w:rPr>
          <w:rFonts w:ascii="Times New Roman" w:hAnsi="Times New Roman" w:cs="Times New Roman"/>
        </w:rPr>
        <w:t xml:space="preserve"> другие. </w:t>
      </w:r>
    </w:p>
    <w:p w:rsidR="002D20AC" w:rsidRPr="0004045A" w:rsidRDefault="002D20AC" w:rsidP="008C7EFB">
      <w:pPr>
        <w:pStyle w:val="a3"/>
        <w:rPr>
          <w:rFonts w:ascii="Times New Roman" w:hAnsi="Times New Roman" w:cs="Times New Roman"/>
          <w:color w:val="000000"/>
        </w:rPr>
      </w:pPr>
      <w:r w:rsidRPr="0004045A">
        <w:rPr>
          <w:rFonts w:ascii="Times New Roman" w:hAnsi="Times New Roman" w:cs="Times New Roman"/>
        </w:rPr>
        <w:t xml:space="preserve">Суффиксы  </w:t>
      </w:r>
      <w:proofErr w:type="gramStart"/>
      <w:r w:rsidRPr="0004045A">
        <w:rPr>
          <w:rFonts w:ascii="Times New Roman" w:hAnsi="Times New Roman" w:cs="Times New Roman"/>
        </w:rPr>
        <w:t>-</w:t>
      </w:r>
      <w:proofErr w:type="spellStart"/>
      <w:r w:rsidRPr="0004045A">
        <w:rPr>
          <w:rFonts w:ascii="Times New Roman" w:hAnsi="Times New Roman" w:cs="Times New Roman"/>
          <w:b/>
          <w:bCs/>
        </w:rPr>
        <w:t>е</w:t>
      </w:r>
      <w:proofErr w:type="gramEnd"/>
      <w:r w:rsidRPr="0004045A">
        <w:rPr>
          <w:rFonts w:ascii="Times New Roman" w:hAnsi="Times New Roman" w:cs="Times New Roman"/>
          <w:b/>
          <w:bCs/>
        </w:rPr>
        <w:t>к</w:t>
      </w:r>
      <w:proofErr w:type="spellEnd"/>
      <w:r w:rsidRPr="0004045A">
        <w:rPr>
          <w:rFonts w:ascii="Times New Roman" w:hAnsi="Times New Roman" w:cs="Times New Roman"/>
        </w:rPr>
        <w:t>- и –</w:t>
      </w:r>
      <w:proofErr w:type="spellStart"/>
      <w:r w:rsidRPr="0004045A">
        <w:rPr>
          <w:rFonts w:ascii="Times New Roman" w:hAnsi="Times New Roman" w:cs="Times New Roman"/>
          <w:b/>
          <w:bCs/>
        </w:rPr>
        <w:t>ик</w:t>
      </w:r>
      <w:proofErr w:type="spellEnd"/>
      <w:r w:rsidRPr="0004045A">
        <w:rPr>
          <w:rFonts w:ascii="Times New Roman" w:hAnsi="Times New Roman" w:cs="Times New Roman"/>
        </w:rPr>
        <w:t>-, -</w:t>
      </w:r>
      <w:proofErr w:type="spellStart"/>
      <w:r w:rsidRPr="0004045A">
        <w:rPr>
          <w:rFonts w:ascii="Times New Roman" w:hAnsi="Times New Roman" w:cs="Times New Roman"/>
          <w:b/>
          <w:bCs/>
        </w:rPr>
        <w:t>ец</w:t>
      </w:r>
      <w:proofErr w:type="spellEnd"/>
      <w:r w:rsidRPr="0004045A">
        <w:rPr>
          <w:rFonts w:ascii="Times New Roman" w:hAnsi="Times New Roman" w:cs="Times New Roman"/>
        </w:rPr>
        <w:t>- и –</w:t>
      </w:r>
      <w:proofErr w:type="spellStart"/>
      <w:r w:rsidRPr="0004045A">
        <w:rPr>
          <w:rFonts w:ascii="Times New Roman" w:hAnsi="Times New Roman" w:cs="Times New Roman"/>
          <w:b/>
          <w:bCs/>
        </w:rPr>
        <w:t>иц</w:t>
      </w:r>
      <w:proofErr w:type="spellEnd"/>
      <w:r w:rsidRPr="0004045A">
        <w:rPr>
          <w:rFonts w:ascii="Times New Roman" w:hAnsi="Times New Roman" w:cs="Times New Roman"/>
        </w:rPr>
        <w:t xml:space="preserve">- в именах существительных со значением уменьшительности. Типичные суффиксы прилагательных и их значение </w:t>
      </w:r>
      <w:proofErr w:type="gramStart"/>
      <w:r w:rsidRPr="0004045A">
        <w:rPr>
          <w:rFonts w:ascii="Times New Roman" w:hAnsi="Times New Roman" w:cs="Times New Roman"/>
        </w:rPr>
        <w:t>–</w:t>
      </w:r>
      <w:proofErr w:type="spellStart"/>
      <w:r w:rsidRPr="0004045A">
        <w:rPr>
          <w:rFonts w:ascii="Times New Roman" w:hAnsi="Times New Roman" w:cs="Times New Roman"/>
          <w:b/>
          <w:bCs/>
        </w:rPr>
        <w:t>о</w:t>
      </w:r>
      <w:proofErr w:type="gramEnd"/>
      <w:r w:rsidRPr="0004045A">
        <w:rPr>
          <w:rFonts w:ascii="Times New Roman" w:hAnsi="Times New Roman" w:cs="Times New Roman"/>
          <w:b/>
          <w:bCs/>
        </w:rPr>
        <w:t>ват</w:t>
      </w:r>
      <w:proofErr w:type="spellEnd"/>
      <w:r w:rsidRPr="0004045A">
        <w:rPr>
          <w:rFonts w:ascii="Times New Roman" w:hAnsi="Times New Roman" w:cs="Times New Roman"/>
          <w:b/>
          <w:bCs/>
        </w:rPr>
        <w:t>-</w:t>
      </w:r>
      <w:r w:rsidRPr="0004045A">
        <w:rPr>
          <w:rFonts w:ascii="Times New Roman" w:hAnsi="Times New Roman" w:cs="Times New Roman"/>
        </w:rPr>
        <w:t xml:space="preserve"> (-</w:t>
      </w:r>
      <w:proofErr w:type="spellStart"/>
      <w:r w:rsidRPr="0004045A">
        <w:rPr>
          <w:rFonts w:ascii="Times New Roman" w:hAnsi="Times New Roman" w:cs="Times New Roman"/>
          <w:b/>
          <w:bCs/>
        </w:rPr>
        <w:t>еват</w:t>
      </w:r>
      <w:proofErr w:type="spellEnd"/>
      <w:r w:rsidRPr="0004045A">
        <w:rPr>
          <w:rFonts w:ascii="Times New Roman" w:hAnsi="Times New Roman" w:cs="Times New Roman"/>
        </w:rPr>
        <w:t>-), -</w:t>
      </w:r>
      <w:proofErr w:type="spellStart"/>
      <w:r w:rsidRPr="0004045A">
        <w:rPr>
          <w:rFonts w:ascii="Times New Roman" w:hAnsi="Times New Roman" w:cs="Times New Roman"/>
          <w:b/>
          <w:bCs/>
        </w:rPr>
        <w:t>евит</w:t>
      </w:r>
      <w:proofErr w:type="spellEnd"/>
      <w:r w:rsidRPr="0004045A">
        <w:rPr>
          <w:rFonts w:ascii="Times New Roman" w:hAnsi="Times New Roman" w:cs="Times New Roman"/>
        </w:rPr>
        <w:t>-, -</w:t>
      </w:r>
      <w:r w:rsidRPr="0004045A">
        <w:rPr>
          <w:rFonts w:ascii="Times New Roman" w:hAnsi="Times New Roman" w:cs="Times New Roman"/>
          <w:b/>
          <w:bCs/>
        </w:rPr>
        <w:t>лив-</w:t>
      </w:r>
      <w:r w:rsidRPr="0004045A">
        <w:rPr>
          <w:rFonts w:ascii="Times New Roman" w:hAnsi="Times New Roman" w:cs="Times New Roman"/>
        </w:rPr>
        <w:t>, -</w:t>
      </w:r>
      <w:proofErr w:type="spellStart"/>
      <w:r w:rsidRPr="0004045A">
        <w:rPr>
          <w:rFonts w:ascii="Times New Roman" w:hAnsi="Times New Roman" w:cs="Times New Roman"/>
          <w:b/>
          <w:bCs/>
        </w:rPr>
        <w:t>чив</w:t>
      </w:r>
      <w:proofErr w:type="spellEnd"/>
      <w:r w:rsidRPr="0004045A">
        <w:rPr>
          <w:rFonts w:ascii="Times New Roman" w:hAnsi="Times New Roman" w:cs="Times New Roman"/>
        </w:rPr>
        <w:t>-, -</w:t>
      </w:r>
      <w:r w:rsidRPr="0004045A">
        <w:rPr>
          <w:rFonts w:ascii="Times New Roman" w:hAnsi="Times New Roman" w:cs="Times New Roman"/>
          <w:b/>
          <w:bCs/>
        </w:rPr>
        <w:t>чат-</w:t>
      </w:r>
      <w:r w:rsidRPr="0004045A">
        <w:rPr>
          <w:rFonts w:ascii="Times New Roman" w:hAnsi="Times New Roman" w:cs="Times New Roman"/>
        </w:rPr>
        <w:t>, -</w:t>
      </w:r>
      <w:proofErr w:type="spellStart"/>
      <w:r w:rsidRPr="0004045A">
        <w:rPr>
          <w:rFonts w:ascii="Times New Roman" w:hAnsi="Times New Roman" w:cs="Times New Roman"/>
          <w:b/>
          <w:bCs/>
        </w:rPr>
        <w:t>ист</w:t>
      </w:r>
      <w:proofErr w:type="spellEnd"/>
      <w:r w:rsidRPr="0004045A">
        <w:rPr>
          <w:rFonts w:ascii="Times New Roman" w:hAnsi="Times New Roman" w:cs="Times New Roman"/>
        </w:rPr>
        <w:t>-, -</w:t>
      </w:r>
      <w:proofErr w:type="spellStart"/>
      <w:r w:rsidRPr="0004045A">
        <w:rPr>
          <w:rFonts w:ascii="Times New Roman" w:hAnsi="Times New Roman" w:cs="Times New Roman"/>
          <w:b/>
          <w:bCs/>
        </w:rPr>
        <w:t>оньк</w:t>
      </w:r>
      <w:proofErr w:type="spellEnd"/>
      <w:r w:rsidRPr="0004045A">
        <w:rPr>
          <w:rFonts w:ascii="Times New Roman" w:hAnsi="Times New Roman" w:cs="Times New Roman"/>
        </w:rPr>
        <w:t>- (-</w:t>
      </w:r>
      <w:proofErr w:type="spellStart"/>
      <w:r w:rsidRPr="0004045A">
        <w:rPr>
          <w:rFonts w:ascii="Times New Roman" w:hAnsi="Times New Roman" w:cs="Times New Roman"/>
          <w:b/>
          <w:bCs/>
        </w:rPr>
        <w:t>еньк</w:t>
      </w:r>
      <w:proofErr w:type="spellEnd"/>
      <w:r w:rsidRPr="0004045A">
        <w:rPr>
          <w:rFonts w:ascii="Times New Roman" w:hAnsi="Times New Roman" w:cs="Times New Roman"/>
        </w:rPr>
        <w:t>-) и другие.</w:t>
      </w:r>
    </w:p>
    <w:p w:rsidR="002D20AC" w:rsidRPr="005B40D4" w:rsidRDefault="002D20AC" w:rsidP="008C7EFB">
      <w:pPr>
        <w:pStyle w:val="a3"/>
        <w:rPr>
          <w:rFonts w:ascii="Times New Roman" w:hAnsi="Times New Roman" w:cs="Times New Roman"/>
          <w:color w:val="000000"/>
        </w:rPr>
      </w:pPr>
      <w:r w:rsidRPr="005B40D4">
        <w:rPr>
          <w:rFonts w:ascii="Times New Roman" w:hAnsi="Times New Roman" w:cs="Times New Roman"/>
          <w:color w:val="000000"/>
        </w:rPr>
        <w:t xml:space="preserve">Суффиксы причастий: – </w:t>
      </w:r>
      <w:proofErr w:type="spellStart"/>
      <w:r w:rsidRPr="005B40D4">
        <w:rPr>
          <w:rFonts w:ascii="Times New Roman" w:hAnsi="Times New Roman" w:cs="Times New Roman"/>
          <w:b/>
          <w:bCs/>
          <w:color w:val="000000"/>
        </w:rPr>
        <w:t>ущ</w:t>
      </w:r>
      <w:proofErr w:type="spellEnd"/>
      <w:proofErr w:type="gramStart"/>
      <w:r w:rsidRPr="005B40D4">
        <w:rPr>
          <w:rFonts w:ascii="Times New Roman" w:hAnsi="Times New Roman" w:cs="Times New Roman"/>
          <w:b/>
          <w:bCs/>
          <w:color w:val="000000"/>
        </w:rPr>
        <w:t>–(</w:t>
      </w:r>
      <w:proofErr w:type="gramEnd"/>
      <w:r w:rsidRPr="005B40D4">
        <w:rPr>
          <w:rFonts w:ascii="Times New Roman" w:hAnsi="Times New Roman" w:cs="Times New Roman"/>
          <w:b/>
          <w:bCs/>
          <w:color w:val="000000"/>
        </w:rPr>
        <w:t xml:space="preserve">– </w:t>
      </w:r>
      <w:proofErr w:type="spellStart"/>
      <w:r w:rsidRPr="005B40D4">
        <w:rPr>
          <w:rFonts w:ascii="Times New Roman" w:hAnsi="Times New Roman" w:cs="Times New Roman"/>
          <w:b/>
          <w:bCs/>
          <w:color w:val="000000"/>
        </w:rPr>
        <w:t>ющ</w:t>
      </w:r>
      <w:proofErr w:type="spellEnd"/>
      <w:r w:rsidRPr="005B40D4">
        <w:rPr>
          <w:rFonts w:ascii="Times New Roman" w:hAnsi="Times New Roman" w:cs="Times New Roman"/>
          <w:b/>
          <w:bCs/>
          <w:color w:val="000000"/>
        </w:rPr>
        <w:t>–), –</w:t>
      </w:r>
      <w:proofErr w:type="spellStart"/>
      <w:r w:rsidRPr="005B40D4">
        <w:rPr>
          <w:rFonts w:ascii="Times New Roman" w:hAnsi="Times New Roman" w:cs="Times New Roman"/>
          <w:b/>
          <w:bCs/>
          <w:color w:val="000000"/>
        </w:rPr>
        <w:t>ащ</w:t>
      </w:r>
      <w:proofErr w:type="spellEnd"/>
      <w:r w:rsidRPr="005B40D4">
        <w:rPr>
          <w:rFonts w:ascii="Times New Roman" w:hAnsi="Times New Roman" w:cs="Times New Roman"/>
          <w:b/>
          <w:bCs/>
          <w:color w:val="000000"/>
        </w:rPr>
        <w:t>–(–</w:t>
      </w:r>
      <w:proofErr w:type="spellStart"/>
      <w:r w:rsidRPr="005B40D4">
        <w:rPr>
          <w:rFonts w:ascii="Times New Roman" w:hAnsi="Times New Roman" w:cs="Times New Roman"/>
          <w:b/>
          <w:bCs/>
          <w:color w:val="000000"/>
        </w:rPr>
        <w:t>ящ</w:t>
      </w:r>
      <w:proofErr w:type="spellEnd"/>
      <w:r w:rsidRPr="005B40D4">
        <w:rPr>
          <w:rFonts w:ascii="Times New Roman" w:hAnsi="Times New Roman" w:cs="Times New Roman"/>
          <w:b/>
          <w:bCs/>
          <w:color w:val="000000"/>
        </w:rPr>
        <w:t xml:space="preserve">–), –ем–(–им–); </w:t>
      </w:r>
      <w:r w:rsidRPr="005B40D4">
        <w:rPr>
          <w:rFonts w:ascii="Times New Roman" w:hAnsi="Times New Roman" w:cs="Times New Roman"/>
          <w:color w:val="000000"/>
        </w:rPr>
        <w:t xml:space="preserve">глагольные суффиксы: </w:t>
      </w:r>
      <w:r w:rsidRPr="005B40D4">
        <w:rPr>
          <w:rFonts w:ascii="Times New Roman" w:hAnsi="Times New Roman" w:cs="Times New Roman"/>
          <w:b/>
          <w:bCs/>
          <w:color w:val="000000"/>
        </w:rPr>
        <w:t>-</w:t>
      </w:r>
      <w:proofErr w:type="spellStart"/>
      <w:r w:rsidRPr="005B40D4">
        <w:rPr>
          <w:rFonts w:ascii="Times New Roman" w:hAnsi="Times New Roman" w:cs="Times New Roman"/>
          <w:b/>
          <w:bCs/>
          <w:color w:val="000000"/>
        </w:rPr>
        <w:t>ова</w:t>
      </w:r>
      <w:proofErr w:type="spellEnd"/>
      <w:r w:rsidRPr="005B40D4">
        <w:rPr>
          <w:rFonts w:ascii="Times New Roman" w:hAnsi="Times New Roman" w:cs="Times New Roman"/>
          <w:b/>
          <w:bCs/>
          <w:color w:val="000000"/>
        </w:rPr>
        <w:t>-, -</w:t>
      </w:r>
      <w:proofErr w:type="spellStart"/>
      <w:r w:rsidRPr="005B40D4">
        <w:rPr>
          <w:rFonts w:ascii="Times New Roman" w:hAnsi="Times New Roman" w:cs="Times New Roman"/>
          <w:b/>
          <w:bCs/>
          <w:color w:val="000000"/>
        </w:rPr>
        <w:t>ева</w:t>
      </w:r>
      <w:proofErr w:type="spellEnd"/>
      <w:r w:rsidRPr="005B40D4">
        <w:rPr>
          <w:rFonts w:ascii="Times New Roman" w:hAnsi="Times New Roman" w:cs="Times New Roman"/>
          <w:b/>
          <w:bCs/>
          <w:color w:val="000000"/>
        </w:rPr>
        <w:t>-, -</w:t>
      </w:r>
      <w:proofErr w:type="spellStart"/>
      <w:r w:rsidRPr="005B40D4">
        <w:rPr>
          <w:rFonts w:ascii="Times New Roman" w:hAnsi="Times New Roman" w:cs="Times New Roman"/>
          <w:b/>
          <w:bCs/>
          <w:color w:val="000000"/>
        </w:rPr>
        <w:t>ыва</w:t>
      </w:r>
      <w:proofErr w:type="spellEnd"/>
      <w:r w:rsidRPr="005B40D4">
        <w:rPr>
          <w:rFonts w:ascii="Times New Roman" w:hAnsi="Times New Roman" w:cs="Times New Roman"/>
          <w:b/>
          <w:bCs/>
          <w:color w:val="000000"/>
        </w:rPr>
        <w:t xml:space="preserve">-, -ива-, </w:t>
      </w:r>
      <w:r w:rsidRPr="005B40D4">
        <w:rPr>
          <w:rFonts w:ascii="Times New Roman" w:hAnsi="Times New Roman" w:cs="Times New Roman"/>
          <w:color w:val="000000"/>
        </w:rPr>
        <w:t>суффиксы перед л.</w:t>
      </w:r>
    </w:p>
    <w:p w:rsidR="002D20AC" w:rsidRPr="005B40D4" w:rsidRDefault="002D20AC" w:rsidP="008C7EFB">
      <w:pPr>
        <w:pStyle w:val="a3"/>
        <w:rPr>
          <w:rFonts w:ascii="Times New Roman" w:hAnsi="Times New Roman" w:cs="Times New Roman"/>
          <w:color w:val="000000"/>
        </w:rPr>
      </w:pPr>
      <w:r w:rsidRPr="005B40D4">
        <w:rPr>
          <w:rFonts w:ascii="Times New Roman" w:hAnsi="Times New Roman" w:cs="Times New Roman"/>
          <w:b/>
          <w:bCs/>
          <w:color w:val="000000"/>
        </w:rPr>
        <w:t>Тема 5.Окончания существительных, прилагательных, глаголов.</w:t>
      </w:r>
    </w:p>
    <w:p w:rsidR="002D20AC" w:rsidRPr="005B40D4" w:rsidRDefault="002D20AC" w:rsidP="008C7EFB">
      <w:pPr>
        <w:pStyle w:val="a3"/>
        <w:rPr>
          <w:rFonts w:ascii="Times New Roman" w:hAnsi="Times New Roman" w:cs="Times New Roman"/>
          <w:color w:val="000000"/>
        </w:rPr>
      </w:pPr>
      <w:r w:rsidRPr="005B40D4">
        <w:rPr>
          <w:rFonts w:ascii="Times New Roman" w:hAnsi="Times New Roman" w:cs="Times New Roman"/>
          <w:color w:val="000000"/>
        </w:rPr>
        <w:t xml:space="preserve">Разделение существительных на две группы: с безударной гласной «е» в падежном окончании и с безударной гласной «и» в падежном окончании. </w:t>
      </w:r>
      <w:r>
        <w:rPr>
          <w:rFonts w:ascii="Times New Roman" w:hAnsi="Times New Roman" w:cs="Times New Roman"/>
          <w:color w:val="000000"/>
        </w:rPr>
        <w:t xml:space="preserve">                                                     </w:t>
      </w:r>
      <w:r w:rsidRPr="005B40D4">
        <w:rPr>
          <w:rFonts w:ascii="Times New Roman" w:hAnsi="Times New Roman" w:cs="Times New Roman"/>
          <w:color w:val="000000"/>
        </w:rPr>
        <w:t xml:space="preserve">Практикум: составление логических цепочек типа: часть речи - морфема - склонение - особенности (для существительных) часть речи — морфема – спряжение - гласная в  окончании (для глаголов) инфинитив -- на что оканчивается -- входит или не входит в число глаголов исключений спряжение  (для определения спряжения глагола) часть речи - </w:t>
      </w:r>
      <w:r w:rsidRPr="005B40D4">
        <w:rPr>
          <w:rFonts w:ascii="Times New Roman" w:hAnsi="Times New Roman" w:cs="Times New Roman"/>
          <w:color w:val="000000"/>
        </w:rPr>
        <w:lastRenderedPageBreak/>
        <w:t>морфема — падежный вопрос от главного слова - гласная (ударная) в окончании вопроса - гласна</w:t>
      </w:r>
      <w:proofErr w:type="gramStart"/>
      <w:r w:rsidRPr="005B40D4">
        <w:rPr>
          <w:rFonts w:ascii="Times New Roman" w:hAnsi="Times New Roman" w:cs="Times New Roman"/>
          <w:color w:val="000000"/>
        </w:rPr>
        <w:t>я(</w:t>
      </w:r>
      <w:proofErr w:type="gramEnd"/>
      <w:r w:rsidRPr="005B40D4">
        <w:rPr>
          <w:rFonts w:ascii="Times New Roman" w:hAnsi="Times New Roman" w:cs="Times New Roman"/>
          <w:color w:val="000000"/>
        </w:rPr>
        <w:t>безударная) в окончании прилагательного или причастия.</w:t>
      </w:r>
    </w:p>
    <w:p w:rsidR="002D20AC" w:rsidRPr="00430413" w:rsidRDefault="002D20AC" w:rsidP="008C7EFB">
      <w:pPr>
        <w:pStyle w:val="a3"/>
        <w:rPr>
          <w:rFonts w:ascii="Times New Roman" w:hAnsi="Times New Roman" w:cs="Times New Roman"/>
        </w:rPr>
      </w:pPr>
      <w:r w:rsidRPr="00430413">
        <w:rPr>
          <w:rFonts w:ascii="Times New Roman" w:hAnsi="Times New Roman" w:cs="Times New Roman"/>
          <w:b/>
          <w:bCs/>
          <w:color w:val="000000"/>
        </w:rPr>
        <w:t xml:space="preserve">Тема 6. </w:t>
      </w:r>
      <w:r w:rsidRPr="00430413">
        <w:rPr>
          <w:rFonts w:ascii="Times New Roman" w:hAnsi="Times New Roman" w:cs="Times New Roman"/>
          <w:b/>
          <w:bCs/>
        </w:rPr>
        <w:t xml:space="preserve">Правописание </w:t>
      </w:r>
      <w:proofErr w:type="gramStart"/>
      <w:r w:rsidRPr="00430413">
        <w:rPr>
          <w:rFonts w:ascii="Times New Roman" w:hAnsi="Times New Roman" w:cs="Times New Roman"/>
          <w:b/>
          <w:bCs/>
        </w:rPr>
        <w:t>-</w:t>
      </w:r>
      <w:proofErr w:type="spellStart"/>
      <w:r w:rsidRPr="00430413">
        <w:rPr>
          <w:rFonts w:ascii="Times New Roman" w:hAnsi="Times New Roman" w:cs="Times New Roman"/>
          <w:b/>
          <w:bCs/>
        </w:rPr>
        <w:t>н</w:t>
      </w:r>
      <w:proofErr w:type="spellEnd"/>
      <w:proofErr w:type="gramEnd"/>
      <w:r w:rsidRPr="00430413">
        <w:rPr>
          <w:rFonts w:ascii="Times New Roman" w:hAnsi="Times New Roman" w:cs="Times New Roman"/>
          <w:b/>
          <w:bCs/>
        </w:rPr>
        <w:t>- и -</w:t>
      </w:r>
      <w:proofErr w:type="spellStart"/>
      <w:r w:rsidRPr="00430413">
        <w:rPr>
          <w:rFonts w:ascii="Times New Roman" w:hAnsi="Times New Roman" w:cs="Times New Roman"/>
          <w:b/>
          <w:bCs/>
        </w:rPr>
        <w:t>нн</w:t>
      </w:r>
      <w:proofErr w:type="spellEnd"/>
      <w:r w:rsidRPr="00430413">
        <w:rPr>
          <w:rFonts w:ascii="Times New Roman" w:hAnsi="Times New Roman" w:cs="Times New Roman"/>
          <w:b/>
          <w:bCs/>
        </w:rPr>
        <w:t>- в суффиксах прилагательных и причастий.</w:t>
      </w:r>
    </w:p>
    <w:p w:rsidR="002D20AC" w:rsidRPr="00430413" w:rsidRDefault="002D20AC" w:rsidP="008C7EFB">
      <w:pPr>
        <w:pStyle w:val="a3"/>
        <w:rPr>
          <w:rFonts w:ascii="Times New Roman" w:hAnsi="Times New Roman" w:cs="Times New Roman"/>
        </w:rPr>
      </w:pPr>
      <w:r w:rsidRPr="00430413">
        <w:rPr>
          <w:rFonts w:ascii="Times New Roman" w:hAnsi="Times New Roman" w:cs="Times New Roman"/>
          <w:b/>
          <w:bCs/>
        </w:rPr>
        <w:t>Н</w:t>
      </w:r>
      <w:r w:rsidRPr="00430413">
        <w:rPr>
          <w:rFonts w:ascii="Times New Roman" w:hAnsi="Times New Roman" w:cs="Times New Roman"/>
        </w:rPr>
        <w:t xml:space="preserve"> и </w:t>
      </w:r>
      <w:proofErr w:type="spellStart"/>
      <w:r w:rsidRPr="00430413">
        <w:rPr>
          <w:rFonts w:ascii="Times New Roman" w:hAnsi="Times New Roman" w:cs="Times New Roman"/>
          <w:b/>
          <w:bCs/>
        </w:rPr>
        <w:t>нн</w:t>
      </w:r>
      <w:proofErr w:type="spellEnd"/>
      <w:r w:rsidRPr="00430413">
        <w:rPr>
          <w:rFonts w:ascii="Times New Roman" w:hAnsi="Times New Roman" w:cs="Times New Roman"/>
        </w:rPr>
        <w:t xml:space="preserve"> в полных и кратких формах прич</w:t>
      </w:r>
      <w:r>
        <w:rPr>
          <w:rFonts w:ascii="Times New Roman" w:hAnsi="Times New Roman" w:cs="Times New Roman"/>
        </w:rPr>
        <w:t>астий, а также в прилагательных</w:t>
      </w:r>
      <w:r w:rsidRPr="00430413">
        <w:rPr>
          <w:rFonts w:ascii="Times New Roman" w:hAnsi="Times New Roman" w:cs="Times New Roman"/>
        </w:rPr>
        <w:t>, образованных от существительного и от глагола.</w:t>
      </w:r>
    </w:p>
    <w:p w:rsidR="002D20AC" w:rsidRPr="00430413" w:rsidRDefault="002D20AC" w:rsidP="008C7EFB">
      <w:pPr>
        <w:pStyle w:val="a3"/>
        <w:rPr>
          <w:rFonts w:ascii="Times New Roman" w:hAnsi="Times New Roman" w:cs="Times New Roman"/>
        </w:rPr>
      </w:pPr>
      <w:r w:rsidRPr="00430413">
        <w:rPr>
          <w:rFonts w:ascii="Times New Roman" w:hAnsi="Times New Roman" w:cs="Times New Roman"/>
          <w:b/>
          <w:bCs/>
        </w:rPr>
        <w:t xml:space="preserve">Тема 7. Употребление </w:t>
      </w:r>
      <w:proofErr w:type="gramStart"/>
      <w:r w:rsidRPr="00430413">
        <w:rPr>
          <w:rFonts w:ascii="Times New Roman" w:hAnsi="Times New Roman" w:cs="Times New Roman"/>
          <w:b/>
          <w:bCs/>
        </w:rPr>
        <w:t>-</w:t>
      </w:r>
      <w:proofErr w:type="spellStart"/>
      <w:r w:rsidRPr="00430413">
        <w:rPr>
          <w:rFonts w:ascii="Times New Roman" w:hAnsi="Times New Roman" w:cs="Times New Roman"/>
          <w:b/>
          <w:bCs/>
        </w:rPr>
        <w:t>ь</w:t>
      </w:r>
      <w:proofErr w:type="spellEnd"/>
      <w:proofErr w:type="gramEnd"/>
      <w:r w:rsidRPr="00430413">
        <w:rPr>
          <w:rFonts w:ascii="Times New Roman" w:hAnsi="Times New Roman" w:cs="Times New Roman"/>
          <w:b/>
          <w:bCs/>
        </w:rPr>
        <w:t>- и -</w:t>
      </w:r>
      <w:proofErr w:type="spellStart"/>
      <w:r w:rsidRPr="00430413">
        <w:rPr>
          <w:rFonts w:ascii="Times New Roman" w:hAnsi="Times New Roman" w:cs="Times New Roman"/>
          <w:b/>
          <w:bCs/>
        </w:rPr>
        <w:t>ъ</w:t>
      </w:r>
      <w:proofErr w:type="spellEnd"/>
      <w:r w:rsidRPr="00430413">
        <w:rPr>
          <w:rFonts w:ascii="Times New Roman" w:hAnsi="Times New Roman" w:cs="Times New Roman"/>
          <w:b/>
          <w:bCs/>
        </w:rPr>
        <w:t>-</w:t>
      </w:r>
      <w:r>
        <w:rPr>
          <w:rFonts w:ascii="Times New Roman" w:hAnsi="Times New Roman" w:cs="Times New Roman"/>
          <w:b/>
          <w:bCs/>
        </w:rPr>
        <w:t>.</w:t>
      </w:r>
    </w:p>
    <w:p w:rsidR="002D20AC" w:rsidRPr="00430413" w:rsidRDefault="002D20AC" w:rsidP="008C7EFB">
      <w:pPr>
        <w:pStyle w:val="a3"/>
        <w:rPr>
          <w:rFonts w:ascii="Times New Roman" w:hAnsi="Times New Roman" w:cs="Times New Roman"/>
        </w:rPr>
      </w:pPr>
      <w:r w:rsidRPr="00430413">
        <w:rPr>
          <w:rFonts w:ascii="Times New Roman" w:hAnsi="Times New Roman" w:cs="Times New Roman"/>
        </w:rPr>
        <w:t>Употр</w:t>
      </w:r>
      <w:r>
        <w:rPr>
          <w:rFonts w:ascii="Times New Roman" w:hAnsi="Times New Roman" w:cs="Times New Roman"/>
        </w:rPr>
        <w:t xml:space="preserve">ебление разделительных </w:t>
      </w:r>
      <w:proofErr w:type="spellStart"/>
      <w:r>
        <w:rPr>
          <w:rFonts w:ascii="Times New Roman" w:hAnsi="Times New Roman" w:cs="Times New Roman"/>
        </w:rPr>
        <w:t>ъ</w:t>
      </w:r>
      <w:proofErr w:type="spellEnd"/>
      <w:r>
        <w:rPr>
          <w:rFonts w:ascii="Times New Roman" w:hAnsi="Times New Roman" w:cs="Times New Roman"/>
        </w:rPr>
        <w:t xml:space="preserve"> и </w:t>
      </w:r>
      <w:proofErr w:type="spellStart"/>
      <w:r>
        <w:rPr>
          <w:rFonts w:ascii="Times New Roman" w:hAnsi="Times New Roman" w:cs="Times New Roman"/>
        </w:rPr>
        <w:t>ь</w:t>
      </w:r>
      <w:proofErr w:type="spellEnd"/>
      <w:proofErr w:type="gramStart"/>
      <w:r>
        <w:rPr>
          <w:rFonts w:ascii="Times New Roman" w:hAnsi="Times New Roman" w:cs="Times New Roman"/>
        </w:rPr>
        <w:t xml:space="preserve"> .</w:t>
      </w:r>
      <w:proofErr w:type="gramEnd"/>
      <w:r>
        <w:rPr>
          <w:rFonts w:ascii="Times New Roman" w:hAnsi="Times New Roman" w:cs="Times New Roman"/>
        </w:rPr>
        <w:t xml:space="preserve"> Н</w:t>
      </w:r>
      <w:r w:rsidRPr="00430413">
        <w:rPr>
          <w:rFonts w:ascii="Times New Roman" w:hAnsi="Times New Roman" w:cs="Times New Roman"/>
        </w:rPr>
        <w:t xml:space="preserve">аписание сочетаний </w:t>
      </w:r>
      <w:proofErr w:type="spellStart"/>
      <w:r w:rsidRPr="00430413">
        <w:rPr>
          <w:rFonts w:ascii="Times New Roman" w:hAnsi="Times New Roman" w:cs="Times New Roman"/>
          <w:b/>
        </w:rPr>
        <w:t>чн</w:t>
      </w:r>
      <w:proofErr w:type="spellEnd"/>
      <w:r w:rsidRPr="00430413">
        <w:rPr>
          <w:rFonts w:ascii="Times New Roman" w:hAnsi="Times New Roman" w:cs="Times New Roman"/>
          <w:b/>
        </w:rPr>
        <w:t xml:space="preserve"> , </w:t>
      </w:r>
      <w:proofErr w:type="spellStart"/>
      <w:r w:rsidRPr="00430413">
        <w:rPr>
          <w:rFonts w:ascii="Times New Roman" w:hAnsi="Times New Roman" w:cs="Times New Roman"/>
          <w:b/>
        </w:rPr>
        <w:t>щн</w:t>
      </w:r>
      <w:proofErr w:type="spellEnd"/>
      <w:r w:rsidRPr="00430413">
        <w:rPr>
          <w:rFonts w:ascii="Times New Roman" w:hAnsi="Times New Roman" w:cs="Times New Roman"/>
          <w:b/>
        </w:rPr>
        <w:t xml:space="preserve"> ,</w:t>
      </w:r>
      <w:proofErr w:type="spellStart"/>
      <w:r w:rsidRPr="00430413">
        <w:rPr>
          <w:rFonts w:ascii="Times New Roman" w:hAnsi="Times New Roman" w:cs="Times New Roman"/>
          <w:b/>
        </w:rPr>
        <w:t>нч</w:t>
      </w:r>
      <w:proofErr w:type="spellEnd"/>
      <w:r w:rsidRPr="00430413">
        <w:rPr>
          <w:rFonts w:ascii="Times New Roman" w:hAnsi="Times New Roman" w:cs="Times New Roman"/>
          <w:b/>
        </w:rPr>
        <w:t xml:space="preserve"> , </w:t>
      </w:r>
      <w:proofErr w:type="spellStart"/>
      <w:r w:rsidRPr="00430413">
        <w:rPr>
          <w:rFonts w:ascii="Times New Roman" w:hAnsi="Times New Roman" w:cs="Times New Roman"/>
          <w:b/>
        </w:rPr>
        <w:t>нщ</w:t>
      </w:r>
      <w:proofErr w:type="spellEnd"/>
      <w:r w:rsidRPr="00430413">
        <w:rPr>
          <w:rFonts w:ascii="Times New Roman" w:hAnsi="Times New Roman" w:cs="Times New Roman"/>
          <w:b/>
        </w:rPr>
        <w:t xml:space="preserve">, </w:t>
      </w:r>
      <w:proofErr w:type="spellStart"/>
      <w:r w:rsidRPr="00430413">
        <w:rPr>
          <w:rFonts w:ascii="Times New Roman" w:hAnsi="Times New Roman" w:cs="Times New Roman"/>
          <w:b/>
        </w:rPr>
        <w:t>рщ</w:t>
      </w:r>
      <w:proofErr w:type="spellEnd"/>
      <w:r w:rsidRPr="00430413">
        <w:rPr>
          <w:rFonts w:ascii="Times New Roman" w:hAnsi="Times New Roman" w:cs="Times New Roman"/>
          <w:b/>
        </w:rPr>
        <w:t xml:space="preserve">, </w:t>
      </w:r>
      <w:proofErr w:type="spellStart"/>
      <w:r w:rsidRPr="00430413">
        <w:rPr>
          <w:rFonts w:ascii="Times New Roman" w:hAnsi="Times New Roman" w:cs="Times New Roman"/>
          <w:b/>
        </w:rPr>
        <w:t>рч</w:t>
      </w:r>
      <w:proofErr w:type="spellEnd"/>
      <w:r w:rsidRPr="00430413">
        <w:rPr>
          <w:rFonts w:ascii="Times New Roman" w:hAnsi="Times New Roman" w:cs="Times New Roman"/>
          <w:b/>
        </w:rPr>
        <w:t xml:space="preserve">, </w:t>
      </w:r>
      <w:proofErr w:type="spellStart"/>
      <w:r>
        <w:rPr>
          <w:rFonts w:ascii="Times New Roman" w:hAnsi="Times New Roman" w:cs="Times New Roman"/>
          <w:b/>
        </w:rPr>
        <w:t>чК</w:t>
      </w:r>
      <w:proofErr w:type="spellEnd"/>
      <w:r>
        <w:rPr>
          <w:rFonts w:ascii="Times New Roman" w:hAnsi="Times New Roman" w:cs="Times New Roman"/>
        </w:rPr>
        <w:t xml:space="preserve"> </w:t>
      </w:r>
      <w:r w:rsidRPr="00430413">
        <w:rPr>
          <w:rFonts w:ascii="Times New Roman" w:hAnsi="Times New Roman" w:cs="Times New Roman"/>
        </w:rPr>
        <w:t xml:space="preserve">внутри отдельной морфемы и на стыке морфем ; употребление </w:t>
      </w:r>
      <w:proofErr w:type="spellStart"/>
      <w:r w:rsidRPr="00430413">
        <w:rPr>
          <w:rFonts w:ascii="Times New Roman" w:hAnsi="Times New Roman" w:cs="Times New Roman"/>
          <w:b/>
        </w:rPr>
        <w:t>ь</w:t>
      </w:r>
      <w:proofErr w:type="spellEnd"/>
      <w:r w:rsidRPr="00430413">
        <w:rPr>
          <w:rFonts w:ascii="Times New Roman" w:hAnsi="Times New Roman" w:cs="Times New Roman"/>
        </w:rPr>
        <w:t xml:space="preserve">   для обозначения мягкости согласного внутри морфемы и на стыке  морфем. </w:t>
      </w:r>
      <w:r w:rsidRPr="00430413">
        <w:rPr>
          <w:rFonts w:ascii="Times New Roman" w:hAnsi="Times New Roman" w:cs="Times New Roman"/>
          <w:b/>
        </w:rPr>
        <w:t>Ь</w:t>
      </w:r>
      <w:r w:rsidRPr="00430413">
        <w:rPr>
          <w:rFonts w:ascii="Times New Roman" w:hAnsi="Times New Roman" w:cs="Times New Roman"/>
        </w:rPr>
        <w:t xml:space="preserve"> после шипящих в словах разных частей речи. </w:t>
      </w:r>
    </w:p>
    <w:p w:rsidR="002D20AC" w:rsidRPr="00430413" w:rsidRDefault="002D20AC" w:rsidP="008C7EFB">
      <w:pPr>
        <w:pStyle w:val="a3"/>
        <w:rPr>
          <w:rFonts w:ascii="Times New Roman" w:hAnsi="Times New Roman" w:cs="Times New Roman"/>
        </w:rPr>
      </w:pPr>
      <w:r w:rsidRPr="00430413">
        <w:rPr>
          <w:rFonts w:ascii="Times New Roman" w:hAnsi="Times New Roman" w:cs="Times New Roman"/>
          <w:b/>
          <w:bCs/>
        </w:rPr>
        <w:t>Тема 8. Слитное, раздельное, дефисное написание слов</w:t>
      </w:r>
      <w:r>
        <w:rPr>
          <w:rFonts w:ascii="Times New Roman" w:hAnsi="Times New Roman" w:cs="Times New Roman"/>
          <w:b/>
          <w:bCs/>
        </w:rPr>
        <w:t>.</w:t>
      </w:r>
    </w:p>
    <w:p w:rsidR="002D20AC" w:rsidRPr="00430413" w:rsidRDefault="002D20AC" w:rsidP="008C7EFB">
      <w:pPr>
        <w:pStyle w:val="a3"/>
        <w:rPr>
          <w:rFonts w:ascii="Times New Roman" w:hAnsi="Times New Roman" w:cs="Times New Roman"/>
        </w:rPr>
      </w:pPr>
      <w:r w:rsidRPr="00430413">
        <w:rPr>
          <w:rFonts w:ascii="Times New Roman" w:hAnsi="Times New Roman" w:cs="Times New Roman"/>
        </w:rPr>
        <w:t>Система орфограмм данного раздела правописания. Роль смыслового и грамматического анализа при выборе правильного написания.</w:t>
      </w:r>
    </w:p>
    <w:p w:rsidR="002D20AC" w:rsidRPr="00430413" w:rsidRDefault="002D20AC" w:rsidP="008C7EFB">
      <w:pPr>
        <w:pStyle w:val="a3"/>
        <w:rPr>
          <w:rFonts w:ascii="Times New Roman" w:hAnsi="Times New Roman" w:cs="Times New Roman"/>
        </w:rPr>
      </w:pPr>
      <w:r w:rsidRPr="00430413">
        <w:rPr>
          <w:rFonts w:ascii="Times New Roman" w:hAnsi="Times New Roman" w:cs="Times New Roman"/>
        </w:rPr>
        <w:t>Орфограммы, связанные с различением на письме  служебного слова и морфемы</w:t>
      </w:r>
      <w:r>
        <w:rPr>
          <w:rFonts w:ascii="Times New Roman" w:hAnsi="Times New Roman" w:cs="Times New Roman"/>
        </w:rPr>
        <w:t>,</w:t>
      </w:r>
      <w:r w:rsidRPr="00430413">
        <w:rPr>
          <w:rFonts w:ascii="Times New Roman" w:hAnsi="Times New Roman" w:cs="Times New Roman"/>
        </w:rPr>
        <w:t xml:space="preserve"> грамматико-семантический анализ при выборе слитного и раздельного написания не с разными частями речи. Различение приставки </w:t>
      </w:r>
      <w:r w:rsidRPr="00430413">
        <w:rPr>
          <w:rFonts w:ascii="Times New Roman" w:hAnsi="Times New Roman" w:cs="Times New Roman"/>
          <w:b/>
        </w:rPr>
        <w:t>н</w:t>
      </w:r>
      <w:proofErr w:type="gramStart"/>
      <w:r w:rsidRPr="00430413">
        <w:rPr>
          <w:rFonts w:ascii="Times New Roman" w:hAnsi="Times New Roman" w:cs="Times New Roman"/>
          <w:b/>
        </w:rPr>
        <w:t>и</w:t>
      </w:r>
      <w:r>
        <w:rPr>
          <w:rFonts w:ascii="Times New Roman" w:hAnsi="Times New Roman" w:cs="Times New Roman"/>
          <w:b/>
        </w:rPr>
        <w:t>-</w:t>
      </w:r>
      <w:proofErr w:type="gramEnd"/>
      <w:r w:rsidRPr="00430413">
        <w:rPr>
          <w:rFonts w:ascii="Times New Roman" w:hAnsi="Times New Roman" w:cs="Times New Roman"/>
          <w:b/>
        </w:rPr>
        <w:t xml:space="preserve"> </w:t>
      </w:r>
      <w:r w:rsidRPr="00430413">
        <w:rPr>
          <w:rFonts w:ascii="Times New Roman" w:hAnsi="Times New Roman" w:cs="Times New Roman"/>
        </w:rPr>
        <w:t xml:space="preserve">и слова </w:t>
      </w:r>
      <w:r w:rsidRPr="00430413">
        <w:rPr>
          <w:rFonts w:ascii="Times New Roman" w:hAnsi="Times New Roman" w:cs="Times New Roman"/>
          <w:b/>
        </w:rPr>
        <w:t xml:space="preserve">ни </w:t>
      </w:r>
      <w:r w:rsidRPr="00430413">
        <w:rPr>
          <w:rFonts w:ascii="Times New Roman" w:hAnsi="Times New Roman" w:cs="Times New Roman"/>
        </w:rPr>
        <w:t>(частицы, союза).</w:t>
      </w:r>
    </w:p>
    <w:p w:rsidR="002D20AC" w:rsidRPr="00430413" w:rsidRDefault="002D20AC" w:rsidP="008C7EFB">
      <w:pPr>
        <w:pStyle w:val="a3"/>
        <w:rPr>
          <w:rFonts w:ascii="Times New Roman" w:hAnsi="Times New Roman" w:cs="Times New Roman"/>
        </w:rPr>
      </w:pPr>
      <w:r w:rsidRPr="00430413">
        <w:rPr>
          <w:rFonts w:ascii="Times New Roman" w:hAnsi="Times New Roman" w:cs="Times New Roman"/>
        </w:rPr>
        <w:t>Грамматико-орфографические отличия приставки и предлога. Слитное и раздельное написания приставок в наречиях. Историческая справка о происхождении некоторых наречий.</w:t>
      </w:r>
    </w:p>
    <w:p w:rsidR="002D20AC" w:rsidRPr="00430413" w:rsidRDefault="002D20AC" w:rsidP="008C7EFB">
      <w:pPr>
        <w:pStyle w:val="a3"/>
        <w:rPr>
          <w:rFonts w:ascii="Times New Roman" w:hAnsi="Times New Roman" w:cs="Times New Roman"/>
        </w:rPr>
      </w:pPr>
      <w:r w:rsidRPr="00430413">
        <w:rPr>
          <w:rFonts w:ascii="Times New Roman" w:hAnsi="Times New Roman" w:cs="Times New Roman"/>
        </w:rPr>
        <w:t xml:space="preserve">Образование и написание сложных  слов (имена существительные, прилагательные, наречия). Смысловые и грамматические отличия сложных прилагательных, образованных слиянием, и созвучных словосочетаний </w:t>
      </w:r>
      <w:r>
        <w:rPr>
          <w:rFonts w:ascii="Times New Roman" w:hAnsi="Times New Roman" w:cs="Times New Roman"/>
        </w:rPr>
        <w:t>(</w:t>
      </w:r>
      <w:proofErr w:type="gramStart"/>
      <w:r w:rsidRPr="00430413">
        <w:rPr>
          <w:rFonts w:ascii="Times New Roman" w:hAnsi="Times New Roman" w:cs="Times New Roman"/>
        </w:rPr>
        <w:t>многообещающий</w:t>
      </w:r>
      <w:proofErr w:type="gramEnd"/>
      <w:r w:rsidRPr="00430413">
        <w:rPr>
          <w:rFonts w:ascii="Times New Roman" w:hAnsi="Times New Roman" w:cs="Times New Roman"/>
        </w:rPr>
        <w:t xml:space="preserve"> – много обещающий).</w:t>
      </w:r>
    </w:p>
    <w:p w:rsidR="002D20AC" w:rsidRPr="00430413" w:rsidRDefault="002D20AC" w:rsidP="008C7EFB">
      <w:pPr>
        <w:pStyle w:val="a3"/>
        <w:rPr>
          <w:rFonts w:ascii="Times New Roman" w:hAnsi="Times New Roman" w:cs="Times New Roman"/>
        </w:rPr>
      </w:pPr>
      <w:r w:rsidRPr="00430413">
        <w:rPr>
          <w:rFonts w:ascii="Times New Roman" w:hAnsi="Times New Roman" w:cs="Times New Roman"/>
        </w:rPr>
        <w:t>Употребление дефиса в знаменательных и служебных частях речи. Работа со словарем «Слитно или раздельно».</w:t>
      </w:r>
    </w:p>
    <w:p w:rsidR="002D20AC" w:rsidRPr="00430413" w:rsidRDefault="002D20AC" w:rsidP="008C7EFB">
      <w:pPr>
        <w:pStyle w:val="a3"/>
        <w:rPr>
          <w:rFonts w:ascii="Times New Roman" w:hAnsi="Times New Roman" w:cs="Times New Roman"/>
        </w:rPr>
      </w:pPr>
      <w:r w:rsidRPr="00430413">
        <w:rPr>
          <w:rFonts w:ascii="Times New Roman" w:hAnsi="Times New Roman" w:cs="Times New Roman"/>
          <w:b/>
          <w:bCs/>
        </w:rPr>
        <w:t>Тема 9. Правописание знаменательных и служебных слов, сходных по звучанию</w:t>
      </w:r>
      <w:r w:rsidRPr="00430413">
        <w:rPr>
          <w:rFonts w:ascii="Times New Roman" w:hAnsi="Times New Roman" w:cs="Times New Roman"/>
        </w:rPr>
        <w:t xml:space="preserve"> </w:t>
      </w:r>
    </w:p>
    <w:p w:rsidR="002D20AC" w:rsidRPr="00430413" w:rsidRDefault="002D20AC" w:rsidP="008C7EFB">
      <w:pPr>
        <w:pStyle w:val="a3"/>
        <w:rPr>
          <w:rFonts w:ascii="Times New Roman" w:hAnsi="Times New Roman" w:cs="Times New Roman"/>
        </w:rPr>
      </w:pPr>
      <w:r w:rsidRPr="00430413">
        <w:rPr>
          <w:rFonts w:ascii="Times New Roman" w:hAnsi="Times New Roman" w:cs="Times New Roman"/>
        </w:rPr>
        <w:t xml:space="preserve">Особенности написания производных предлогов. </w:t>
      </w:r>
      <w:proofErr w:type="gramStart"/>
      <w:r w:rsidRPr="00430413">
        <w:rPr>
          <w:rFonts w:ascii="Times New Roman" w:hAnsi="Times New Roman" w:cs="Times New Roman"/>
        </w:rPr>
        <w:t xml:space="preserve">Смысловые, грамматические и орфографические отличия союзов </w:t>
      </w:r>
      <w:r w:rsidRPr="00430413">
        <w:rPr>
          <w:rFonts w:ascii="Times New Roman" w:hAnsi="Times New Roman" w:cs="Times New Roman"/>
          <w:b/>
          <w:bCs/>
          <w:i/>
          <w:iCs/>
        </w:rPr>
        <w:t xml:space="preserve">чтобы, также, тоже, потому, поэтому, оттого, отчего, зато, поскольку </w:t>
      </w:r>
      <w:r w:rsidRPr="00430413">
        <w:rPr>
          <w:rFonts w:ascii="Times New Roman" w:hAnsi="Times New Roman" w:cs="Times New Roman"/>
        </w:rPr>
        <w:t>от созвучных слов.</w:t>
      </w:r>
      <w:proofErr w:type="gramEnd"/>
    </w:p>
    <w:p w:rsidR="002D20AC" w:rsidRPr="005B40D4" w:rsidRDefault="002D20AC" w:rsidP="008C7EFB">
      <w:pPr>
        <w:pStyle w:val="a3"/>
        <w:rPr>
          <w:rFonts w:ascii="Times New Roman" w:hAnsi="Times New Roman" w:cs="Times New Roman"/>
          <w:color w:val="000000"/>
        </w:rPr>
      </w:pPr>
      <w:r w:rsidRPr="005B40D4">
        <w:rPr>
          <w:rFonts w:ascii="Times New Roman" w:hAnsi="Times New Roman" w:cs="Times New Roman"/>
          <w:b/>
          <w:bCs/>
          <w:color w:val="000000"/>
        </w:rPr>
        <w:t xml:space="preserve">Тема </w:t>
      </w:r>
      <w:r>
        <w:rPr>
          <w:rFonts w:ascii="Times New Roman" w:hAnsi="Times New Roman" w:cs="Times New Roman"/>
          <w:b/>
          <w:bCs/>
          <w:color w:val="000000"/>
        </w:rPr>
        <w:t>10</w:t>
      </w:r>
      <w:r w:rsidRPr="005B40D4">
        <w:rPr>
          <w:rFonts w:ascii="Times New Roman" w:hAnsi="Times New Roman" w:cs="Times New Roman"/>
          <w:b/>
          <w:bCs/>
          <w:color w:val="000000"/>
        </w:rPr>
        <w:t>. Семинар. Как создать опорную схему по орфографии</w:t>
      </w:r>
      <w:r w:rsidRPr="005B40D4">
        <w:rPr>
          <w:rFonts w:ascii="Times New Roman" w:hAnsi="Times New Roman" w:cs="Times New Roman"/>
          <w:color w:val="000000"/>
        </w:rPr>
        <w:t xml:space="preserve">. </w:t>
      </w:r>
    </w:p>
    <w:p w:rsidR="002D20AC" w:rsidRPr="005B40D4" w:rsidRDefault="002D20AC" w:rsidP="008C7EFB">
      <w:pPr>
        <w:pStyle w:val="a3"/>
        <w:rPr>
          <w:rFonts w:ascii="Times New Roman" w:hAnsi="Times New Roman" w:cs="Times New Roman"/>
          <w:color w:val="000000"/>
        </w:rPr>
      </w:pPr>
      <w:r w:rsidRPr="005B40D4">
        <w:rPr>
          <w:rFonts w:ascii="Times New Roman" w:hAnsi="Times New Roman" w:cs="Times New Roman"/>
          <w:color w:val="000000"/>
        </w:rPr>
        <w:t>Заслушать сообщения учащихся по теме:</w:t>
      </w:r>
    </w:p>
    <w:p w:rsidR="002D20AC" w:rsidRPr="005B40D4" w:rsidRDefault="002D20AC" w:rsidP="008C7EFB">
      <w:pPr>
        <w:numPr>
          <w:ilvl w:val="0"/>
          <w:numId w:val="2"/>
        </w:numPr>
        <w:spacing w:before="100" w:beforeAutospacing="1" w:after="100" w:afterAutospacing="1"/>
        <w:rPr>
          <w:color w:val="000000"/>
        </w:rPr>
      </w:pPr>
      <w:r w:rsidRPr="005B40D4">
        <w:rPr>
          <w:color w:val="000000"/>
        </w:rPr>
        <w:t xml:space="preserve">Для чего нужно хорошо различать части речи русского языка? </w:t>
      </w:r>
    </w:p>
    <w:p w:rsidR="002D20AC" w:rsidRPr="005B40D4" w:rsidRDefault="002D20AC" w:rsidP="008C7EFB">
      <w:pPr>
        <w:numPr>
          <w:ilvl w:val="0"/>
          <w:numId w:val="2"/>
        </w:numPr>
        <w:spacing w:before="100" w:beforeAutospacing="1" w:after="100" w:afterAutospacing="1"/>
        <w:rPr>
          <w:color w:val="000000"/>
        </w:rPr>
      </w:pPr>
      <w:r w:rsidRPr="005B40D4">
        <w:rPr>
          <w:color w:val="000000"/>
        </w:rPr>
        <w:t xml:space="preserve">Почему морфемный принцип русской орфографии является одним из самых главных? </w:t>
      </w:r>
    </w:p>
    <w:p w:rsidR="002D20AC" w:rsidRPr="005B40D4" w:rsidRDefault="002D20AC" w:rsidP="008C7EFB">
      <w:pPr>
        <w:numPr>
          <w:ilvl w:val="0"/>
          <w:numId w:val="2"/>
        </w:numPr>
        <w:spacing w:before="100" w:beforeAutospacing="1" w:after="100" w:afterAutospacing="1"/>
        <w:rPr>
          <w:color w:val="000000"/>
        </w:rPr>
      </w:pPr>
      <w:r w:rsidRPr="005B40D4">
        <w:rPr>
          <w:color w:val="000000"/>
        </w:rPr>
        <w:t>Можно ли научиться писать грамотно, применяя опорные схемы и таблицы?</w:t>
      </w:r>
    </w:p>
    <w:p w:rsidR="008F27D5" w:rsidRDefault="008F27D5" w:rsidP="008C7EFB">
      <w:pPr>
        <w:pStyle w:val="a3"/>
        <w:rPr>
          <w:rFonts w:ascii="Times New Roman" w:hAnsi="Times New Roman" w:cs="Times New Roman"/>
          <w:b/>
          <w:bCs/>
          <w:color w:val="000000"/>
        </w:rPr>
      </w:pPr>
    </w:p>
    <w:p w:rsidR="002D20AC" w:rsidRPr="005B40D4" w:rsidRDefault="002D20AC" w:rsidP="008C7EFB">
      <w:pPr>
        <w:pStyle w:val="a3"/>
        <w:rPr>
          <w:rFonts w:ascii="Times New Roman" w:hAnsi="Times New Roman" w:cs="Times New Roman"/>
          <w:color w:val="000000"/>
        </w:rPr>
      </w:pPr>
      <w:r w:rsidRPr="005B40D4">
        <w:rPr>
          <w:rFonts w:ascii="Times New Roman" w:hAnsi="Times New Roman" w:cs="Times New Roman"/>
          <w:b/>
          <w:bCs/>
          <w:color w:val="000000"/>
        </w:rPr>
        <w:lastRenderedPageBreak/>
        <w:t xml:space="preserve">Тема </w:t>
      </w:r>
      <w:r>
        <w:rPr>
          <w:rFonts w:ascii="Times New Roman" w:hAnsi="Times New Roman" w:cs="Times New Roman"/>
          <w:b/>
          <w:bCs/>
          <w:color w:val="000000"/>
        </w:rPr>
        <w:t>11</w:t>
      </w:r>
      <w:r w:rsidRPr="005B40D4">
        <w:rPr>
          <w:rFonts w:ascii="Times New Roman" w:hAnsi="Times New Roman" w:cs="Times New Roman"/>
          <w:b/>
          <w:bCs/>
          <w:color w:val="000000"/>
        </w:rPr>
        <w:t>. Решение орфографических задач с помощью опорных схем и таблиц.</w:t>
      </w:r>
    </w:p>
    <w:p w:rsidR="002D20AC" w:rsidRDefault="002D20AC" w:rsidP="008C7EFB">
      <w:pPr>
        <w:pStyle w:val="a3"/>
        <w:rPr>
          <w:rFonts w:ascii="Times New Roman" w:hAnsi="Times New Roman" w:cs="Times New Roman"/>
          <w:color w:val="000000"/>
        </w:rPr>
      </w:pPr>
      <w:r w:rsidRPr="005B40D4">
        <w:rPr>
          <w:rFonts w:ascii="Times New Roman" w:hAnsi="Times New Roman" w:cs="Times New Roman"/>
          <w:color w:val="000000"/>
        </w:rPr>
        <w:t>Каждый слушатель курса представляет наглядное пособие по орфографии, изготовленное им самим. Решение орфографических задач с помощью этих наглядных пособий.</w:t>
      </w:r>
    </w:p>
    <w:p w:rsidR="002D20AC" w:rsidRDefault="002D20AC" w:rsidP="008C7EFB">
      <w:pPr>
        <w:pStyle w:val="a3"/>
        <w:rPr>
          <w:rFonts w:ascii="Times New Roman" w:hAnsi="Times New Roman" w:cs="Times New Roman"/>
          <w:b/>
          <w:bCs/>
          <w:color w:val="000000"/>
        </w:rPr>
      </w:pPr>
      <w:r w:rsidRPr="005B40D4">
        <w:rPr>
          <w:rFonts w:ascii="Times New Roman" w:hAnsi="Times New Roman" w:cs="Times New Roman"/>
          <w:b/>
          <w:bCs/>
          <w:color w:val="000000"/>
        </w:rPr>
        <w:t xml:space="preserve">Тема </w:t>
      </w:r>
      <w:r>
        <w:rPr>
          <w:rFonts w:ascii="Times New Roman" w:hAnsi="Times New Roman" w:cs="Times New Roman"/>
          <w:b/>
          <w:bCs/>
          <w:color w:val="000000"/>
        </w:rPr>
        <w:t>12</w:t>
      </w:r>
      <w:r w:rsidRPr="005B40D4">
        <w:rPr>
          <w:rFonts w:ascii="Times New Roman" w:hAnsi="Times New Roman" w:cs="Times New Roman"/>
          <w:b/>
          <w:bCs/>
          <w:color w:val="000000"/>
        </w:rPr>
        <w:t>.</w:t>
      </w:r>
      <w:r>
        <w:rPr>
          <w:rFonts w:ascii="Times New Roman" w:hAnsi="Times New Roman" w:cs="Times New Roman"/>
          <w:b/>
          <w:bCs/>
          <w:color w:val="000000"/>
        </w:rPr>
        <w:t xml:space="preserve"> Контрольное тестирование.</w:t>
      </w:r>
    </w:p>
    <w:p w:rsidR="002D20AC" w:rsidRDefault="002D20AC" w:rsidP="008C7EFB">
      <w:pPr>
        <w:pStyle w:val="a3"/>
        <w:rPr>
          <w:rFonts w:ascii="Times New Roman" w:hAnsi="Times New Roman" w:cs="Times New Roman"/>
          <w:b/>
          <w:bCs/>
          <w:color w:val="000000"/>
        </w:rPr>
      </w:pPr>
      <w:r w:rsidRPr="005B40D4">
        <w:rPr>
          <w:rFonts w:ascii="Times New Roman" w:hAnsi="Times New Roman" w:cs="Times New Roman"/>
          <w:b/>
          <w:bCs/>
          <w:color w:val="000000"/>
        </w:rPr>
        <w:t xml:space="preserve">Тема </w:t>
      </w:r>
      <w:r>
        <w:rPr>
          <w:rFonts w:ascii="Times New Roman" w:hAnsi="Times New Roman" w:cs="Times New Roman"/>
          <w:b/>
          <w:bCs/>
          <w:color w:val="000000"/>
        </w:rPr>
        <w:t>13</w:t>
      </w:r>
      <w:r w:rsidRPr="005B40D4">
        <w:rPr>
          <w:rFonts w:ascii="Times New Roman" w:hAnsi="Times New Roman" w:cs="Times New Roman"/>
          <w:b/>
          <w:bCs/>
          <w:color w:val="000000"/>
        </w:rPr>
        <w:t>.</w:t>
      </w:r>
      <w:r>
        <w:rPr>
          <w:rFonts w:ascii="Times New Roman" w:hAnsi="Times New Roman" w:cs="Times New Roman"/>
          <w:b/>
          <w:bCs/>
          <w:color w:val="000000"/>
        </w:rPr>
        <w:t xml:space="preserve"> Контрольный диктант.</w:t>
      </w:r>
    </w:p>
    <w:p w:rsidR="002D20AC" w:rsidRDefault="002D20AC" w:rsidP="008C7EFB">
      <w:pPr>
        <w:pStyle w:val="a3"/>
        <w:rPr>
          <w:rFonts w:ascii="Times New Roman" w:hAnsi="Times New Roman" w:cs="Times New Roman"/>
          <w:b/>
          <w:bCs/>
          <w:color w:val="000000"/>
        </w:rPr>
      </w:pPr>
    </w:p>
    <w:p w:rsidR="002D20AC" w:rsidRDefault="002D20AC" w:rsidP="008C7EFB">
      <w:pPr>
        <w:pStyle w:val="2"/>
        <w:jc w:val="center"/>
        <w:rPr>
          <w:rFonts w:ascii="Times New Roman" w:hAnsi="Times New Roman" w:cs="Times New Roman"/>
          <w:b/>
          <w:color w:val="000000"/>
          <w:sz w:val="32"/>
          <w:szCs w:val="32"/>
        </w:rPr>
      </w:pPr>
    </w:p>
    <w:p w:rsidR="002D20AC" w:rsidRDefault="002D20AC" w:rsidP="008C7EFB">
      <w:pPr>
        <w:pStyle w:val="2"/>
        <w:jc w:val="center"/>
        <w:rPr>
          <w:rFonts w:ascii="Times New Roman" w:hAnsi="Times New Roman" w:cs="Times New Roman"/>
          <w:b/>
          <w:color w:val="000000"/>
          <w:sz w:val="32"/>
          <w:szCs w:val="32"/>
        </w:rPr>
      </w:pPr>
      <w:r w:rsidRPr="005B40D4">
        <w:rPr>
          <w:rFonts w:ascii="Times New Roman" w:hAnsi="Times New Roman" w:cs="Times New Roman"/>
          <w:b/>
          <w:color w:val="000000"/>
          <w:sz w:val="32"/>
          <w:szCs w:val="32"/>
        </w:rPr>
        <w:t>Учебно-тематический план</w:t>
      </w:r>
    </w:p>
    <w:p w:rsidR="002D20AC" w:rsidRPr="005B40D4" w:rsidRDefault="002D20AC" w:rsidP="008C7EFB">
      <w:pPr>
        <w:pStyle w:val="2"/>
        <w:jc w:val="center"/>
        <w:rPr>
          <w:rFonts w:ascii="Times New Roman" w:hAnsi="Times New Roman" w:cs="Times New Roman"/>
          <w:b/>
          <w:color w:val="000000"/>
          <w:sz w:val="32"/>
          <w:szCs w:val="32"/>
        </w:rPr>
      </w:pPr>
    </w:p>
    <w:tbl>
      <w:tblPr>
        <w:tblW w:w="4932" w:type="pct"/>
        <w:tblBorders>
          <w:top w:val="single" w:sz="12" w:space="0" w:color="000000"/>
          <w:left w:val="outset" w:sz="6" w:space="0" w:color="auto"/>
          <w:bottom w:val="outset" w:sz="6" w:space="0" w:color="auto"/>
          <w:right w:val="outset" w:sz="6" w:space="0" w:color="auto"/>
        </w:tblBorders>
        <w:tblCellMar>
          <w:left w:w="0" w:type="dxa"/>
          <w:right w:w="0" w:type="dxa"/>
        </w:tblCellMar>
        <w:tblLook w:val="0000"/>
      </w:tblPr>
      <w:tblGrid>
        <w:gridCol w:w="386"/>
        <w:gridCol w:w="2565"/>
        <w:gridCol w:w="2476"/>
        <w:gridCol w:w="765"/>
        <w:gridCol w:w="3178"/>
      </w:tblGrid>
      <w:tr w:rsidR="002D20AC" w:rsidRPr="005B40D4" w:rsidTr="007177C6">
        <w:tc>
          <w:tcPr>
            <w:tcW w:w="206" w:type="pct"/>
            <w:tcBorders>
              <w:top w:val="outset" w:sz="6" w:space="0" w:color="auto"/>
              <w:bottom w:val="single" w:sz="12" w:space="0" w:color="000000"/>
              <w:right w:val="outset" w:sz="6" w:space="0" w:color="auto"/>
            </w:tcBorders>
            <w:tcMar>
              <w:top w:w="144" w:type="dxa"/>
              <w:left w:w="72" w:type="dxa"/>
              <w:bottom w:w="144" w:type="dxa"/>
              <w:right w:w="72" w:type="dxa"/>
            </w:tcMar>
          </w:tcPr>
          <w:p w:rsidR="002D20AC" w:rsidRPr="005B40D4" w:rsidRDefault="002D20AC" w:rsidP="007177C6">
            <w:pPr>
              <w:pStyle w:val="a3"/>
              <w:jc w:val="center"/>
              <w:rPr>
                <w:rFonts w:ascii="Times New Roman" w:hAnsi="Times New Roman" w:cs="Times New Roman"/>
                <w:b/>
                <w:color w:val="000000"/>
              </w:rPr>
            </w:pPr>
            <w:r w:rsidRPr="005B40D4">
              <w:rPr>
                <w:rFonts w:ascii="Times New Roman" w:hAnsi="Times New Roman" w:cs="Times New Roman"/>
                <w:b/>
                <w:color w:val="000000"/>
              </w:rPr>
              <w:t>№</w:t>
            </w:r>
          </w:p>
        </w:tc>
        <w:tc>
          <w:tcPr>
            <w:tcW w:w="1369" w:type="pct"/>
            <w:tcBorders>
              <w:top w:val="outset" w:sz="6" w:space="0" w:color="auto"/>
              <w:left w:val="outset" w:sz="6" w:space="0" w:color="auto"/>
              <w:bottom w:val="single" w:sz="12" w:space="0" w:color="000000"/>
              <w:right w:val="outset" w:sz="6" w:space="0" w:color="auto"/>
            </w:tcBorders>
            <w:tcMar>
              <w:top w:w="144" w:type="dxa"/>
              <w:left w:w="72" w:type="dxa"/>
              <w:bottom w:w="144" w:type="dxa"/>
              <w:right w:w="72" w:type="dxa"/>
            </w:tcMar>
          </w:tcPr>
          <w:p w:rsidR="002D20AC" w:rsidRPr="005B40D4" w:rsidRDefault="002D20AC" w:rsidP="007177C6">
            <w:pPr>
              <w:pStyle w:val="a3"/>
              <w:jc w:val="center"/>
              <w:rPr>
                <w:rFonts w:ascii="Times New Roman" w:hAnsi="Times New Roman" w:cs="Times New Roman"/>
                <w:b/>
                <w:color w:val="000000"/>
              </w:rPr>
            </w:pPr>
            <w:r w:rsidRPr="005B40D4">
              <w:rPr>
                <w:rFonts w:ascii="Times New Roman" w:hAnsi="Times New Roman" w:cs="Times New Roman"/>
                <w:b/>
                <w:color w:val="000000"/>
              </w:rPr>
              <w:t>Тема</w:t>
            </w:r>
          </w:p>
        </w:tc>
        <w:tc>
          <w:tcPr>
            <w:tcW w:w="1321" w:type="pct"/>
            <w:tcBorders>
              <w:top w:val="outset" w:sz="6" w:space="0" w:color="auto"/>
              <w:left w:val="outset" w:sz="6" w:space="0" w:color="auto"/>
              <w:bottom w:val="single" w:sz="12" w:space="0" w:color="000000"/>
              <w:right w:val="single" w:sz="4" w:space="0" w:color="auto"/>
            </w:tcBorders>
            <w:tcMar>
              <w:top w:w="144" w:type="dxa"/>
              <w:left w:w="72" w:type="dxa"/>
              <w:bottom w:w="144" w:type="dxa"/>
              <w:right w:w="72" w:type="dxa"/>
            </w:tcMar>
          </w:tcPr>
          <w:p w:rsidR="002D20AC" w:rsidRPr="00991475" w:rsidRDefault="002D20AC" w:rsidP="007177C6">
            <w:pPr>
              <w:pStyle w:val="a3"/>
              <w:jc w:val="center"/>
              <w:rPr>
                <w:rFonts w:ascii="Times New Roman" w:hAnsi="Times New Roman" w:cs="Times New Roman"/>
                <w:b/>
              </w:rPr>
            </w:pPr>
            <w:r w:rsidRPr="00991475">
              <w:rPr>
                <w:rFonts w:ascii="Times New Roman" w:hAnsi="Times New Roman" w:cs="Times New Roman"/>
                <w:b/>
              </w:rPr>
              <w:t>Виды деятельности</w:t>
            </w:r>
          </w:p>
        </w:tc>
        <w:tc>
          <w:tcPr>
            <w:tcW w:w="408" w:type="pct"/>
            <w:tcBorders>
              <w:top w:val="outset" w:sz="6" w:space="0" w:color="auto"/>
              <w:left w:val="single" w:sz="4" w:space="0" w:color="auto"/>
              <w:bottom w:val="single" w:sz="12" w:space="0" w:color="000000"/>
              <w:right w:val="outset" w:sz="6" w:space="0" w:color="auto"/>
            </w:tcBorders>
          </w:tcPr>
          <w:p w:rsidR="002D20AC" w:rsidRPr="005B40D4" w:rsidRDefault="002D20AC" w:rsidP="007177C6">
            <w:pPr>
              <w:pStyle w:val="a3"/>
              <w:jc w:val="center"/>
              <w:rPr>
                <w:rFonts w:ascii="Times New Roman" w:hAnsi="Times New Roman" w:cs="Times New Roman"/>
                <w:b/>
                <w:color w:val="000000"/>
              </w:rPr>
            </w:pPr>
            <w:r>
              <w:rPr>
                <w:rFonts w:ascii="Times New Roman" w:hAnsi="Times New Roman" w:cs="Times New Roman"/>
                <w:b/>
                <w:color w:val="000000"/>
              </w:rPr>
              <w:t>Кол-во часов</w:t>
            </w:r>
          </w:p>
        </w:tc>
        <w:tc>
          <w:tcPr>
            <w:tcW w:w="1696" w:type="pct"/>
            <w:tcBorders>
              <w:top w:val="outset" w:sz="6" w:space="0" w:color="auto"/>
              <w:left w:val="outset" w:sz="6" w:space="0" w:color="auto"/>
              <w:bottom w:val="single" w:sz="12" w:space="0" w:color="000000"/>
            </w:tcBorders>
            <w:tcMar>
              <w:top w:w="144" w:type="dxa"/>
              <w:left w:w="72" w:type="dxa"/>
              <w:bottom w:w="144" w:type="dxa"/>
              <w:right w:w="72" w:type="dxa"/>
            </w:tcMar>
          </w:tcPr>
          <w:p w:rsidR="002D20AC" w:rsidRPr="005B40D4" w:rsidRDefault="002D20AC" w:rsidP="007177C6">
            <w:pPr>
              <w:pStyle w:val="a3"/>
              <w:jc w:val="center"/>
              <w:rPr>
                <w:rFonts w:ascii="Times New Roman" w:hAnsi="Times New Roman" w:cs="Times New Roman"/>
                <w:b/>
                <w:color w:val="000000"/>
              </w:rPr>
            </w:pPr>
            <w:r w:rsidRPr="005B40D4">
              <w:rPr>
                <w:rFonts w:ascii="Times New Roman" w:hAnsi="Times New Roman" w:cs="Times New Roman"/>
                <w:b/>
                <w:color w:val="000000"/>
              </w:rPr>
              <w:t>Планируемый результат</w:t>
            </w:r>
          </w:p>
        </w:tc>
      </w:tr>
      <w:tr w:rsidR="002D20AC" w:rsidRPr="005B40D4" w:rsidTr="007177C6">
        <w:tc>
          <w:tcPr>
            <w:tcW w:w="206" w:type="pct"/>
            <w:tcBorders>
              <w:top w:val="outset" w:sz="6" w:space="0" w:color="auto"/>
              <w:bottom w:val="single" w:sz="12" w:space="0" w:color="000000"/>
              <w:right w:val="outset" w:sz="6" w:space="0" w:color="auto"/>
            </w:tcBorders>
            <w:tcMar>
              <w:top w:w="144" w:type="dxa"/>
              <w:left w:w="72" w:type="dxa"/>
              <w:bottom w:w="144" w:type="dxa"/>
              <w:right w:w="72" w:type="dxa"/>
            </w:tcMar>
          </w:tcPr>
          <w:p w:rsidR="002D20AC" w:rsidRPr="005B40D4" w:rsidRDefault="002D20AC" w:rsidP="007177C6">
            <w:pPr>
              <w:pStyle w:val="a3"/>
              <w:jc w:val="center"/>
              <w:rPr>
                <w:rFonts w:ascii="Times New Roman" w:hAnsi="Times New Roman" w:cs="Times New Roman"/>
                <w:color w:val="000000"/>
              </w:rPr>
            </w:pPr>
            <w:r w:rsidRPr="005B40D4">
              <w:rPr>
                <w:rFonts w:ascii="Times New Roman" w:hAnsi="Times New Roman" w:cs="Times New Roman"/>
                <w:color w:val="000000"/>
              </w:rPr>
              <w:t>1</w:t>
            </w:r>
          </w:p>
        </w:tc>
        <w:tc>
          <w:tcPr>
            <w:tcW w:w="1369" w:type="pct"/>
            <w:tcBorders>
              <w:top w:val="outset" w:sz="6" w:space="0" w:color="auto"/>
              <w:left w:val="outset" w:sz="6" w:space="0" w:color="auto"/>
              <w:bottom w:val="single" w:sz="12" w:space="0" w:color="000000"/>
              <w:right w:val="outset" w:sz="6" w:space="0" w:color="auto"/>
            </w:tcBorders>
            <w:tcMar>
              <w:top w:w="144" w:type="dxa"/>
              <w:left w:w="72" w:type="dxa"/>
              <w:bottom w:w="144" w:type="dxa"/>
              <w:right w:w="72" w:type="dxa"/>
            </w:tcMar>
          </w:tcPr>
          <w:p w:rsidR="002D20AC" w:rsidRPr="005B40D4" w:rsidRDefault="002D20AC" w:rsidP="007177C6">
            <w:pPr>
              <w:pStyle w:val="a3"/>
              <w:rPr>
                <w:rFonts w:ascii="Times New Roman" w:hAnsi="Times New Roman" w:cs="Times New Roman"/>
                <w:color w:val="000000"/>
              </w:rPr>
            </w:pPr>
            <w:r w:rsidRPr="005B40D4">
              <w:rPr>
                <w:rFonts w:ascii="Times New Roman" w:hAnsi="Times New Roman" w:cs="Times New Roman"/>
                <w:color w:val="000000"/>
              </w:rPr>
              <w:t>Строительная работа морфем</w:t>
            </w:r>
          </w:p>
        </w:tc>
        <w:tc>
          <w:tcPr>
            <w:tcW w:w="1321" w:type="pct"/>
            <w:tcBorders>
              <w:top w:val="outset" w:sz="6" w:space="0" w:color="auto"/>
              <w:left w:val="outset" w:sz="6" w:space="0" w:color="auto"/>
              <w:bottom w:val="single" w:sz="12" w:space="0" w:color="000000"/>
              <w:right w:val="single" w:sz="4" w:space="0" w:color="auto"/>
            </w:tcBorders>
            <w:tcMar>
              <w:top w:w="144" w:type="dxa"/>
              <w:left w:w="72" w:type="dxa"/>
              <w:bottom w:w="144" w:type="dxa"/>
              <w:right w:w="72" w:type="dxa"/>
            </w:tcMar>
          </w:tcPr>
          <w:p w:rsidR="002D20AC" w:rsidRPr="005B40D4" w:rsidRDefault="002D20AC" w:rsidP="007177C6">
            <w:pPr>
              <w:pStyle w:val="a3"/>
              <w:rPr>
                <w:rFonts w:ascii="Times New Roman" w:hAnsi="Times New Roman" w:cs="Times New Roman"/>
                <w:color w:val="000000"/>
              </w:rPr>
            </w:pPr>
            <w:r w:rsidRPr="005B40D4">
              <w:rPr>
                <w:rFonts w:ascii="Times New Roman" w:hAnsi="Times New Roman" w:cs="Times New Roman"/>
                <w:color w:val="000000"/>
              </w:rPr>
              <w:t>Тренировочные упражнения</w:t>
            </w:r>
          </w:p>
        </w:tc>
        <w:tc>
          <w:tcPr>
            <w:tcW w:w="408" w:type="pct"/>
            <w:tcBorders>
              <w:top w:val="outset" w:sz="6" w:space="0" w:color="auto"/>
              <w:left w:val="single" w:sz="4" w:space="0" w:color="auto"/>
              <w:bottom w:val="single" w:sz="12" w:space="0" w:color="000000"/>
              <w:right w:val="outset" w:sz="6" w:space="0" w:color="auto"/>
            </w:tcBorders>
          </w:tcPr>
          <w:p w:rsidR="002D20AC" w:rsidRDefault="002D20AC" w:rsidP="007177C6">
            <w:pPr>
              <w:jc w:val="center"/>
              <w:rPr>
                <w:color w:val="000000"/>
              </w:rPr>
            </w:pPr>
            <w:r>
              <w:rPr>
                <w:color w:val="000000"/>
              </w:rPr>
              <w:t>1</w:t>
            </w:r>
          </w:p>
          <w:p w:rsidR="002D20AC" w:rsidRPr="005B40D4" w:rsidRDefault="002D20AC" w:rsidP="007177C6">
            <w:pPr>
              <w:pStyle w:val="a3"/>
              <w:rPr>
                <w:rFonts w:ascii="Times New Roman" w:hAnsi="Times New Roman" w:cs="Times New Roman"/>
                <w:color w:val="000000"/>
              </w:rPr>
            </w:pPr>
          </w:p>
        </w:tc>
        <w:tc>
          <w:tcPr>
            <w:tcW w:w="1696" w:type="pct"/>
            <w:tcBorders>
              <w:top w:val="outset" w:sz="6" w:space="0" w:color="auto"/>
              <w:left w:val="outset" w:sz="6" w:space="0" w:color="auto"/>
              <w:bottom w:val="single" w:sz="12" w:space="0" w:color="000000"/>
            </w:tcBorders>
            <w:tcMar>
              <w:top w:w="144" w:type="dxa"/>
              <w:left w:w="72" w:type="dxa"/>
              <w:bottom w:w="144" w:type="dxa"/>
              <w:right w:w="72" w:type="dxa"/>
            </w:tcMar>
          </w:tcPr>
          <w:p w:rsidR="002D20AC" w:rsidRPr="005B40D4" w:rsidRDefault="002D20AC" w:rsidP="007177C6">
            <w:pPr>
              <w:pStyle w:val="a3"/>
              <w:rPr>
                <w:rFonts w:ascii="Times New Roman" w:hAnsi="Times New Roman" w:cs="Times New Roman"/>
                <w:color w:val="000000"/>
              </w:rPr>
            </w:pPr>
            <w:r w:rsidRPr="005B40D4">
              <w:rPr>
                <w:rFonts w:ascii="Times New Roman" w:hAnsi="Times New Roman" w:cs="Times New Roman"/>
                <w:color w:val="000000"/>
              </w:rPr>
              <w:t>Закрепление навыка вычленения морфем</w:t>
            </w:r>
          </w:p>
        </w:tc>
      </w:tr>
      <w:tr w:rsidR="002D20AC" w:rsidRPr="005B40D4" w:rsidTr="007177C6">
        <w:tc>
          <w:tcPr>
            <w:tcW w:w="206" w:type="pct"/>
            <w:tcBorders>
              <w:top w:val="outset" w:sz="6" w:space="0" w:color="auto"/>
              <w:bottom w:val="single" w:sz="12" w:space="0" w:color="000000"/>
              <w:right w:val="outset" w:sz="6" w:space="0" w:color="auto"/>
            </w:tcBorders>
            <w:tcMar>
              <w:top w:w="144" w:type="dxa"/>
              <w:left w:w="72" w:type="dxa"/>
              <w:bottom w:w="144" w:type="dxa"/>
              <w:right w:w="72" w:type="dxa"/>
            </w:tcMar>
          </w:tcPr>
          <w:p w:rsidR="002D20AC" w:rsidRPr="005B40D4" w:rsidRDefault="002D20AC" w:rsidP="007177C6">
            <w:pPr>
              <w:pStyle w:val="a3"/>
              <w:jc w:val="center"/>
              <w:rPr>
                <w:rFonts w:ascii="Times New Roman" w:hAnsi="Times New Roman" w:cs="Times New Roman"/>
                <w:color w:val="000000"/>
              </w:rPr>
            </w:pPr>
            <w:r w:rsidRPr="005B40D4">
              <w:rPr>
                <w:rFonts w:ascii="Times New Roman" w:hAnsi="Times New Roman" w:cs="Times New Roman"/>
                <w:color w:val="000000"/>
              </w:rPr>
              <w:t>2</w:t>
            </w:r>
          </w:p>
        </w:tc>
        <w:tc>
          <w:tcPr>
            <w:tcW w:w="1369" w:type="pct"/>
            <w:tcBorders>
              <w:top w:val="outset" w:sz="6" w:space="0" w:color="auto"/>
              <w:left w:val="outset" w:sz="6" w:space="0" w:color="auto"/>
              <w:bottom w:val="single" w:sz="12" w:space="0" w:color="000000"/>
              <w:right w:val="outset" w:sz="6" w:space="0" w:color="auto"/>
            </w:tcBorders>
            <w:tcMar>
              <w:top w:w="144" w:type="dxa"/>
              <w:left w:w="72" w:type="dxa"/>
              <w:bottom w:w="144" w:type="dxa"/>
              <w:right w:w="72" w:type="dxa"/>
            </w:tcMar>
          </w:tcPr>
          <w:p w:rsidR="002D20AC" w:rsidRPr="005B40D4" w:rsidRDefault="002D20AC" w:rsidP="007177C6">
            <w:pPr>
              <w:pStyle w:val="a3"/>
              <w:rPr>
                <w:rFonts w:ascii="Times New Roman" w:hAnsi="Times New Roman" w:cs="Times New Roman"/>
                <w:color w:val="000000"/>
              </w:rPr>
            </w:pPr>
            <w:r w:rsidRPr="005B40D4">
              <w:rPr>
                <w:rFonts w:ascii="Times New Roman" w:hAnsi="Times New Roman" w:cs="Times New Roman"/>
                <w:color w:val="000000"/>
              </w:rPr>
              <w:t>Приставки. Деление приставок на группы.</w:t>
            </w:r>
          </w:p>
        </w:tc>
        <w:tc>
          <w:tcPr>
            <w:tcW w:w="1321" w:type="pct"/>
            <w:tcBorders>
              <w:top w:val="outset" w:sz="6" w:space="0" w:color="auto"/>
              <w:left w:val="outset" w:sz="6" w:space="0" w:color="auto"/>
              <w:bottom w:val="single" w:sz="12" w:space="0" w:color="000000"/>
              <w:right w:val="single" w:sz="4" w:space="0" w:color="auto"/>
            </w:tcBorders>
            <w:tcMar>
              <w:top w:w="144" w:type="dxa"/>
              <w:left w:w="72" w:type="dxa"/>
              <w:bottom w:w="144" w:type="dxa"/>
              <w:right w:w="72" w:type="dxa"/>
            </w:tcMar>
          </w:tcPr>
          <w:p w:rsidR="002D20AC" w:rsidRPr="005B40D4" w:rsidRDefault="002D20AC" w:rsidP="007177C6">
            <w:pPr>
              <w:pStyle w:val="a3"/>
              <w:rPr>
                <w:rFonts w:ascii="Times New Roman" w:hAnsi="Times New Roman" w:cs="Times New Roman"/>
                <w:color w:val="000000"/>
              </w:rPr>
            </w:pPr>
            <w:r w:rsidRPr="005B40D4">
              <w:rPr>
                <w:rFonts w:ascii="Times New Roman" w:hAnsi="Times New Roman" w:cs="Times New Roman"/>
                <w:color w:val="000000"/>
              </w:rPr>
              <w:t>Практикум.</w:t>
            </w:r>
          </w:p>
          <w:p w:rsidR="002D20AC" w:rsidRPr="005B40D4" w:rsidRDefault="002D20AC" w:rsidP="007177C6">
            <w:pPr>
              <w:pStyle w:val="a3"/>
              <w:rPr>
                <w:rFonts w:ascii="Times New Roman" w:hAnsi="Times New Roman" w:cs="Times New Roman"/>
                <w:color w:val="000000"/>
              </w:rPr>
            </w:pPr>
            <w:r w:rsidRPr="005B40D4">
              <w:rPr>
                <w:rFonts w:ascii="Times New Roman" w:hAnsi="Times New Roman" w:cs="Times New Roman"/>
                <w:color w:val="000000"/>
              </w:rPr>
              <w:t>Работа с карточками - морфемами Нахождение орфограммы приставки.</w:t>
            </w:r>
          </w:p>
        </w:tc>
        <w:tc>
          <w:tcPr>
            <w:tcW w:w="408" w:type="pct"/>
            <w:tcBorders>
              <w:top w:val="outset" w:sz="6" w:space="0" w:color="auto"/>
              <w:left w:val="single" w:sz="4" w:space="0" w:color="auto"/>
              <w:bottom w:val="single" w:sz="12" w:space="0" w:color="000000"/>
              <w:right w:val="outset" w:sz="6" w:space="0" w:color="auto"/>
            </w:tcBorders>
          </w:tcPr>
          <w:p w:rsidR="002D20AC" w:rsidRPr="005B40D4" w:rsidRDefault="002D20AC" w:rsidP="007177C6">
            <w:pPr>
              <w:pStyle w:val="a3"/>
              <w:jc w:val="center"/>
              <w:rPr>
                <w:rFonts w:ascii="Times New Roman" w:hAnsi="Times New Roman" w:cs="Times New Roman"/>
                <w:color w:val="000000"/>
              </w:rPr>
            </w:pPr>
            <w:r>
              <w:rPr>
                <w:rFonts w:ascii="Times New Roman" w:hAnsi="Times New Roman" w:cs="Times New Roman"/>
                <w:color w:val="000000"/>
              </w:rPr>
              <w:t>1</w:t>
            </w:r>
          </w:p>
        </w:tc>
        <w:tc>
          <w:tcPr>
            <w:tcW w:w="1696" w:type="pct"/>
            <w:tcBorders>
              <w:top w:val="outset" w:sz="6" w:space="0" w:color="auto"/>
              <w:left w:val="outset" w:sz="6" w:space="0" w:color="auto"/>
              <w:bottom w:val="single" w:sz="12" w:space="0" w:color="000000"/>
            </w:tcBorders>
            <w:tcMar>
              <w:top w:w="144" w:type="dxa"/>
              <w:left w:w="72" w:type="dxa"/>
              <w:bottom w:w="144" w:type="dxa"/>
              <w:right w:w="72" w:type="dxa"/>
            </w:tcMar>
          </w:tcPr>
          <w:p w:rsidR="002D20AC" w:rsidRPr="005B40D4" w:rsidRDefault="002D20AC" w:rsidP="007177C6">
            <w:pPr>
              <w:pStyle w:val="a3"/>
              <w:rPr>
                <w:rFonts w:ascii="Times New Roman" w:hAnsi="Times New Roman" w:cs="Times New Roman"/>
                <w:color w:val="000000"/>
              </w:rPr>
            </w:pPr>
            <w:r w:rsidRPr="005B40D4">
              <w:rPr>
                <w:rFonts w:ascii="Times New Roman" w:hAnsi="Times New Roman" w:cs="Times New Roman"/>
                <w:color w:val="000000"/>
              </w:rPr>
              <w:t>Безошибочное нахождение среди многих морфем морфемы-приставки.</w:t>
            </w:r>
          </w:p>
        </w:tc>
      </w:tr>
      <w:tr w:rsidR="002D20AC" w:rsidRPr="005B40D4" w:rsidTr="007177C6">
        <w:tc>
          <w:tcPr>
            <w:tcW w:w="206" w:type="pct"/>
            <w:tcBorders>
              <w:top w:val="outset" w:sz="6" w:space="0" w:color="auto"/>
              <w:bottom w:val="single" w:sz="12" w:space="0" w:color="000000"/>
              <w:right w:val="outset" w:sz="6" w:space="0" w:color="auto"/>
            </w:tcBorders>
            <w:tcMar>
              <w:top w:w="144" w:type="dxa"/>
              <w:left w:w="72" w:type="dxa"/>
              <w:bottom w:w="144" w:type="dxa"/>
              <w:right w:w="72" w:type="dxa"/>
            </w:tcMar>
          </w:tcPr>
          <w:p w:rsidR="002D20AC" w:rsidRPr="005B40D4" w:rsidRDefault="002D20AC" w:rsidP="007177C6">
            <w:pPr>
              <w:pStyle w:val="a3"/>
              <w:jc w:val="center"/>
              <w:rPr>
                <w:rFonts w:ascii="Times New Roman" w:hAnsi="Times New Roman" w:cs="Times New Roman"/>
                <w:color w:val="000000"/>
              </w:rPr>
            </w:pPr>
            <w:r w:rsidRPr="005B40D4">
              <w:rPr>
                <w:rFonts w:ascii="Times New Roman" w:hAnsi="Times New Roman" w:cs="Times New Roman"/>
                <w:color w:val="000000"/>
              </w:rPr>
              <w:t>3</w:t>
            </w:r>
          </w:p>
        </w:tc>
        <w:tc>
          <w:tcPr>
            <w:tcW w:w="1369" w:type="pct"/>
            <w:tcBorders>
              <w:top w:val="outset" w:sz="6" w:space="0" w:color="auto"/>
              <w:left w:val="outset" w:sz="6" w:space="0" w:color="auto"/>
              <w:bottom w:val="single" w:sz="12" w:space="0" w:color="000000"/>
              <w:right w:val="outset" w:sz="6" w:space="0" w:color="auto"/>
            </w:tcBorders>
            <w:tcMar>
              <w:top w:w="144" w:type="dxa"/>
              <w:left w:w="72" w:type="dxa"/>
              <w:bottom w:w="144" w:type="dxa"/>
              <w:right w:w="72" w:type="dxa"/>
            </w:tcMar>
          </w:tcPr>
          <w:p w:rsidR="002D20AC" w:rsidRPr="005B40D4" w:rsidRDefault="002D20AC" w:rsidP="007177C6">
            <w:pPr>
              <w:pStyle w:val="a3"/>
              <w:rPr>
                <w:rFonts w:ascii="Times New Roman" w:hAnsi="Times New Roman" w:cs="Times New Roman"/>
                <w:color w:val="000000"/>
              </w:rPr>
            </w:pPr>
            <w:r w:rsidRPr="005B40D4">
              <w:rPr>
                <w:rFonts w:ascii="Times New Roman" w:hAnsi="Times New Roman" w:cs="Times New Roman"/>
                <w:color w:val="000000"/>
              </w:rPr>
              <w:t>Орфограммы корня.</w:t>
            </w:r>
          </w:p>
          <w:p w:rsidR="002D20AC" w:rsidRPr="005B40D4" w:rsidRDefault="002D20AC" w:rsidP="007177C6">
            <w:pPr>
              <w:pStyle w:val="a3"/>
              <w:rPr>
                <w:rFonts w:ascii="Times New Roman" w:hAnsi="Times New Roman" w:cs="Times New Roman"/>
                <w:color w:val="000000"/>
              </w:rPr>
            </w:pPr>
            <w:r w:rsidRPr="005B40D4">
              <w:rPr>
                <w:rFonts w:ascii="Times New Roman" w:hAnsi="Times New Roman" w:cs="Times New Roman"/>
                <w:color w:val="000000"/>
              </w:rPr>
              <w:t>Классификация</w:t>
            </w:r>
          </w:p>
        </w:tc>
        <w:tc>
          <w:tcPr>
            <w:tcW w:w="1321" w:type="pct"/>
            <w:tcBorders>
              <w:top w:val="outset" w:sz="6" w:space="0" w:color="auto"/>
              <w:left w:val="outset" w:sz="6" w:space="0" w:color="auto"/>
              <w:bottom w:val="single" w:sz="12" w:space="0" w:color="000000"/>
              <w:right w:val="single" w:sz="4" w:space="0" w:color="auto"/>
            </w:tcBorders>
            <w:tcMar>
              <w:top w:w="144" w:type="dxa"/>
              <w:left w:w="72" w:type="dxa"/>
              <w:bottom w:w="144" w:type="dxa"/>
              <w:right w:w="72" w:type="dxa"/>
            </w:tcMar>
          </w:tcPr>
          <w:p w:rsidR="002D20AC" w:rsidRDefault="002D20AC" w:rsidP="007177C6">
            <w:pPr>
              <w:pStyle w:val="a3"/>
              <w:rPr>
                <w:rFonts w:ascii="Times New Roman" w:hAnsi="Times New Roman" w:cs="Times New Roman"/>
              </w:rPr>
            </w:pPr>
            <w:r>
              <w:rPr>
                <w:rFonts w:ascii="Times New Roman" w:hAnsi="Times New Roman" w:cs="Times New Roman"/>
              </w:rPr>
              <w:t>Практикум (с</w:t>
            </w:r>
            <w:r w:rsidRPr="00991475">
              <w:rPr>
                <w:rFonts w:ascii="Times New Roman" w:hAnsi="Times New Roman" w:cs="Times New Roman"/>
              </w:rPr>
              <w:t>оставление алгоритмов применения правил, тестирование, работа со словарём</w:t>
            </w:r>
            <w:r>
              <w:rPr>
                <w:rFonts w:ascii="Times New Roman" w:hAnsi="Times New Roman" w:cs="Times New Roman"/>
              </w:rPr>
              <w:t>, письменные и устные упражнения)</w:t>
            </w:r>
          </w:p>
          <w:p w:rsidR="002D20AC" w:rsidRPr="00991475" w:rsidRDefault="002D20AC" w:rsidP="007177C6">
            <w:pPr>
              <w:pStyle w:val="a3"/>
              <w:rPr>
                <w:rFonts w:ascii="Times New Roman" w:hAnsi="Times New Roman" w:cs="Times New Roman"/>
              </w:rPr>
            </w:pPr>
            <w:r>
              <w:rPr>
                <w:rFonts w:ascii="Times New Roman" w:hAnsi="Times New Roman" w:cs="Times New Roman"/>
              </w:rPr>
              <w:t>Проверочная работа.</w:t>
            </w:r>
          </w:p>
        </w:tc>
        <w:tc>
          <w:tcPr>
            <w:tcW w:w="408" w:type="pct"/>
            <w:tcBorders>
              <w:top w:val="outset" w:sz="6" w:space="0" w:color="auto"/>
              <w:left w:val="single" w:sz="4" w:space="0" w:color="auto"/>
              <w:bottom w:val="single" w:sz="12" w:space="0" w:color="000000"/>
              <w:right w:val="outset" w:sz="6" w:space="0" w:color="auto"/>
            </w:tcBorders>
          </w:tcPr>
          <w:p w:rsidR="002D20AC" w:rsidRDefault="002D20AC" w:rsidP="007177C6">
            <w:pPr>
              <w:jc w:val="center"/>
              <w:rPr>
                <w:color w:val="000000"/>
              </w:rPr>
            </w:pPr>
            <w:r>
              <w:rPr>
                <w:color w:val="000000"/>
              </w:rPr>
              <w:t>2</w:t>
            </w:r>
          </w:p>
          <w:p w:rsidR="002D20AC" w:rsidRPr="005B40D4" w:rsidRDefault="002D20AC" w:rsidP="007177C6">
            <w:pPr>
              <w:pStyle w:val="a3"/>
              <w:rPr>
                <w:rFonts w:ascii="Times New Roman" w:hAnsi="Times New Roman" w:cs="Times New Roman"/>
                <w:color w:val="000000"/>
              </w:rPr>
            </w:pPr>
          </w:p>
        </w:tc>
        <w:tc>
          <w:tcPr>
            <w:tcW w:w="1696" w:type="pct"/>
            <w:tcBorders>
              <w:top w:val="outset" w:sz="6" w:space="0" w:color="auto"/>
              <w:left w:val="outset" w:sz="6" w:space="0" w:color="auto"/>
              <w:bottom w:val="single" w:sz="12" w:space="0" w:color="000000"/>
            </w:tcBorders>
            <w:tcMar>
              <w:top w:w="144" w:type="dxa"/>
              <w:left w:w="72" w:type="dxa"/>
              <w:bottom w:w="144" w:type="dxa"/>
              <w:right w:w="72" w:type="dxa"/>
            </w:tcMar>
          </w:tcPr>
          <w:p w:rsidR="002D20AC" w:rsidRPr="005B40D4" w:rsidRDefault="002D20AC" w:rsidP="007177C6">
            <w:pPr>
              <w:pStyle w:val="a3"/>
              <w:rPr>
                <w:rFonts w:ascii="Times New Roman" w:hAnsi="Times New Roman" w:cs="Times New Roman"/>
                <w:color w:val="000000"/>
              </w:rPr>
            </w:pPr>
            <w:r w:rsidRPr="005B40D4">
              <w:rPr>
                <w:rFonts w:ascii="Times New Roman" w:hAnsi="Times New Roman" w:cs="Times New Roman"/>
                <w:color w:val="000000"/>
              </w:rPr>
              <w:t>Без затруднения находить корень слова</w:t>
            </w:r>
          </w:p>
        </w:tc>
      </w:tr>
      <w:tr w:rsidR="002D20AC" w:rsidRPr="005B40D4" w:rsidTr="007177C6">
        <w:tc>
          <w:tcPr>
            <w:tcW w:w="206" w:type="pct"/>
            <w:tcBorders>
              <w:top w:val="outset" w:sz="6" w:space="0" w:color="auto"/>
              <w:bottom w:val="single" w:sz="12" w:space="0" w:color="000000"/>
              <w:right w:val="outset" w:sz="6" w:space="0" w:color="auto"/>
            </w:tcBorders>
            <w:tcMar>
              <w:top w:w="144" w:type="dxa"/>
              <w:left w:w="72" w:type="dxa"/>
              <w:bottom w:w="144" w:type="dxa"/>
              <w:right w:w="72" w:type="dxa"/>
            </w:tcMar>
          </w:tcPr>
          <w:p w:rsidR="002D20AC" w:rsidRPr="005B40D4" w:rsidRDefault="002D20AC" w:rsidP="007177C6">
            <w:pPr>
              <w:pStyle w:val="a3"/>
              <w:jc w:val="center"/>
              <w:rPr>
                <w:rFonts w:ascii="Times New Roman" w:hAnsi="Times New Roman" w:cs="Times New Roman"/>
                <w:color w:val="000000"/>
              </w:rPr>
            </w:pPr>
            <w:r w:rsidRPr="005B40D4">
              <w:rPr>
                <w:rFonts w:ascii="Times New Roman" w:hAnsi="Times New Roman" w:cs="Times New Roman"/>
                <w:color w:val="000000"/>
              </w:rPr>
              <w:t>4</w:t>
            </w:r>
          </w:p>
        </w:tc>
        <w:tc>
          <w:tcPr>
            <w:tcW w:w="1369" w:type="pct"/>
            <w:tcBorders>
              <w:top w:val="outset" w:sz="6" w:space="0" w:color="auto"/>
              <w:left w:val="outset" w:sz="6" w:space="0" w:color="auto"/>
              <w:bottom w:val="single" w:sz="12" w:space="0" w:color="000000"/>
              <w:right w:val="outset" w:sz="6" w:space="0" w:color="auto"/>
            </w:tcBorders>
            <w:tcMar>
              <w:top w:w="144" w:type="dxa"/>
              <w:left w:w="72" w:type="dxa"/>
              <w:bottom w:w="144" w:type="dxa"/>
              <w:right w:w="72" w:type="dxa"/>
            </w:tcMar>
          </w:tcPr>
          <w:p w:rsidR="002D20AC" w:rsidRPr="005B40D4" w:rsidRDefault="002D20AC" w:rsidP="007177C6">
            <w:pPr>
              <w:pStyle w:val="a3"/>
              <w:rPr>
                <w:rFonts w:ascii="Times New Roman" w:hAnsi="Times New Roman" w:cs="Times New Roman"/>
                <w:color w:val="000000"/>
              </w:rPr>
            </w:pPr>
            <w:r w:rsidRPr="005B40D4">
              <w:rPr>
                <w:rFonts w:ascii="Times New Roman" w:hAnsi="Times New Roman" w:cs="Times New Roman"/>
                <w:color w:val="000000"/>
              </w:rPr>
              <w:t>Суффиксы разных частей речи, требующие написания по правилу</w:t>
            </w:r>
          </w:p>
        </w:tc>
        <w:tc>
          <w:tcPr>
            <w:tcW w:w="1321" w:type="pct"/>
            <w:tcBorders>
              <w:top w:val="outset" w:sz="6" w:space="0" w:color="auto"/>
              <w:left w:val="outset" w:sz="6" w:space="0" w:color="auto"/>
              <w:bottom w:val="single" w:sz="12" w:space="0" w:color="000000"/>
              <w:right w:val="single" w:sz="4" w:space="0" w:color="auto"/>
            </w:tcBorders>
            <w:tcMar>
              <w:top w:w="144" w:type="dxa"/>
              <w:left w:w="72" w:type="dxa"/>
              <w:bottom w:w="144" w:type="dxa"/>
              <w:right w:w="72" w:type="dxa"/>
            </w:tcMar>
          </w:tcPr>
          <w:p w:rsidR="002D20AC" w:rsidRPr="005B40D4" w:rsidRDefault="002D20AC" w:rsidP="007177C6">
            <w:pPr>
              <w:pStyle w:val="a3"/>
              <w:rPr>
                <w:rFonts w:ascii="Times New Roman" w:hAnsi="Times New Roman" w:cs="Times New Roman"/>
                <w:color w:val="000000"/>
              </w:rPr>
            </w:pPr>
            <w:r w:rsidRPr="005B40D4">
              <w:rPr>
                <w:rFonts w:ascii="Times New Roman" w:hAnsi="Times New Roman" w:cs="Times New Roman"/>
                <w:color w:val="000000"/>
              </w:rPr>
              <w:t xml:space="preserve">Практикум. </w:t>
            </w:r>
          </w:p>
          <w:p w:rsidR="002D20AC" w:rsidRPr="005B40D4" w:rsidRDefault="002D20AC" w:rsidP="007177C6">
            <w:pPr>
              <w:pStyle w:val="a3"/>
              <w:rPr>
                <w:rFonts w:ascii="Times New Roman" w:hAnsi="Times New Roman" w:cs="Times New Roman"/>
                <w:color w:val="000000"/>
              </w:rPr>
            </w:pPr>
            <w:r w:rsidRPr="005B40D4">
              <w:rPr>
                <w:rFonts w:ascii="Times New Roman" w:hAnsi="Times New Roman" w:cs="Times New Roman"/>
                <w:color w:val="000000"/>
              </w:rPr>
              <w:t>Создание опорной таблицы или «ключа».</w:t>
            </w:r>
          </w:p>
        </w:tc>
        <w:tc>
          <w:tcPr>
            <w:tcW w:w="408" w:type="pct"/>
            <w:tcBorders>
              <w:top w:val="outset" w:sz="6" w:space="0" w:color="auto"/>
              <w:left w:val="single" w:sz="4" w:space="0" w:color="auto"/>
              <w:bottom w:val="single" w:sz="12" w:space="0" w:color="000000"/>
              <w:right w:val="outset" w:sz="6" w:space="0" w:color="auto"/>
            </w:tcBorders>
          </w:tcPr>
          <w:p w:rsidR="002D20AC" w:rsidRDefault="002D20AC" w:rsidP="007177C6">
            <w:pPr>
              <w:rPr>
                <w:color w:val="000000"/>
              </w:rPr>
            </w:pPr>
          </w:p>
          <w:p w:rsidR="002D20AC" w:rsidRDefault="002D20AC" w:rsidP="007177C6">
            <w:pPr>
              <w:jc w:val="center"/>
              <w:rPr>
                <w:color w:val="000000"/>
              </w:rPr>
            </w:pPr>
            <w:r>
              <w:rPr>
                <w:color w:val="000000"/>
              </w:rPr>
              <w:t>1</w:t>
            </w:r>
          </w:p>
          <w:p w:rsidR="002D20AC" w:rsidRPr="005B40D4" w:rsidRDefault="002D20AC" w:rsidP="007177C6">
            <w:pPr>
              <w:pStyle w:val="a3"/>
              <w:rPr>
                <w:rFonts w:ascii="Times New Roman" w:hAnsi="Times New Roman" w:cs="Times New Roman"/>
                <w:color w:val="000000"/>
              </w:rPr>
            </w:pPr>
          </w:p>
        </w:tc>
        <w:tc>
          <w:tcPr>
            <w:tcW w:w="1696" w:type="pct"/>
            <w:tcBorders>
              <w:top w:val="outset" w:sz="6" w:space="0" w:color="auto"/>
              <w:left w:val="outset" w:sz="6" w:space="0" w:color="auto"/>
              <w:bottom w:val="single" w:sz="12" w:space="0" w:color="000000"/>
            </w:tcBorders>
            <w:tcMar>
              <w:top w:w="144" w:type="dxa"/>
              <w:left w:w="72" w:type="dxa"/>
              <w:bottom w:w="144" w:type="dxa"/>
              <w:right w:w="72" w:type="dxa"/>
            </w:tcMar>
          </w:tcPr>
          <w:p w:rsidR="002D20AC" w:rsidRPr="005B40D4" w:rsidRDefault="002D20AC" w:rsidP="007177C6">
            <w:pPr>
              <w:pStyle w:val="a3"/>
              <w:rPr>
                <w:rFonts w:ascii="Times New Roman" w:hAnsi="Times New Roman" w:cs="Times New Roman"/>
                <w:color w:val="000000"/>
              </w:rPr>
            </w:pPr>
            <w:r w:rsidRPr="005B40D4">
              <w:rPr>
                <w:rFonts w:ascii="Times New Roman" w:hAnsi="Times New Roman" w:cs="Times New Roman"/>
                <w:color w:val="000000"/>
              </w:rPr>
              <w:t>Самостоятельное создание оригинальной таблицы.</w:t>
            </w:r>
          </w:p>
        </w:tc>
      </w:tr>
      <w:tr w:rsidR="002D20AC" w:rsidRPr="005B40D4" w:rsidTr="007177C6">
        <w:tc>
          <w:tcPr>
            <w:tcW w:w="206" w:type="pct"/>
            <w:tcBorders>
              <w:top w:val="outset" w:sz="6" w:space="0" w:color="auto"/>
              <w:bottom w:val="single" w:sz="12" w:space="0" w:color="000000"/>
              <w:right w:val="outset" w:sz="6" w:space="0" w:color="auto"/>
            </w:tcBorders>
            <w:tcMar>
              <w:top w:w="144" w:type="dxa"/>
              <w:left w:w="72" w:type="dxa"/>
              <w:bottom w:w="144" w:type="dxa"/>
              <w:right w:w="72" w:type="dxa"/>
            </w:tcMar>
          </w:tcPr>
          <w:p w:rsidR="002D20AC" w:rsidRPr="005B40D4" w:rsidRDefault="002D20AC" w:rsidP="007177C6">
            <w:pPr>
              <w:pStyle w:val="a3"/>
              <w:jc w:val="center"/>
              <w:rPr>
                <w:rFonts w:ascii="Times New Roman" w:hAnsi="Times New Roman" w:cs="Times New Roman"/>
                <w:color w:val="000000"/>
              </w:rPr>
            </w:pPr>
            <w:r w:rsidRPr="005B40D4">
              <w:rPr>
                <w:rFonts w:ascii="Times New Roman" w:hAnsi="Times New Roman" w:cs="Times New Roman"/>
                <w:color w:val="000000"/>
              </w:rPr>
              <w:t>5</w:t>
            </w:r>
          </w:p>
        </w:tc>
        <w:tc>
          <w:tcPr>
            <w:tcW w:w="1369" w:type="pct"/>
            <w:tcBorders>
              <w:top w:val="outset" w:sz="6" w:space="0" w:color="auto"/>
              <w:left w:val="outset" w:sz="6" w:space="0" w:color="auto"/>
              <w:bottom w:val="single" w:sz="12" w:space="0" w:color="000000"/>
              <w:right w:val="outset" w:sz="6" w:space="0" w:color="auto"/>
            </w:tcBorders>
            <w:tcMar>
              <w:top w:w="144" w:type="dxa"/>
              <w:left w:w="72" w:type="dxa"/>
              <w:bottom w:w="144" w:type="dxa"/>
              <w:right w:w="72" w:type="dxa"/>
            </w:tcMar>
          </w:tcPr>
          <w:p w:rsidR="002D20AC" w:rsidRPr="005B40D4" w:rsidRDefault="002D20AC" w:rsidP="007177C6">
            <w:pPr>
              <w:pStyle w:val="a3"/>
              <w:rPr>
                <w:rFonts w:ascii="Times New Roman" w:hAnsi="Times New Roman" w:cs="Times New Roman"/>
                <w:color w:val="000000"/>
              </w:rPr>
            </w:pPr>
            <w:r w:rsidRPr="005B40D4">
              <w:rPr>
                <w:rFonts w:ascii="Times New Roman" w:hAnsi="Times New Roman" w:cs="Times New Roman"/>
                <w:color w:val="000000"/>
              </w:rPr>
              <w:t xml:space="preserve">Окончания существительных, прилагательных, </w:t>
            </w:r>
            <w:r w:rsidRPr="005B40D4">
              <w:rPr>
                <w:rFonts w:ascii="Times New Roman" w:hAnsi="Times New Roman" w:cs="Times New Roman"/>
                <w:color w:val="000000"/>
              </w:rPr>
              <w:lastRenderedPageBreak/>
              <w:t>глаголов.</w:t>
            </w:r>
          </w:p>
        </w:tc>
        <w:tc>
          <w:tcPr>
            <w:tcW w:w="1321" w:type="pct"/>
            <w:tcBorders>
              <w:top w:val="outset" w:sz="6" w:space="0" w:color="auto"/>
              <w:left w:val="outset" w:sz="6" w:space="0" w:color="auto"/>
              <w:bottom w:val="single" w:sz="12" w:space="0" w:color="000000"/>
              <w:right w:val="single" w:sz="4" w:space="0" w:color="auto"/>
            </w:tcBorders>
            <w:tcMar>
              <w:top w:w="144" w:type="dxa"/>
              <w:left w:w="72" w:type="dxa"/>
              <w:bottom w:w="144" w:type="dxa"/>
              <w:right w:w="72" w:type="dxa"/>
            </w:tcMar>
          </w:tcPr>
          <w:p w:rsidR="002D20AC" w:rsidRPr="005B40D4" w:rsidRDefault="002D20AC" w:rsidP="007177C6">
            <w:pPr>
              <w:pStyle w:val="a3"/>
              <w:rPr>
                <w:rFonts w:ascii="Times New Roman" w:hAnsi="Times New Roman" w:cs="Times New Roman"/>
                <w:color w:val="000000"/>
              </w:rPr>
            </w:pPr>
            <w:r w:rsidRPr="005B40D4">
              <w:rPr>
                <w:rFonts w:ascii="Times New Roman" w:hAnsi="Times New Roman" w:cs="Times New Roman"/>
                <w:color w:val="000000"/>
              </w:rPr>
              <w:lastRenderedPageBreak/>
              <w:t>Практикум.</w:t>
            </w:r>
          </w:p>
          <w:p w:rsidR="002D20AC" w:rsidRPr="005B40D4" w:rsidRDefault="002D20AC" w:rsidP="007177C6">
            <w:pPr>
              <w:pStyle w:val="a3"/>
              <w:rPr>
                <w:rFonts w:ascii="Times New Roman" w:hAnsi="Times New Roman" w:cs="Times New Roman"/>
                <w:color w:val="000000"/>
              </w:rPr>
            </w:pPr>
            <w:r w:rsidRPr="005B40D4">
              <w:rPr>
                <w:rFonts w:ascii="Times New Roman" w:hAnsi="Times New Roman" w:cs="Times New Roman"/>
                <w:color w:val="000000"/>
              </w:rPr>
              <w:t xml:space="preserve">Составление </w:t>
            </w:r>
            <w:r w:rsidRPr="005B40D4">
              <w:rPr>
                <w:rFonts w:ascii="Times New Roman" w:hAnsi="Times New Roman" w:cs="Times New Roman"/>
                <w:color w:val="000000"/>
              </w:rPr>
              <w:lastRenderedPageBreak/>
              <w:t>логических цепочек.</w:t>
            </w:r>
          </w:p>
        </w:tc>
        <w:tc>
          <w:tcPr>
            <w:tcW w:w="408" w:type="pct"/>
            <w:tcBorders>
              <w:top w:val="outset" w:sz="6" w:space="0" w:color="auto"/>
              <w:left w:val="single" w:sz="4" w:space="0" w:color="auto"/>
              <w:bottom w:val="single" w:sz="12" w:space="0" w:color="000000"/>
              <w:right w:val="outset" w:sz="6" w:space="0" w:color="auto"/>
            </w:tcBorders>
          </w:tcPr>
          <w:p w:rsidR="002D20AC" w:rsidRPr="005B40D4" w:rsidRDefault="002D20AC" w:rsidP="007177C6">
            <w:pPr>
              <w:pStyle w:val="a3"/>
              <w:jc w:val="center"/>
              <w:rPr>
                <w:rFonts w:ascii="Times New Roman" w:hAnsi="Times New Roman" w:cs="Times New Roman"/>
                <w:color w:val="000000"/>
              </w:rPr>
            </w:pPr>
            <w:r>
              <w:rPr>
                <w:rFonts w:ascii="Times New Roman" w:hAnsi="Times New Roman" w:cs="Times New Roman"/>
                <w:color w:val="000000"/>
              </w:rPr>
              <w:lastRenderedPageBreak/>
              <w:t>1</w:t>
            </w:r>
          </w:p>
        </w:tc>
        <w:tc>
          <w:tcPr>
            <w:tcW w:w="1696" w:type="pct"/>
            <w:tcBorders>
              <w:top w:val="outset" w:sz="6" w:space="0" w:color="auto"/>
              <w:left w:val="outset" w:sz="6" w:space="0" w:color="auto"/>
              <w:bottom w:val="single" w:sz="12" w:space="0" w:color="000000"/>
            </w:tcBorders>
            <w:tcMar>
              <w:top w:w="144" w:type="dxa"/>
              <w:left w:w="72" w:type="dxa"/>
              <w:bottom w:w="144" w:type="dxa"/>
              <w:right w:w="72" w:type="dxa"/>
            </w:tcMar>
          </w:tcPr>
          <w:p w:rsidR="002D20AC" w:rsidRPr="005B40D4" w:rsidRDefault="002D20AC" w:rsidP="007177C6">
            <w:pPr>
              <w:pStyle w:val="a3"/>
              <w:rPr>
                <w:rFonts w:ascii="Times New Roman" w:hAnsi="Times New Roman" w:cs="Times New Roman"/>
                <w:color w:val="000000"/>
              </w:rPr>
            </w:pPr>
            <w:r w:rsidRPr="005B40D4">
              <w:rPr>
                <w:rFonts w:ascii="Times New Roman" w:hAnsi="Times New Roman" w:cs="Times New Roman"/>
                <w:color w:val="000000"/>
              </w:rPr>
              <w:t>Сформирован</w:t>
            </w:r>
            <w:r>
              <w:rPr>
                <w:rFonts w:ascii="Times New Roman" w:hAnsi="Times New Roman" w:cs="Times New Roman"/>
                <w:color w:val="000000"/>
              </w:rPr>
              <w:t>ие умения</w:t>
            </w:r>
            <w:r w:rsidRPr="005B40D4">
              <w:rPr>
                <w:rFonts w:ascii="Times New Roman" w:hAnsi="Times New Roman" w:cs="Times New Roman"/>
                <w:color w:val="000000"/>
              </w:rPr>
              <w:t xml:space="preserve"> восстанавливать отсутствующие звенья </w:t>
            </w:r>
            <w:r w:rsidRPr="005B40D4">
              <w:rPr>
                <w:rFonts w:ascii="Times New Roman" w:hAnsi="Times New Roman" w:cs="Times New Roman"/>
                <w:color w:val="000000"/>
              </w:rPr>
              <w:lastRenderedPageBreak/>
              <w:t>логической цепочки.</w:t>
            </w:r>
          </w:p>
        </w:tc>
      </w:tr>
      <w:tr w:rsidR="002D20AC" w:rsidRPr="005B40D4" w:rsidTr="007177C6">
        <w:trPr>
          <w:trHeight w:val="1230"/>
        </w:trPr>
        <w:tc>
          <w:tcPr>
            <w:tcW w:w="206" w:type="pct"/>
            <w:tcBorders>
              <w:top w:val="outset" w:sz="6" w:space="0" w:color="auto"/>
              <w:bottom w:val="single" w:sz="4" w:space="0" w:color="auto"/>
              <w:right w:val="outset" w:sz="6" w:space="0" w:color="auto"/>
            </w:tcBorders>
            <w:tcMar>
              <w:top w:w="144" w:type="dxa"/>
              <w:left w:w="72" w:type="dxa"/>
              <w:bottom w:w="144" w:type="dxa"/>
              <w:right w:w="72" w:type="dxa"/>
            </w:tcMar>
          </w:tcPr>
          <w:p w:rsidR="002D20AC" w:rsidRPr="005B40D4" w:rsidRDefault="002D20AC" w:rsidP="007177C6">
            <w:pPr>
              <w:pStyle w:val="a3"/>
              <w:jc w:val="center"/>
              <w:rPr>
                <w:rFonts w:ascii="Times New Roman" w:hAnsi="Times New Roman" w:cs="Times New Roman"/>
                <w:color w:val="000000"/>
              </w:rPr>
            </w:pPr>
            <w:r w:rsidRPr="005B40D4">
              <w:rPr>
                <w:rFonts w:ascii="Times New Roman" w:hAnsi="Times New Roman" w:cs="Times New Roman"/>
                <w:color w:val="000000"/>
              </w:rPr>
              <w:lastRenderedPageBreak/>
              <w:t>6</w:t>
            </w:r>
          </w:p>
        </w:tc>
        <w:tc>
          <w:tcPr>
            <w:tcW w:w="1369" w:type="pct"/>
            <w:tcBorders>
              <w:top w:val="outset" w:sz="6" w:space="0" w:color="auto"/>
              <w:left w:val="outset" w:sz="6" w:space="0" w:color="auto"/>
              <w:bottom w:val="single" w:sz="4" w:space="0" w:color="auto"/>
              <w:right w:val="outset" w:sz="6" w:space="0" w:color="auto"/>
            </w:tcBorders>
            <w:tcMar>
              <w:top w:w="144" w:type="dxa"/>
              <w:left w:w="72" w:type="dxa"/>
              <w:bottom w:w="144" w:type="dxa"/>
              <w:right w:w="72" w:type="dxa"/>
            </w:tcMar>
          </w:tcPr>
          <w:p w:rsidR="002D20AC" w:rsidRPr="00A01DCE" w:rsidRDefault="002D20AC" w:rsidP="007177C6">
            <w:pPr>
              <w:pStyle w:val="a3"/>
              <w:rPr>
                <w:rFonts w:ascii="Times New Roman" w:hAnsi="Times New Roman" w:cs="Times New Roman"/>
              </w:rPr>
            </w:pPr>
            <w:r w:rsidRPr="00A01DCE">
              <w:rPr>
                <w:rFonts w:ascii="Times New Roman" w:hAnsi="Times New Roman" w:cs="Times New Roman"/>
              </w:rPr>
              <w:t xml:space="preserve">Правописание </w:t>
            </w:r>
            <w:proofErr w:type="gramStart"/>
            <w:r w:rsidRPr="00A01DCE">
              <w:rPr>
                <w:rFonts w:ascii="Times New Roman" w:hAnsi="Times New Roman" w:cs="Times New Roman"/>
              </w:rPr>
              <w:t>-</w:t>
            </w:r>
            <w:proofErr w:type="spellStart"/>
            <w:r w:rsidRPr="00A01DCE">
              <w:rPr>
                <w:rFonts w:ascii="Times New Roman" w:hAnsi="Times New Roman" w:cs="Times New Roman"/>
              </w:rPr>
              <w:t>н</w:t>
            </w:r>
            <w:proofErr w:type="spellEnd"/>
            <w:proofErr w:type="gramEnd"/>
            <w:r w:rsidRPr="00A01DCE">
              <w:rPr>
                <w:rFonts w:ascii="Times New Roman" w:hAnsi="Times New Roman" w:cs="Times New Roman"/>
              </w:rPr>
              <w:t>- и -</w:t>
            </w:r>
            <w:proofErr w:type="spellStart"/>
            <w:r w:rsidRPr="00A01DCE">
              <w:rPr>
                <w:rFonts w:ascii="Times New Roman" w:hAnsi="Times New Roman" w:cs="Times New Roman"/>
              </w:rPr>
              <w:t>нн</w:t>
            </w:r>
            <w:proofErr w:type="spellEnd"/>
            <w:r w:rsidRPr="00A01DCE">
              <w:rPr>
                <w:rFonts w:ascii="Times New Roman" w:hAnsi="Times New Roman" w:cs="Times New Roman"/>
              </w:rPr>
              <w:t>- в</w:t>
            </w:r>
            <w:r>
              <w:rPr>
                <w:rFonts w:ascii="Times New Roman" w:hAnsi="Times New Roman" w:cs="Times New Roman"/>
              </w:rPr>
              <w:t xml:space="preserve"> суффиксах прилагательных и причастий.</w:t>
            </w:r>
          </w:p>
        </w:tc>
        <w:tc>
          <w:tcPr>
            <w:tcW w:w="1321" w:type="pct"/>
            <w:tcBorders>
              <w:top w:val="outset" w:sz="6" w:space="0" w:color="auto"/>
              <w:left w:val="outset" w:sz="6" w:space="0" w:color="auto"/>
              <w:bottom w:val="single" w:sz="4" w:space="0" w:color="auto"/>
              <w:right w:val="single" w:sz="4" w:space="0" w:color="auto"/>
            </w:tcBorders>
            <w:tcMar>
              <w:top w:w="144" w:type="dxa"/>
              <w:left w:w="72" w:type="dxa"/>
              <w:bottom w:w="144" w:type="dxa"/>
              <w:right w:w="72" w:type="dxa"/>
            </w:tcMar>
          </w:tcPr>
          <w:p w:rsidR="002D20AC" w:rsidRDefault="002D20AC" w:rsidP="007177C6">
            <w:pPr>
              <w:pStyle w:val="a3"/>
              <w:rPr>
                <w:rFonts w:ascii="Times New Roman" w:hAnsi="Times New Roman" w:cs="Times New Roman"/>
              </w:rPr>
            </w:pPr>
            <w:r w:rsidRPr="00A01DCE">
              <w:rPr>
                <w:rFonts w:ascii="Times New Roman" w:hAnsi="Times New Roman" w:cs="Times New Roman"/>
              </w:rPr>
              <w:t>Работа с перфокартой, конкурс опорных конспектов, тестирование</w:t>
            </w:r>
            <w:r>
              <w:rPr>
                <w:rFonts w:ascii="Times New Roman" w:hAnsi="Times New Roman" w:cs="Times New Roman"/>
              </w:rPr>
              <w:t>.</w:t>
            </w:r>
          </w:p>
          <w:p w:rsidR="002D20AC" w:rsidRPr="00A01DCE" w:rsidRDefault="002D20AC" w:rsidP="007177C6">
            <w:pPr>
              <w:pStyle w:val="a3"/>
              <w:rPr>
                <w:rFonts w:ascii="Times New Roman" w:hAnsi="Times New Roman" w:cs="Times New Roman"/>
              </w:rPr>
            </w:pPr>
            <w:r>
              <w:rPr>
                <w:rFonts w:ascii="Times New Roman" w:hAnsi="Times New Roman" w:cs="Times New Roman"/>
              </w:rPr>
              <w:t>Проверочная работа.</w:t>
            </w:r>
          </w:p>
        </w:tc>
        <w:tc>
          <w:tcPr>
            <w:tcW w:w="408" w:type="pct"/>
            <w:tcBorders>
              <w:top w:val="outset" w:sz="6" w:space="0" w:color="auto"/>
              <w:left w:val="single" w:sz="4" w:space="0" w:color="auto"/>
              <w:bottom w:val="single" w:sz="4" w:space="0" w:color="auto"/>
              <w:right w:val="outset" w:sz="6" w:space="0" w:color="auto"/>
            </w:tcBorders>
          </w:tcPr>
          <w:p w:rsidR="002D20AC" w:rsidRPr="005B40D4" w:rsidRDefault="002D20AC" w:rsidP="007177C6">
            <w:pPr>
              <w:pStyle w:val="a3"/>
              <w:jc w:val="center"/>
              <w:rPr>
                <w:rFonts w:ascii="Times New Roman" w:hAnsi="Times New Roman" w:cs="Times New Roman"/>
                <w:color w:val="000000"/>
              </w:rPr>
            </w:pPr>
            <w:r>
              <w:rPr>
                <w:rFonts w:ascii="Times New Roman" w:hAnsi="Times New Roman" w:cs="Times New Roman"/>
                <w:color w:val="000000"/>
              </w:rPr>
              <w:t>2</w:t>
            </w:r>
          </w:p>
        </w:tc>
        <w:tc>
          <w:tcPr>
            <w:tcW w:w="1696" w:type="pct"/>
            <w:tcBorders>
              <w:top w:val="outset" w:sz="6" w:space="0" w:color="auto"/>
              <w:left w:val="outset" w:sz="6" w:space="0" w:color="auto"/>
              <w:bottom w:val="single" w:sz="4" w:space="0" w:color="auto"/>
            </w:tcBorders>
            <w:tcMar>
              <w:top w:w="144" w:type="dxa"/>
              <w:left w:w="72" w:type="dxa"/>
              <w:bottom w:w="144" w:type="dxa"/>
              <w:right w:w="72" w:type="dxa"/>
            </w:tcMar>
          </w:tcPr>
          <w:p w:rsidR="002D20AC" w:rsidRPr="005B40D4" w:rsidRDefault="002D20AC" w:rsidP="007177C6">
            <w:pPr>
              <w:pStyle w:val="a3"/>
              <w:rPr>
                <w:rFonts w:ascii="Times New Roman" w:hAnsi="Times New Roman" w:cs="Times New Roman"/>
                <w:color w:val="000000"/>
              </w:rPr>
            </w:pPr>
            <w:r w:rsidRPr="005B40D4">
              <w:rPr>
                <w:rFonts w:ascii="Times New Roman" w:hAnsi="Times New Roman" w:cs="Times New Roman"/>
                <w:color w:val="000000"/>
              </w:rPr>
              <w:t> </w:t>
            </w:r>
            <w:r>
              <w:rPr>
                <w:rFonts w:ascii="Times New Roman" w:hAnsi="Times New Roman" w:cs="Times New Roman"/>
                <w:color w:val="000000"/>
              </w:rPr>
              <w:t>Сформирование умения составлять опорные конспекты, выбирать правильный вариант.</w:t>
            </w:r>
          </w:p>
        </w:tc>
      </w:tr>
      <w:tr w:rsidR="002D20AC" w:rsidRPr="005B40D4" w:rsidTr="007177C6">
        <w:trPr>
          <w:trHeight w:val="405"/>
        </w:trPr>
        <w:tc>
          <w:tcPr>
            <w:tcW w:w="206" w:type="pct"/>
            <w:tcBorders>
              <w:top w:val="single" w:sz="4" w:space="0" w:color="auto"/>
              <w:bottom w:val="single" w:sz="4" w:space="0" w:color="auto"/>
              <w:right w:val="outset" w:sz="6" w:space="0" w:color="auto"/>
            </w:tcBorders>
            <w:tcMar>
              <w:top w:w="144" w:type="dxa"/>
              <w:left w:w="72" w:type="dxa"/>
              <w:bottom w:w="144" w:type="dxa"/>
              <w:right w:w="72" w:type="dxa"/>
            </w:tcMar>
          </w:tcPr>
          <w:p w:rsidR="002D20AC" w:rsidRPr="005B40D4" w:rsidRDefault="002D20AC" w:rsidP="007177C6">
            <w:pPr>
              <w:pStyle w:val="a3"/>
              <w:jc w:val="center"/>
              <w:rPr>
                <w:rFonts w:ascii="Times New Roman" w:hAnsi="Times New Roman" w:cs="Times New Roman"/>
                <w:color w:val="000000"/>
              </w:rPr>
            </w:pPr>
            <w:r>
              <w:rPr>
                <w:rFonts w:ascii="Times New Roman" w:hAnsi="Times New Roman" w:cs="Times New Roman"/>
                <w:color w:val="000000"/>
              </w:rPr>
              <w:t>7</w:t>
            </w:r>
          </w:p>
        </w:tc>
        <w:tc>
          <w:tcPr>
            <w:tcW w:w="1369" w:type="pct"/>
            <w:tcBorders>
              <w:top w:val="single" w:sz="4" w:space="0" w:color="auto"/>
              <w:left w:val="outset" w:sz="6" w:space="0" w:color="auto"/>
              <w:bottom w:val="single" w:sz="4" w:space="0" w:color="auto"/>
              <w:right w:val="outset" w:sz="6" w:space="0" w:color="auto"/>
            </w:tcBorders>
            <w:tcMar>
              <w:top w:w="144" w:type="dxa"/>
              <w:left w:w="72" w:type="dxa"/>
              <w:bottom w:w="144" w:type="dxa"/>
              <w:right w:w="72" w:type="dxa"/>
            </w:tcMar>
          </w:tcPr>
          <w:p w:rsidR="002D20AC" w:rsidRPr="00A01DCE" w:rsidRDefault="002D20AC" w:rsidP="007177C6">
            <w:pPr>
              <w:pStyle w:val="a3"/>
              <w:rPr>
                <w:rFonts w:ascii="Times New Roman" w:hAnsi="Times New Roman" w:cs="Times New Roman"/>
              </w:rPr>
            </w:pPr>
            <w:r w:rsidRPr="00A01DCE">
              <w:rPr>
                <w:rFonts w:ascii="Times New Roman" w:hAnsi="Times New Roman" w:cs="Times New Roman"/>
              </w:rPr>
              <w:t xml:space="preserve">Употребление </w:t>
            </w:r>
            <w:proofErr w:type="gramStart"/>
            <w:r w:rsidRPr="00A01DCE">
              <w:rPr>
                <w:rFonts w:ascii="Times New Roman" w:hAnsi="Times New Roman" w:cs="Times New Roman"/>
              </w:rPr>
              <w:t>-</w:t>
            </w:r>
            <w:proofErr w:type="spellStart"/>
            <w:r w:rsidRPr="00A01DCE">
              <w:rPr>
                <w:rFonts w:ascii="Times New Roman" w:hAnsi="Times New Roman" w:cs="Times New Roman"/>
              </w:rPr>
              <w:t>ь</w:t>
            </w:r>
            <w:proofErr w:type="spellEnd"/>
            <w:proofErr w:type="gramEnd"/>
            <w:r w:rsidRPr="00A01DCE">
              <w:rPr>
                <w:rFonts w:ascii="Times New Roman" w:hAnsi="Times New Roman" w:cs="Times New Roman"/>
              </w:rPr>
              <w:t>- и -</w:t>
            </w:r>
            <w:proofErr w:type="spellStart"/>
            <w:r w:rsidRPr="00A01DCE">
              <w:rPr>
                <w:rFonts w:ascii="Times New Roman" w:hAnsi="Times New Roman" w:cs="Times New Roman"/>
              </w:rPr>
              <w:t>ъ</w:t>
            </w:r>
            <w:proofErr w:type="spellEnd"/>
            <w:r w:rsidRPr="00A01DCE">
              <w:rPr>
                <w:rFonts w:ascii="Times New Roman" w:hAnsi="Times New Roman" w:cs="Times New Roman"/>
              </w:rPr>
              <w:t>-</w:t>
            </w:r>
          </w:p>
        </w:tc>
        <w:tc>
          <w:tcPr>
            <w:tcW w:w="1321" w:type="pct"/>
            <w:tcBorders>
              <w:top w:val="single" w:sz="4" w:space="0" w:color="auto"/>
              <w:left w:val="outset" w:sz="6" w:space="0" w:color="auto"/>
              <w:bottom w:val="single" w:sz="4" w:space="0" w:color="auto"/>
              <w:right w:val="single" w:sz="4" w:space="0" w:color="auto"/>
            </w:tcBorders>
            <w:tcMar>
              <w:top w:w="144" w:type="dxa"/>
              <w:left w:w="72" w:type="dxa"/>
              <w:bottom w:w="144" w:type="dxa"/>
              <w:right w:w="72" w:type="dxa"/>
            </w:tcMar>
          </w:tcPr>
          <w:p w:rsidR="002D20AC" w:rsidRPr="00A01DCE" w:rsidRDefault="002D20AC" w:rsidP="007177C6">
            <w:pPr>
              <w:pStyle w:val="a3"/>
              <w:rPr>
                <w:rFonts w:ascii="Times New Roman" w:hAnsi="Times New Roman" w:cs="Times New Roman"/>
              </w:rPr>
            </w:pPr>
            <w:r w:rsidRPr="00A01DCE">
              <w:rPr>
                <w:rFonts w:ascii="Times New Roman" w:hAnsi="Times New Roman" w:cs="Times New Roman"/>
              </w:rPr>
              <w:t>Тестирование, составление кроссвордов</w:t>
            </w:r>
          </w:p>
        </w:tc>
        <w:tc>
          <w:tcPr>
            <w:tcW w:w="408" w:type="pct"/>
            <w:tcBorders>
              <w:top w:val="single" w:sz="4" w:space="0" w:color="auto"/>
              <w:left w:val="single" w:sz="4" w:space="0" w:color="auto"/>
              <w:bottom w:val="single" w:sz="4" w:space="0" w:color="auto"/>
              <w:right w:val="outset" w:sz="6" w:space="0" w:color="auto"/>
            </w:tcBorders>
          </w:tcPr>
          <w:p w:rsidR="002D20AC" w:rsidRDefault="002D20AC" w:rsidP="007177C6">
            <w:pPr>
              <w:pStyle w:val="a3"/>
              <w:jc w:val="center"/>
              <w:rPr>
                <w:rFonts w:ascii="Times New Roman" w:hAnsi="Times New Roman" w:cs="Times New Roman"/>
                <w:color w:val="000000"/>
              </w:rPr>
            </w:pPr>
            <w:r>
              <w:rPr>
                <w:rFonts w:ascii="Times New Roman" w:hAnsi="Times New Roman" w:cs="Times New Roman"/>
                <w:color w:val="000000"/>
              </w:rPr>
              <w:t>1</w:t>
            </w:r>
          </w:p>
        </w:tc>
        <w:tc>
          <w:tcPr>
            <w:tcW w:w="1696" w:type="pct"/>
            <w:tcBorders>
              <w:top w:val="single" w:sz="4" w:space="0" w:color="auto"/>
              <w:left w:val="outset" w:sz="6" w:space="0" w:color="auto"/>
              <w:bottom w:val="single" w:sz="4" w:space="0" w:color="auto"/>
            </w:tcBorders>
            <w:tcMar>
              <w:top w:w="144" w:type="dxa"/>
              <w:left w:w="72" w:type="dxa"/>
              <w:bottom w:w="144" w:type="dxa"/>
              <w:right w:w="72" w:type="dxa"/>
            </w:tcMar>
          </w:tcPr>
          <w:p w:rsidR="002D20AC" w:rsidRPr="005B40D4" w:rsidRDefault="002D20AC" w:rsidP="007177C6">
            <w:pPr>
              <w:pStyle w:val="a3"/>
              <w:rPr>
                <w:rFonts w:ascii="Times New Roman" w:hAnsi="Times New Roman" w:cs="Times New Roman"/>
                <w:color w:val="000000"/>
              </w:rPr>
            </w:pPr>
            <w:r w:rsidRPr="005B40D4">
              <w:rPr>
                <w:rFonts w:ascii="Times New Roman" w:hAnsi="Times New Roman" w:cs="Times New Roman"/>
                <w:color w:val="000000"/>
              </w:rPr>
              <w:t> </w:t>
            </w:r>
            <w:r>
              <w:rPr>
                <w:rFonts w:ascii="Times New Roman" w:hAnsi="Times New Roman" w:cs="Times New Roman"/>
                <w:color w:val="000000"/>
              </w:rPr>
              <w:t>Сформирование умения составлять лингвистические кроссворды.</w:t>
            </w:r>
          </w:p>
        </w:tc>
      </w:tr>
      <w:tr w:rsidR="002D20AC" w:rsidRPr="005B40D4" w:rsidTr="007177C6">
        <w:trPr>
          <w:trHeight w:val="1245"/>
        </w:trPr>
        <w:tc>
          <w:tcPr>
            <w:tcW w:w="206" w:type="pct"/>
            <w:tcBorders>
              <w:top w:val="single" w:sz="4" w:space="0" w:color="auto"/>
              <w:bottom w:val="single" w:sz="4" w:space="0" w:color="auto"/>
              <w:right w:val="outset" w:sz="6" w:space="0" w:color="auto"/>
            </w:tcBorders>
            <w:tcMar>
              <w:top w:w="144" w:type="dxa"/>
              <w:left w:w="72" w:type="dxa"/>
              <w:bottom w:w="144" w:type="dxa"/>
              <w:right w:w="72" w:type="dxa"/>
            </w:tcMar>
          </w:tcPr>
          <w:p w:rsidR="002D20AC" w:rsidRPr="005B40D4" w:rsidRDefault="002D20AC" w:rsidP="007177C6">
            <w:pPr>
              <w:pStyle w:val="a3"/>
              <w:jc w:val="center"/>
              <w:rPr>
                <w:rFonts w:ascii="Times New Roman" w:hAnsi="Times New Roman" w:cs="Times New Roman"/>
                <w:color w:val="000000"/>
              </w:rPr>
            </w:pPr>
            <w:r>
              <w:rPr>
                <w:rFonts w:ascii="Times New Roman" w:hAnsi="Times New Roman" w:cs="Times New Roman"/>
                <w:color w:val="000000"/>
              </w:rPr>
              <w:t>8</w:t>
            </w:r>
          </w:p>
        </w:tc>
        <w:tc>
          <w:tcPr>
            <w:tcW w:w="1369" w:type="pct"/>
            <w:tcBorders>
              <w:top w:val="single" w:sz="4" w:space="0" w:color="auto"/>
              <w:left w:val="outset" w:sz="6" w:space="0" w:color="auto"/>
              <w:bottom w:val="single" w:sz="4" w:space="0" w:color="auto"/>
              <w:right w:val="outset" w:sz="6" w:space="0" w:color="auto"/>
            </w:tcBorders>
            <w:tcMar>
              <w:top w:w="144" w:type="dxa"/>
              <w:left w:w="72" w:type="dxa"/>
              <w:bottom w:w="144" w:type="dxa"/>
              <w:right w:w="72" w:type="dxa"/>
            </w:tcMar>
          </w:tcPr>
          <w:p w:rsidR="002D20AC" w:rsidRPr="00A01DCE" w:rsidRDefault="002D20AC" w:rsidP="007177C6">
            <w:pPr>
              <w:pStyle w:val="a3"/>
              <w:rPr>
                <w:rFonts w:ascii="Times New Roman" w:hAnsi="Times New Roman" w:cs="Times New Roman"/>
              </w:rPr>
            </w:pPr>
            <w:r w:rsidRPr="00A01DCE">
              <w:rPr>
                <w:rFonts w:ascii="Times New Roman" w:hAnsi="Times New Roman" w:cs="Times New Roman"/>
              </w:rPr>
              <w:t>Слитное, раздельное, дефисное написание слов</w:t>
            </w:r>
          </w:p>
        </w:tc>
        <w:tc>
          <w:tcPr>
            <w:tcW w:w="1321" w:type="pct"/>
            <w:tcBorders>
              <w:top w:val="single" w:sz="4" w:space="0" w:color="auto"/>
              <w:left w:val="outset" w:sz="6" w:space="0" w:color="auto"/>
              <w:bottom w:val="single" w:sz="4" w:space="0" w:color="auto"/>
              <w:right w:val="single" w:sz="4" w:space="0" w:color="auto"/>
            </w:tcBorders>
            <w:tcMar>
              <w:top w:w="144" w:type="dxa"/>
              <w:left w:w="72" w:type="dxa"/>
              <w:bottom w:w="144" w:type="dxa"/>
              <w:right w:w="72" w:type="dxa"/>
            </w:tcMar>
          </w:tcPr>
          <w:p w:rsidR="002D20AC" w:rsidRPr="00A01DCE" w:rsidRDefault="002D20AC" w:rsidP="007177C6">
            <w:pPr>
              <w:pStyle w:val="a3"/>
              <w:rPr>
                <w:rFonts w:ascii="Times New Roman" w:hAnsi="Times New Roman" w:cs="Times New Roman"/>
              </w:rPr>
            </w:pPr>
            <w:r w:rsidRPr="00A01DCE">
              <w:rPr>
                <w:rFonts w:ascii="Times New Roman" w:hAnsi="Times New Roman" w:cs="Times New Roman"/>
              </w:rPr>
              <w:t>Подготовка проектов, лингвистическое сочинение, тестирование</w:t>
            </w:r>
          </w:p>
        </w:tc>
        <w:tc>
          <w:tcPr>
            <w:tcW w:w="408" w:type="pct"/>
            <w:tcBorders>
              <w:top w:val="single" w:sz="4" w:space="0" w:color="auto"/>
              <w:left w:val="single" w:sz="4" w:space="0" w:color="auto"/>
              <w:bottom w:val="single" w:sz="4" w:space="0" w:color="auto"/>
              <w:right w:val="outset" w:sz="6" w:space="0" w:color="auto"/>
            </w:tcBorders>
          </w:tcPr>
          <w:p w:rsidR="002D20AC" w:rsidRDefault="002D20AC" w:rsidP="007177C6">
            <w:pPr>
              <w:pStyle w:val="a3"/>
              <w:jc w:val="center"/>
              <w:rPr>
                <w:rFonts w:ascii="Times New Roman" w:hAnsi="Times New Roman" w:cs="Times New Roman"/>
                <w:color w:val="000000"/>
              </w:rPr>
            </w:pPr>
            <w:r>
              <w:rPr>
                <w:rFonts w:ascii="Times New Roman" w:hAnsi="Times New Roman" w:cs="Times New Roman"/>
                <w:color w:val="000000"/>
              </w:rPr>
              <w:t>1</w:t>
            </w:r>
          </w:p>
        </w:tc>
        <w:tc>
          <w:tcPr>
            <w:tcW w:w="1696" w:type="pct"/>
            <w:tcBorders>
              <w:top w:val="single" w:sz="4" w:space="0" w:color="auto"/>
              <w:left w:val="outset" w:sz="6" w:space="0" w:color="auto"/>
              <w:bottom w:val="single" w:sz="4" w:space="0" w:color="auto"/>
            </w:tcBorders>
            <w:tcMar>
              <w:top w:w="144" w:type="dxa"/>
              <w:left w:w="72" w:type="dxa"/>
              <w:bottom w:w="144" w:type="dxa"/>
              <w:right w:w="72" w:type="dxa"/>
            </w:tcMar>
          </w:tcPr>
          <w:p w:rsidR="002D20AC" w:rsidRPr="005B40D4" w:rsidRDefault="002D20AC" w:rsidP="007177C6">
            <w:pPr>
              <w:pStyle w:val="a3"/>
              <w:rPr>
                <w:rFonts w:ascii="Times New Roman" w:hAnsi="Times New Roman" w:cs="Times New Roman"/>
                <w:color w:val="000000"/>
              </w:rPr>
            </w:pPr>
            <w:r w:rsidRPr="005B40D4">
              <w:rPr>
                <w:rFonts w:ascii="Times New Roman" w:hAnsi="Times New Roman" w:cs="Times New Roman"/>
                <w:color w:val="000000"/>
              </w:rPr>
              <w:t>Самостоятельное создание</w:t>
            </w:r>
            <w:r>
              <w:rPr>
                <w:rFonts w:ascii="Times New Roman" w:hAnsi="Times New Roman" w:cs="Times New Roman"/>
                <w:color w:val="000000"/>
              </w:rPr>
              <w:t xml:space="preserve"> лингвистических проектов.</w:t>
            </w:r>
          </w:p>
        </w:tc>
      </w:tr>
      <w:tr w:rsidR="002D20AC" w:rsidRPr="005B40D4" w:rsidTr="007177C6">
        <w:trPr>
          <w:trHeight w:val="1230"/>
        </w:trPr>
        <w:tc>
          <w:tcPr>
            <w:tcW w:w="206" w:type="pct"/>
            <w:tcBorders>
              <w:top w:val="single" w:sz="4" w:space="0" w:color="auto"/>
              <w:bottom w:val="single" w:sz="12" w:space="0" w:color="000000"/>
              <w:right w:val="outset" w:sz="6" w:space="0" w:color="auto"/>
            </w:tcBorders>
            <w:tcMar>
              <w:top w:w="144" w:type="dxa"/>
              <w:left w:w="72" w:type="dxa"/>
              <w:bottom w:w="144" w:type="dxa"/>
              <w:right w:w="72" w:type="dxa"/>
            </w:tcMar>
          </w:tcPr>
          <w:p w:rsidR="002D20AC" w:rsidRPr="005B40D4" w:rsidRDefault="002D20AC" w:rsidP="007177C6">
            <w:pPr>
              <w:pStyle w:val="a3"/>
              <w:jc w:val="center"/>
              <w:rPr>
                <w:rFonts w:ascii="Times New Roman" w:hAnsi="Times New Roman" w:cs="Times New Roman"/>
                <w:color w:val="000000"/>
              </w:rPr>
            </w:pPr>
            <w:r>
              <w:rPr>
                <w:rFonts w:ascii="Times New Roman" w:hAnsi="Times New Roman" w:cs="Times New Roman"/>
                <w:color w:val="000000"/>
              </w:rPr>
              <w:t>9</w:t>
            </w:r>
          </w:p>
        </w:tc>
        <w:tc>
          <w:tcPr>
            <w:tcW w:w="1369" w:type="pct"/>
            <w:tcBorders>
              <w:top w:val="single" w:sz="4" w:space="0" w:color="auto"/>
              <w:left w:val="outset" w:sz="6" w:space="0" w:color="auto"/>
              <w:bottom w:val="single" w:sz="12" w:space="0" w:color="000000"/>
              <w:right w:val="outset" w:sz="6" w:space="0" w:color="auto"/>
            </w:tcBorders>
            <w:tcMar>
              <w:top w:w="144" w:type="dxa"/>
              <w:left w:w="72" w:type="dxa"/>
              <w:bottom w:w="144" w:type="dxa"/>
              <w:right w:w="72" w:type="dxa"/>
            </w:tcMar>
          </w:tcPr>
          <w:p w:rsidR="002D20AC" w:rsidRPr="00A01DCE" w:rsidRDefault="002D20AC" w:rsidP="007177C6">
            <w:pPr>
              <w:pStyle w:val="a3"/>
              <w:rPr>
                <w:rFonts w:ascii="Times New Roman" w:hAnsi="Times New Roman" w:cs="Times New Roman"/>
              </w:rPr>
            </w:pPr>
            <w:r w:rsidRPr="00A01DCE">
              <w:rPr>
                <w:rFonts w:ascii="Times New Roman" w:hAnsi="Times New Roman" w:cs="Times New Roman"/>
              </w:rPr>
              <w:t>Правописание знаменательных и служебных слов, сходных по звучанию</w:t>
            </w:r>
          </w:p>
        </w:tc>
        <w:tc>
          <w:tcPr>
            <w:tcW w:w="1321" w:type="pct"/>
            <w:tcBorders>
              <w:top w:val="single" w:sz="4" w:space="0" w:color="auto"/>
              <w:left w:val="outset" w:sz="6" w:space="0" w:color="auto"/>
              <w:bottom w:val="single" w:sz="12" w:space="0" w:color="000000"/>
              <w:right w:val="single" w:sz="4" w:space="0" w:color="auto"/>
            </w:tcBorders>
            <w:tcMar>
              <w:top w:w="144" w:type="dxa"/>
              <w:left w:w="72" w:type="dxa"/>
              <w:bottom w:w="144" w:type="dxa"/>
              <w:right w:w="72" w:type="dxa"/>
            </w:tcMar>
          </w:tcPr>
          <w:p w:rsidR="002D20AC" w:rsidRDefault="002D20AC" w:rsidP="007177C6">
            <w:pPr>
              <w:pStyle w:val="a3"/>
              <w:rPr>
                <w:rFonts w:ascii="Times New Roman" w:hAnsi="Times New Roman" w:cs="Times New Roman"/>
              </w:rPr>
            </w:pPr>
            <w:r w:rsidRPr="00A01DCE">
              <w:rPr>
                <w:rFonts w:ascii="Times New Roman" w:hAnsi="Times New Roman" w:cs="Times New Roman"/>
              </w:rPr>
              <w:t>Тестирование, практикум</w:t>
            </w:r>
            <w:r>
              <w:rPr>
                <w:rFonts w:ascii="Times New Roman" w:hAnsi="Times New Roman" w:cs="Times New Roman"/>
              </w:rPr>
              <w:t>.</w:t>
            </w:r>
          </w:p>
          <w:p w:rsidR="002D20AC" w:rsidRPr="00A01DCE" w:rsidRDefault="002D20AC" w:rsidP="007177C6">
            <w:pPr>
              <w:pStyle w:val="a3"/>
              <w:rPr>
                <w:rFonts w:ascii="Times New Roman" w:hAnsi="Times New Roman" w:cs="Times New Roman"/>
              </w:rPr>
            </w:pPr>
            <w:r>
              <w:rPr>
                <w:rFonts w:ascii="Times New Roman" w:hAnsi="Times New Roman" w:cs="Times New Roman"/>
              </w:rPr>
              <w:t>Проверочная работа.</w:t>
            </w:r>
          </w:p>
        </w:tc>
        <w:tc>
          <w:tcPr>
            <w:tcW w:w="408" w:type="pct"/>
            <w:tcBorders>
              <w:top w:val="single" w:sz="4" w:space="0" w:color="auto"/>
              <w:left w:val="single" w:sz="4" w:space="0" w:color="auto"/>
              <w:bottom w:val="single" w:sz="12" w:space="0" w:color="000000"/>
              <w:right w:val="outset" w:sz="6" w:space="0" w:color="auto"/>
            </w:tcBorders>
          </w:tcPr>
          <w:p w:rsidR="002D20AC" w:rsidRDefault="002D20AC" w:rsidP="007177C6">
            <w:pPr>
              <w:pStyle w:val="a3"/>
              <w:jc w:val="center"/>
              <w:rPr>
                <w:rFonts w:ascii="Times New Roman" w:hAnsi="Times New Roman" w:cs="Times New Roman"/>
                <w:color w:val="000000"/>
              </w:rPr>
            </w:pPr>
            <w:r>
              <w:rPr>
                <w:rFonts w:ascii="Times New Roman" w:hAnsi="Times New Roman" w:cs="Times New Roman"/>
                <w:color w:val="000000"/>
              </w:rPr>
              <w:t>2</w:t>
            </w:r>
          </w:p>
        </w:tc>
        <w:tc>
          <w:tcPr>
            <w:tcW w:w="1696" w:type="pct"/>
            <w:tcBorders>
              <w:top w:val="single" w:sz="4" w:space="0" w:color="auto"/>
              <w:left w:val="outset" w:sz="6" w:space="0" w:color="auto"/>
              <w:bottom w:val="single" w:sz="12" w:space="0" w:color="000000"/>
            </w:tcBorders>
            <w:tcMar>
              <w:top w:w="144" w:type="dxa"/>
              <w:left w:w="72" w:type="dxa"/>
              <w:bottom w:w="144" w:type="dxa"/>
              <w:right w:w="72" w:type="dxa"/>
            </w:tcMar>
          </w:tcPr>
          <w:p w:rsidR="002D20AC" w:rsidRPr="005B40D4" w:rsidRDefault="002D20AC" w:rsidP="007177C6">
            <w:pPr>
              <w:pStyle w:val="a3"/>
              <w:rPr>
                <w:rFonts w:ascii="Times New Roman" w:hAnsi="Times New Roman" w:cs="Times New Roman"/>
                <w:color w:val="000000"/>
              </w:rPr>
            </w:pPr>
            <w:r w:rsidRPr="005B40D4">
              <w:rPr>
                <w:rFonts w:ascii="Times New Roman" w:hAnsi="Times New Roman" w:cs="Times New Roman"/>
                <w:color w:val="000000"/>
              </w:rPr>
              <w:t> </w:t>
            </w:r>
            <w:r>
              <w:rPr>
                <w:rFonts w:ascii="Times New Roman" w:hAnsi="Times New Roman" w:cs="Times New Roman"/>
                <w:color w:val="000000"/>
              </w:rPr>
              <w:t>Сформирование умения выбирать правильный вариант (при тестировании).</w:t>
            </w:r>
          </w:p>
        </w:tc>
      </w:tr>
      <w:tr w:rsidR="002D20AC" w:rsidRPr="005B40D4" w:rsidTr="007177C6">
        <w:tc>
          <w:tcPr>
            <w:tcW w:w="206" w:type="pct"/>
            <w:tcBorders>
              <w:top w:val="outset" w:sz="6" w:space="0" w:color="auto"/>
              <w:bottom w:val="single" w:sz="12" w:space="0" w:color="000000"/>
              <w:right w:val="outset" w:sz="6" w:space="0" w:color="auto"/>
            </w:tcBorders>
            <w:tcMar>
              <w:top w:w="144" w:type="dxa"/>
              <w:left w:w="72" w:type="dxa"/>
              <w:bottom w:w="144" w:type="dxa"/>
              <w:right w:w="72" w:type="dxa"/>
            </w:tcMar>
          </w:tcPr>
          <w:p w:rsidR="002D20AC" w:rsidRPr="005B40D4" w:rsidRDefault="002D20AC" w:rsidP="007177C6">
            <w:pPr>
              <w:pStyle w:val="a3"/>
              <w:jc w:val="center"/>
              <w:rPr>
                <w:rFonts w:ascii="Times New Roman" w:hAnsi="Times New Roman" w:cs="Times New Roman"/>
                <w:color w:val="000000"/>
              </w:rPr>
            </w:pPr>
            <w:r>
              <w:rPr>
                <w:rFonts w:ascii="Times New Roman" w:hAnsi="Times New Roman" w:cs="Times New Roman"/>
                <w:color w:val="000000"/>
              </w:rPr>
              <w:t>10</w:t>
            </w:r>
          </w:p>
        </w:tc>
        <w:tc>
          <w:tcPr>
            <w:tcW w:w="1369" w:type="pct"/>
            <w:tcBorders>
              <w:top w:val="outset" w:sz="6" w:space="0" w:color="auto"/>
              <w:left w:val="outset" w:sz="6" w:space="0" w:color="auto"/>
              <w:bottom w:val="single" w:sz="12" w:space="0" w:color="000000"/>
              <w:right w:val="outset" w:sz="6" w:space="0" w:color="auto"/>
            </w:tcBorders>
            <w:tcMar>
              <w:top w:w="144" w:type="dxa"/>
              <w:left w:w="72" w:type="dxa"/>
              <w:bottom w:w="144" w:type="dxa"/>
              <w:right w:w="72" w:type="dxa"/>
            </w:tcMar>
          </w:tcPr>
          <w:p w:rsidR="002D20AC" w:rsidRPr="005B40D4" w:rsidRDefault="002D20AC" w:rsidP="007177C6">
            <w:pPr>
              <w:pStyle w:val="a3"/>
              <w:rPr>
                <w:rFonts w:ascii="Times New Roman" w:hAnsi="Times New Roman" w:cs="Times New Roman"/>
                <w:color w:val="000000"/>
              </w:rPr>
            </w:pPr>
            <w:r w:rsidRPr="005B40D4">
              <w:rPr>
                <w:rFonts w:ascii="Times New Roman" w:hAnsi="Times New Roman" w:cs="Times New Roman"/>
                <w:color w:val="000000"/>
              </w:rPr>
              <w:t>Как создать опорную схему.</w:t>
            </w:r>
          </w:p>
        </w:tc>
        <w:tc>
          <w:tcPr>
            <w:tcW w:w="1321" w:type="pct"/>
            <w:tcBorders>
              <w:top w:val="outset" w:sz="6" w:space="0" w:color="auto"/>
              <w:left w:val="outset" w:sz="6" w:space="0" w:color="auto"/>
              <w:bottom w:val="single" w:sz="12" w:space="0" w:color="000000"/>
              <w:right w:val="single" w:sz="4" w:space="0" w:color="auto"/>
            </w:tcBorders>
            <w:tcMar>
              <w:top w:w="144" w:type="dxa"/>
              <w:left w:w="72" w:type="dxa"/>
              <w:bottom w:w="144" w:type="dxa"/>
              <w:right w:w="72" w:type="dxa"/>
            </w:tcMar>
          </w:tcPr>
          <w:p w:rsidR="002D20AC" w:rsidRPr="005B40D4" w:rsidRDefault="002D20AC" w:rsidP="007177C6">
            <w:pPr>
              <w:pStyle w:val="a3"/>
              <w:rPr>
                <w:rFonts w:ascii="Times New Roman" w:hAnsi="Times New Roman" w:cs="Times New Roman"/>
                <w:color w:val="000000"/>
              </w:rPr>
            </w:pPr>
            <w:r w:rsidRPr="005B40D4">
              <w:rPr>
                <w:rFonts w:ascii="Times New Roman" w:hAnsi="Times New Roman" w:cs="Times New Roman"/>
                <w:color w:val="000000"/>
              </w:rPr>
              <w:t>Семинар.</w:t>
            </w:r>
          </w:p>
        </w:tc>
        <w:tc>
          <w:tcPr>
            <w:tcW w:w="408" w:type="pct"/>
            <w:tcBorders>
              <w:top w:val="outset" w:sz="6" w:space="0" w:color="auto"/>
              <w:left w:val="single" w:sz="4" w:space="0" w:color="auto"/>
              <w:bottom w:val="single" w:sz="12" w:space="0" w:color="000000"/>
              <w:right w:val="outset" w:sz="6" w:space="0" w:color="auto"/>
            </w:tcBorders>
          </w:tcPr>
          <w:p w:rsidR="002D20AC" w:rsidRPr="005B40D4" w:rsidRDefault="002D20AC" w:rsidP="007177C6">
            <w:pPr>
              <w:pStyle w:val="a3"/>
              <w:jc w:val="center"/>
              <w:rPr>
                <w:rFonts w:ascii="Times New Roman" w:hAnsi="Times New Roman" w:cs="Times New Roman"/>
                <w:color w:val="000000"/>
              </w:rPr>
            </w:pPr>
            <w:r>
              <w:rPr>
                <w:rFonts w:ascii="Times New Roman" w:hAnsi="Times New Roman" w:cs="Times New Roman"/>
                <w:color w:val="000000"/>
              </w:rPr>
              <w:t>2</w:t>
            </w:r>
          </w:p>
        </w:tc>
        <w:tc>
          <w:tcPr>
            <w:tcW w:w="1696" w:type="pct"/>
            <w:tcBorders>
              <w:top w:val="outset" w:sz="6" w:space="0" w:color="auto"/>
              <w:left w:val="outset" w:sz="6" w:space="0" w:color="auto"/>
              <w:bottom w:val="single" w:sz="12" w:space="0" w:color="000000"/>
            </w:tcBorders>
            <w:tcMar>
              <w:top w:w="144" w:type="dxa"/>
              <w:left w:w="72" w:type="dxa"/>
              <w:bottom w:w="144" w:type="dxa"/>
              <w:right w:w="72" w:type="dxa"/>
            </w:tcMar>
          </w:tcPr>
          <w:p w:rsidR="002D20AC" w:rsidRPr="005B40D4" w:rsidRDefault="002D20AC" w:rsidP="007177C6">
            <w:pPr>
              <w:pStyle w:val="a3"/>
              <w:rPr>
                <w:rFonts w:ascii="Times New Roman" w:hAnsi="Times New Roman" w:cs="Times New Roman"/>
                <w:color w:val="000000"/>
              </w:rPr>
            </w:pPr>
            <w:r w:rsidRPr="005B40D4">
              <w:rPr>
                <w:rFonts w:ascii="Times New Roman" w:hAnsi="Times New Roman" w:cs="Times New Roman"/>
                <w:color w:val="000000"/>
              </w:rPr>
              <w:t>Сформирова</w:t>
            </w:r>
            <w:r>
              <w:rPr>
                <w:rFonts w:ascii="Times New Roman" w:hAnsi="Times New Roman" w:cs="Times New Roman"/>
                <w:color w:val="000000"/>
              </w:rPr>
              <w:t>ние</w:t>
            </w:r>
            <w:r w:rsidRPr="005B40D4">
              <w:rPr>
                <w:rFonts w:ascii="Times New Roman" w:hAnsi="Times New Roman" w:cs="Times New Roman"/>
                <w:color w:val="000000"/>
              </w:rPr>
              <w:t xml:space="preserve"> умения рассуждать и создавать схему.</w:t>
            </w:r>
          </w:p>
        </w:tc>
      </w:tr>
      <w:tr w:rsidR="002D20AC" w:rsidRPr="005B40D4" w:rsidTr="007177C6">
        <w:trPr>
          <w:trHeight w:val="1410"/>
        </w:trPr>
        <w:tc>
          <w:tcPr>
            <w:tcW w:w="206" w:type="pct"/>
            <w:tcBorders>
              <w:top w:val="outset" w:sz="6" w:space="0" w:color="auto"/>
              <w:bottom w:val="single" w:sz="4" w:space="0" w:color="auto"/>
              <w:right w:val="outset" w:sz="6" w:space="0" w:color="auto"/>
            </w:tcBorders>
            <w:tcMar>
              <w:top w:w="144" w:type="dxa"/>
              <w:left w:w="72" w:type="dxa"/>
              <w:bottom w:w="144" w:type="dxa"/>
              <w:right w:w="72" w:type="dxa"/>
            </w:tcMar>
          </w:tcPr>
          <w:p w:rsidR="002D20AC" w:rsidRPr="005B40D4" w:rsidRDefault="002D20AC" w:rsidP="007177C6">
            <w:pPr>
              <w:pStyle w:val="a3"/>
              <w:jc w:val="center"/>
              <w:rPr>
                <w:rFonts w:ascii="Times New Roman" w:hAnsi="Times New Roman" w:cs="Times New Roman"/>
                <w:color w:val="000000"/>
              </w:rPr>
            </w:pPr>
            <w:r>
              <w:rPr>
                <w:rFonts w:ascii="Times New Roman" w:hAnsi="Times New Roman" w:cs="Times New Roman"/>
                <w:color w:val="000000"/>
              </w:rPr>
              <w:t>11</w:t>
            </w:r>
          </w:p>
        </w:tc>
        <w:tc>
          <w:tcPr>
            <w:tcW w:w="1369" w:type="pct"/>
            <w:tcBorders>
              <w:top w:val="outset" w:sz="6" w:space="0" w:color="auto"/>
              <w:left w:val="outset" w:sz="6" w:space="0" w:color="auto"/>
              <w:bottom w:val="single" w:sz="4" w:space="0" w:color="auto"/>
              <w:right w:val="outset" w:sz="6" w:space="0" w:color="auto"/>
            </w:tcBorders>
            <w:tcMar>
              <w:top w:w="144" w:type="dxa"/>
              <w:left w:w="72" w:type="dxa"/>
              <w:bottom w:w="144" w:type="dxa"/>
              <w:right w:w="72" w:type="dxa"/>
            </w:tcMar>
          </w:tcPr>
          <w:p w:rsidR="002D20AC" w:rsidRPr="005B40D4" w:rsidRDefault="002D20AC" w:rsidP="007177C6">
            <w:pPr>
              <w:pStyle w:val="a3"/>
              <w:rPr>
                <w:rFonts w:ascii="Times New Roman" w:hAnsi="Times New Roman" w:cs="Times New Roman"/>
                <w:color w:val="000000"/>
              </w:rPr>
            </w:pPr>
            <w:r w:rsidRPr="005B40D4">
              <w:rPr>
                <w:rFonts w:ascii="Times New Roman" w:hAnsi="Times New Roman" w:cs="Times New Roman"/>
                <w:color w:val="000000"/>
              </w:rPr>
              <w:t>Решение орфографических задач с помощью опорных схем и таблиц.</w:t>
            </w:r>
          </w:p>
        </w:tc>
        <w:tc>
          <w:tcPr>
            <w:tcW w:w="1321" w:type="pct"/>
            <w:tcBorders>
              <w:top w:val="outset" w:sz="6" w:space="0" w:color="auto"/>
              <w:left w:val="outset" w:sz="6" w:space="0" w:color="auto"/>
              <w:bottom w:val="single" w:sz="4" w:space="0" w:color="auto"/>
              <w:right w:val="single" w:sz="4" w:space="0" w:color="auto"/>
            </w:tcBorders>
            <w:tcMar>
              <w:top w:w="144" w:type="dxa"/>
              <w:left w:w="72" w:type="dxa"/>
              <w:bottom w:w="144" w:type="dxa"/>
              <w:right w:w="72" w:type="dxa"/>
            </w:tcMar>
          </w:tcPr>
          <w:p w:rsidR="002D20AC" w:rsidRPr="005B40D4" w:rsidRDefault="002D20AC" w:rsidP="007177C6">
            <w:pPr>
              <w:pStyle w:val="a3"/>
              <w:rPr>
                <w:rFonts w:ascii="Times New Roman" w:hAnsi="Times New Roman" w:cs="Times New Roman"/>
                <w:color w:val="000000"/>
              </w:rPr>
            </w:pPr>
            <w:r w:rsidRPr="005B40D4">
              <w:rPr>
                <w:rFonts w:ascii="Times New Roman" w:hAnsi="Times New Roman" w:cs="Times New Roman"/>
                <w:color w:val="000000"/>
              </w:rPr>
              <w:t>Конкурс на лучшее наглядное пособие по орфографии.</w:t>
            </w:r>
          </w:p>
        </w:tc>
        <w:tc>
          <w:tcPr>
            <w:tcW w:w="408" w:type="pct"/>
            <w:tcBorders>
              <w:top w:val="outset" w:sz="6" w:space="0" w:color="auto"/>
              <w:left w:val="single" w:sz="4" w:space="0" w:color="auto"/>
              <w:bottom w:val="single" w:sz="4" w:space="0" w:color="auto"/>
              <w:right w:val="outset" w:sz="6" w:space="0" w:color="auto"/>
            </w:tcBorders>
          </w:tcPr>
          <w:p w:rsidR="002D20AC" w:rsidRDefault="002D20AC" w:rsidP="007177C6">
            <w:pPr>
              <w:rPr>
                <w:color w:val="000000"/>
              </w:rPr>
            </w:pPr>
          </w:p>
          <w:p w:rsidR="002D20AC" w:rsidRDefault="002D20AC" w:rsidP="007177C6">
            <w:pPr>
              <w:jc w:val="center"/>
              <w:rPr>
                <w:color w:val="000000"/>
              </w:rPr>
            </w:pPr>
            <w:r>
              <w:rPr>
                <w:color w:val="000000"/>
              </w:rPr>
              <w:t>1</w:t>
            </w:r>
          </w:p>
          <w:p w:rsidR="002D20AC" w:rsidRDefault="002D20AC" w:rsidP="007177C6">
            <w:pPr>
              <w:jc w:val="center"/>
              <w:rPr>
                <w:color w:val="000000"/>
              </w:rPr>
            </w:pPr>
          </w:p>
          <w:p w:rsidR="002D20AC" w:rsidRDefault="002D20AC" w:rsidP="007177C6">
            <w:pPr>
              <w:jc w:val="center"/>
              <w:rPr>
                <w:color w:val="000000"/>
              </w:rPr>
            </w:pPr>
          </w:p>
          <w:p w:rsidR="002D20AC" w:rsidRPr="005B40D4" w:rsidRDefault="002D20AC" w:rsidP="007177C6">
            <w:pPr>
              <w:pStyle w:val="a3"/>
              <w:rPr>
                <w:rFonts w:ascii="Times New Roman" w:hAnsi="Times New Roman" w:cs="Times New Roman"/>
                <w:color w:val="000000"/>
              </w:rPr>
            </w:pPr>
          </w:p>
        </w:tc>
        <w:tc>
          <w:tcPr>
            <w:tcW w:w="1696" w:type="pct"/>
            <w:tcBorders>
              <w:top w:val="outset" w:sz="6" w:space="0" w:color="auto"/>
              <w:left w:val="outset" w:sz="6" w:space="0" w:color="auto"/>
              <w:bottom w:val="single" w:sz="4" w:space="0" w:color="auto"/>
            </w:tcBorders>
            <w:tcMar>
              <w:top w:w="144" w:type="dxa"/>
              <w:left w:w="72" w:type="dxa"/>
              <w:bottom w:w="144" w:type="dxa"/>
              <w:right w:w="72" w:type="dxa"/>
            </w:tcMar>
          </w:tcPr>
          <w:p w:rsidR="002D20AC" w:rsidRPr="005B40D4" w:rsidRDefault="002D20AC" w:rsidP="007177C6">
            <w:pPr>
              <w:pStyle w:val="a3"/>
              <w:rPr>
                <w:rFonts w:ascii="Times New Roman" w:hAnsi="Times New Roman" w:cs="Times New Roman"/>
                <w:color w:val="000000"/>
              </w:rPr>
            </w:pPr>
            <w:r w:rsidRPr="005B40D4">
              <w:rPr>
                <w:rFonts w:ascii="Times New Roman" w:hAnsi="Times New Roman" w:cs="Times New Roman"/>
                <w:color w:val="000000"/>
              </w:rPr>
              <w:t>Создание комплекта схем и таблиц.</w:t>
            </w:r>
          </w:p>
        </w:tc>
      </w:tr>
      <w:tr w:rsidR="002D20AC" w:rsidRPr="005B40D4" w:rsidTr="007177C6">
        <w:trPr>
          <w:trHeight w:val="480"/>
        </w:trPr>
        <w:tc>
          <w:tcPr>
            <w:tcW w:w="206" w:type="pct"/>
            <w:tcBorders>
              <w:top w:val="single" w:sz="4" w:space="0" w:color="auto"/>
              <w:bottom w:val="single" w:sz="4" w:space="0" w:color="auto"/>
              <w:right w:val="outset" w:sz="6" w:space="0" w:color="auto"/>
            </w:tcBorders>
            <w:tcMar>
              <w:top w:w="144" w:type="dxa"/>
              <w:left w:w="72" w:type="dxa"/>
              <w:bottom w:w="144" w:type="dxa"/>
              <w:right w:w="72" w:type="dxa"/>
            </w:tcMar>
          </w:tcPr>
          <w:p w:rsidR="002D20AC" w:rsidRPr="00991475" w:rsidRDefault="002D20AC" w:rsidP="007177C6">
            <w:pPr>
              <w:pStyle w:val="a3"/>
              <w:jc w:val="center"/>
              <w:rPr>
                <w:rFonts w:ascii="Times New Roman" w:hAnsi="Times New Roman" w:cs="Times New Roman"/>
                <w:color w:val="000000"/>
              </w:rPr>
            </w:pPr>
            <w:r>
              <w:rPr>
                <w:rFonts w:ascii="Times New Roman" w:hAnsi="Times New Roman" w:cs="Times New Roman"/>
                <w:color w:val="000000"/>
              </w:rPr>
              <w:t>12</w:t>
            </w:r>
          </w:p>
        </w:tc>
        <w:tc>
          <w:tcPr>
            <w:tcW w:w="1369" w:type="pct"/>
            <w:tcBorders>
              <w:top w:val="single" w:sz="4" w:space="0" w:color="auto"/>
              <w:left w:val="outset" w:sz="6" w:space="0" w:color="auto"/>
              <w:bottom w:val="single" w:sz="4" w:space="0" w:color="auto"/>
              <w:right w:val="outset" w:sz="6" w:space="0" w:color="auto"/>
            </w:tcBorders>
            <w:tcMar>
              <w:top w:w="144" w:type="dxa"/>
              <w:left w:w="72" w:type="dxa"/>
              <w:bottom w:w="144" w:type="dxa"/>
              <w:right w:w="72" w:type="dxa"/>
            </w:tcMar>
          </w:tcPr>
          <w:p w:rsidR="002D20AC" w:rsidRPr="00991475" w:rsidRDefault="002D20AC" w:rsidP="007177C6">
            <w:pPr>
              <w:pStyle w:val="a3"/>
              <w:rPr>
                <w:rFonts w:ascii="Times New Roman" w:hAnsi="Times New Roman" w:cs="Times New Roman"/>
                <w:color w:val="000000"/>
              </w:rPr>
            </w:pPr>
            <w:r>
              <w:rPr>
                <w:rFonts w:ascii="Times New Roman" w:hAnsi="Times New Roman" w:cs="Times New Roman"/>
                <w:color w:val="000000"/>
              </w:rPr>
              <w:t>Контрольное тестирование.</w:t>
            </w:r>
          </w:p>
        </w:tc>
        <w:tc>
          <w:tcPr>
            <w:tcW w:w="1321" w:type="pct"/>
            <w:tcBorders>
              <w:top w:val="single" w:sz="4" w:space="0" w:color="auto"/>
              <w:left w:val="outset" w:sz="6" w:space="0" w:color="auto"/>
              <w:bottom w:val="single" w:sz="4" w:space="0" w:color="auto"/>
              <w:right w:val="single" w:sz="4" w:space="0" w:color="auto"/>
            </w:tcBorders>
            <w:tcMar>
              <w:top w:w="144" w:type="dxa"/>
              <w:left w:w="72" w:type="dxa"/>
              <w:bottom w:w="144" w:type="dxa"/>
              <w:right w:w="72" w:type="dxa"/>
            </w:tcMar>
          </w:tcPr>
          <w:p w:rsidR="002D20AC" w:rsidRPr="00991475" w:rsidRDefault="002D20AC" w:rsidP="007177C6">
            <w:pPr>
              <w:pStyle w:val="a3"/>
              <w:rPr>
                <w:rFonts w:ascii="Times New Roman" w:hAnsi="Times New Roman" w:cs="Times New Roman"/>
                <w:color w:val="000000"/>
              </w:rPr>
            </w:pPr>
          </w:p>
        </w:tc>
        <w:tc>
          <w:tcPr>
            <w:tcW w:w="408" w:type="pct"/>
            <w:tcBorders>
              <w:top w:val="single" w:sz="4" w:space="0" w:color="auto"/>
              <w:left w:val="single" w:sz="4" w:space="0" w:color="auto"/>
              <w:bottom w:val="single" w:sz="4" w:space="0" w:color="auto"/>
              <w:right w:val="outset" w:sz="6" w:space="0" w:color="auto"/>
            </w:tcBorders>
          </w:tcPr>
          <w:p w:rsidR="002D20AC" w:rsidRPr="00991475" w:rsidRDefault="002D20AC" w:rsidP="007177C6">
            <w:pPr>
              <w:pStyle w:val="a3"/>
              <w:jc w:val="center"/>
              <w:rPr>
                <w:rFonts w:ascii="Times New Roman" w:hAnsi="Times New Roman" w:cs="Times New Roman"/>
                <w:color w:val="000000"/>
              </w:rPr>
            </w:pPr>
            <w:r w:rsidRPr="00991475">
              <w:rPr>
                <w:rFonts w:ascii="Times New Roman" w:hAnsi="Times New Roman" w:cs="Times New Roman"/>
                <w:color w:val="000000"/>
              </w:rPr>
              <w:t>1</w:t>
            </w:r>
          </w:p>
        </w:tc>
        <w:tc>
          <w:tcPr>
            <w:tcW w:w="1696" w:type="pct"/>
            <w:tcBorders>
              <w:top w:val="single" w:sz="4" w:space="0" w:color="auto"/>
              <w:left w:val="outset" w:sz="6" w:space="0" w:color="auto"/>
              <w:bottom w:val="single" w:sz="4" w:space="0" w:color="auto"/>
            </w:tcBorders>
            <w:tcMar>
              <w:top w:w="144" w:type="dxa"/>
              <w:left w:w="72" w:type="dxa"/>
              <w:bottom w:w="144" w:type="dxa"/>
              <w:right w:w="72" w:type="dxa"/>
            </w:tcMar>
          </w:tcPr>
          <w:p w:rsidR="002D20AC" w:rsidRPr="005B40D4" w:rsidRDefault="002D20AC" w:rsidP="007177C6">
            <w:pPr>
              <w:pStyle w:val="a3"/>
              <w:rPr>
                <w:rFonts w:ascii="Times New Roman" w:hAnsi="Times New Roman" w:cs="Times New Roman"/>
                <w:color w:val="000000"/>
              </w:rPr>
            </w:pPr>
          </w:p>
        </w:tc>
      </w:tr>
      <w:tr w:rsidR="002D20AC" w:rsidRPr="005B40D4" w:rsidTr="007177C6">
        <w:trPr>
          <w:trHeight w:val="615"/>
        </w:trPr>
        <w:tc>
          <w:tcPr>
            <w:tcW w:w="206" w:type="pct"/>
            <w:tcBorders>
              <w:top w:val="single" w:sz="4" w:space="0" w:color="auto"/>
              <w:bottom w:val="single" w:sz="12" w:space="0" w:color="000000"/>
              <w:right w:val="outset" w:sz="6" w:space="0" w:color="auto"/>
            </w:tcBorders>
            <w:tcMar>
              <w:top w:w="144" w:type="dxa"/>
              <w:left w:w="72" w:type="dxa"/>
              <w:bottom w:w="144" w:type="dxa"/>
              <w:right w:w="72" w:type="dxa"/>
            </w:tcMar>
          </w:tcPr>
          <w:p w:rsidR="002D20AC" w:rsidRPr="00991475" w:rsidRDefault="002D20AC" w:rsidP="007177C6">
            <w:pPr>
              <w:pStyle w:val="a3"/>
              <w:jc w:val="center"/>
              <w:rPr>
                <w:rFonts w:ascii="Times New Roman" w:hAnsi="Times New Roman" w:cs="Times New Roman"/>
                <w:color w:val="000000"/>
              </w:rPr>
            </w:pPr>
            <w:r>
              <w:rPr>
                <w:rFonts w:ascii="Times New Roman" w:hAnsi="Times New Roman" w:cs="Times New Roman"/>
                <w:color w:val="000000"/>
              </w:rPr>
              <w:t>13</w:t>
            </w:r>
          </w:p>
        </w:tc>
        <w:tc>
          <w:tcPr>
            <w:tcW w:w="1369" w:type="pct"/>
            <w:tcBorders>
              <w:top w:val="single" w:sz="4" w:space="0" w:color="auto"/>
              <w:left w:val="outset" w:sz="6" w:space="0" w:color="auto"/>
              <w:bottom w:val="single" w:sz="12" w:space="0" w:color="000000"/>
              <w:right w:val="outset" w:sz="6" w:space="0" w:color="auto"/>
            </w:tcBorders>
            <w:tcMar>
              <w:top w:w="144" w:type="dxa"/>
              <w:left w:w="72" w:type="dxa"/>
              <w:bottom w:w="144" w:type="dxa"/>
              <w:right w:w="72" w:type="dxa"/>
            </w:tcMar>
          </w:tcPr>
          <w:p w:rsidR="002D20AC" w:rsidRDefault="002D20AC" w:rsidP="007177C6">
            <w:pPr>
              <w:pStyle w:val="a3"/>
              <w:rPr>
                <w:rFonts w:ascii="Times New Roman" w:hAnsi="Times New Roman" w:cs="Times New Roman"/>
                <w:color w:val="000000"/>
              </w:rPr>
            </w:pPr>
            <w:r w:rsidRPr="00991475">
              <w:rPr>
                <w:rFonts w:ascii="Times New Roman" w:hAnsi="Times New Roman" w:cs="Times New Roman"/>
                <w:color w:val="000000"/>
              </w:rPr>
              <w:t>Контрольный диктант.</w:t>
            </w:r>
          </w:p>
        </w:tc>
        <w:tc>
          <w:tcPr>
            <w:tcW w:w="1321" w:type="pct"/>
            <w:tcBorders>
              <w:top w:val="single" w:sz="4" w:space="0" w:color="auto"/>
              <w:left w:val="outset" w:sz="6" w:space="0" w:color="auto"/>
              <w:bottom w:val="single" w:sz="12" w:space="0" w:color="000000"/>
              <w:right w:val="single" w:sz="4" w:space="0" w:color="auto"/>
            </w:tcBorders>
            <w:tcMar>
              <w:top w:w="144" w:type="dxa"/>
              <w:left w:w="72" w:type="dxa"/>
              <w:bottom w:w="144" w:type="dxa"/>
              <w:right w:w="72" w:type="dxa"/>
            </w:tcMar>
          </w:tcPr>
          <w:p w:rsidR="002D20AC" w:rsidRPr="00991475" w:rsidRDefault="002D20AC" w:rsidP="007177C6">
            <w:pPr>
              <w:pStyle w:val="a3"/>
              <w:rPr>
                <w:rFonts w:ascii="Times New Roman" w:hAnsi="Times New Roman" w:cs="Times New Roman"/>
                <w:color w:val="000000"/>
              </w:rPr>
            </w:pPr>
          </w:p>
        </w:tc>
        <w:tc>
          <w:tcPr>
            <w:tcW w:w="408" w:type="pct"/>
            <w:tcBorders>
              <w:top w:val="single" w:sz="4" w:space="0" w:color="auto"/>
              <w:left w:val="single" w:sz="4" w:space="0" w:color="auto"/>
              <w:bottom w:val="single" w:sz="12" w:space="0" w:color="000000"/>
              <w:right w:val="outset" w:sz="6" w:space="0" w:color="auto"/>
            </w:tcBorders>
          </w:tcPr>
          <w:p w:rsidR="002D20AC" w:rsidRPr="00991475" w:rsidRDefault="002D20AC" w:rsidP="007177C6">
            <w:pPr>
              <w:pStyle w:val="a3"/>
              <w:jc w:val="center"/>
              <w:rPr>
                <w:rFonts w:ascii="Times New Roman" w:hAnsi="Times New Roman" w:cs="Times New Roman"/>
                <w:color w:val="000000"/>
              </w:rPr>
            </w:pPr>
            <w:r>
              <w:rPr>
                <w:rFonts w:ascii="Times New Roman" w:hAnsi="Times New Roman" w:cs="Times New Roman"/>
                <w:color w:val="000000"/>
              </w:rPr>
              <w:t>1</w:t>
            </w:r>
          </w:p>
        </w:tc>
        <w:tc>
          <w:tcPr>
            <w:tcW w:w="1696" w:type="pct"/>
            <w:tcBorders>
              <w:top w:val="single" w:sz="4" w:space="0" w:color="auto"/>
              <w:left w:val="outset" w:sz="6" w:space="0" w:color="auto"/>
              <w:bottom w:val="single" w:sz="12" w:space="0" w:color="000000"/>
            </w:tcBorders>
            <w:tcMar>
              <w:top w:w="144" w:type="dxa"/>
              <w:left w:w="72" w:type="dxa"/>
              <w:bottom w:w="144" w:type="dxa"/>
              <w:right w:w="72" w:type="dxa"/>
            </w:tcMar>
          </w:tcPr>
          <w:p w:rsidR="002D20AC" w:rsidRPr="005B40D4" w:rsidRDefault="002D20AC" w:rsidP="007177C6">
            <w:pPr>
              <w:pStyle w:val="a3"/>
              <w:rPr>
                <w:rFonts w:ascii="Times New Roman" w:hAnsi="Times New Roman" w:cs="Times New Roman"/>
                <w:color w:val="000000"/>
              </w:rPr>
            </w:pPr>
          </w:p>
        </w:tc>
      </w:tr>
    </w:tbl>
    <w:p w:rsidR="002D20AC" w:rsidRDefault="002D20AC" w:rsidP="008C7EFB">
      <w:pPr>
        <w:pStyle w:val="2"/>
        <w:rPr>
          <w:rFonts w:ascii="Times New Roman" w:hAnsi="Times New Roman" w:cs="Times New Roman"/>
          <w:color w:val="000000"/>
          <w:sz w:val="24"/>
          <w:szCs w:val="24"/>
        </w:rPr>
      </w:pPr>
    </w:p>
    <w:p w:rsidR="002D20AC" w:rsidRDefault="002D20AC" w:rsidP="008C7EFB">
      <w:pPr>
        <w:pStyle w:val="2"/>
        <w:rPr>
          <w:rFonts w:ascii="Times New Roman" w:hAnsi="Times New Roman" w:cs="Times New Roman"/>
          <w:color w:val="000000"/>
          <w:sz w:val="24"/>
          <w:szCs w:val="24"/>
        </w:rPr>
      </w:pPr>
    </w:p>
    <w:p w:rsidR="002D20AC" w:rsidRDefault="002D20AC" w:rsidP="008C7EFB">
      <w:pPr>
        <w:pStyle w:val="2"/>
        <w:rPr>
          <w:rFonts w:ascii="Times New Roman" w:hAnsi="Times New Roman" w:cs="Times New Roman"/>
          <w:color w:val="000000"/>
          <w:sz w:val="24"/>
          <w:szCs w:val="24"/>
        </w:rPr>
      </w:pPr>
    </w:p>
    <w:p w:rsidR="002D20AC" w:rsidRDefault="002D20AC" w:rsidP="008C7EFB">
      <w:pPr>
        <w:pStyle w:val="2"/>
        <w:rPr>
          <w:rFonts w:ascii="Times New Roman" w:hAnsi="Times New Roman" w:cs="Times New Roman"/>
          <w:color w:val="000000"/>
          <w:sz w:val="24"/>
          <w:szCs w:val="24"/>
        </w:rPr>
      </w:pPr>
    </w:p>
    <w:p w:rsidR="002D20AC" w:rsidRDefault="002D20AC" w:rsidP="008C7EFB">
      <w:pPr>
        <w:pStyle w:val="a3"/>
        <w:rPr>
          <w:rFonts w:ascii="Times New Roman" w:hAnsi="Times New Roman" w:cs="Times New Roman"/>
          <w:b/>
          <w:bCs/>
          <w:color w:val="000000"/>
        </w:rPr>
      </w:pPr>
    </w:p>
    <w:p w:rsidR="002D20AC" w:rsidRDefault="002D20AC" w:rsidP="008C7EFB">
      <w:pPr>
        <w:pStyle w:val="a3"/>
        <w:rPr>
          <w:rFonts w:ascii="Times New Roman" w:hAnsi="Times New Roman" w:cs="Times New Roman"/>
          <w:color w:val="000000"/>
        </w:rPr>
      </w:pPr>
    </w:p>
    <w:p w:rsidR="002D20AC" w:rsidRDefault="002D20AC" w:rsidP="008C7EFB">
      <w:pPr>
        <w:pStyle w:val="a3"/>
        <w:rPr>
          <w:rFonts w:ascii="Times New Roman" w:hAnsi="Times New Roman" w:cs="Times New Roman"/>
          <w:color w:val="000000"/>
        </w:rPr>
      </w:pPr>
    </w:p>
    <w:p w:rsidR="002D20AC" w:rsidRDefault="002D20AC" w:rsidP="008C7EFB">
      <w:pPr>
        <w:pStyle w:val="a3"/>
        <w:rPr>
          <w:rFonts w:ascii="Times New Roman" w:hAnsi="Times New Roman" w:cs="Times New Roman"/>
          <w:color w:val="000000"/>
        </w:rPr>
      </w:pPr>
    </w:p>
    <w:p w:rsidR="002D20AC" w:rsidRPr="005B40D4" w:rsidRDefault="002D20AC" w:rsidP="008C7EFB">
      <w:pPr>
        <w:pStyle w:val="a3"/>
        <w:rPr>
          <w:rFonts w:ascii="Times New Roman" w:hAnsi="Times New Roman" w:cs="Times New Roman"/>
          <w:color w:val="000000"/>
        </w:rPr>
      </w:pPr>
    </w:p>
    <w:p w:rsidR="002D20AC" w:rsidRPr="00430413" w:rsidRDefault="002D20AC" w:rsidP="008C7EFB">
      <w:pPr>
        <w:pStyle w:val="2"/>
        <w:jc w:val="center"/>
        <w:rPr>
          <w:rFonts w:ascii="Times New Roman" w:hAnsi="Times New Roman" w:cs="Times New Roman"/>
          <w:b/>
          <w:color w:val="000000"/>
          <w:sz w:val="32"/>
          <w:szCs w:val="32"/>
        </w:rPr>
      </w:pPr>
      <w:r w:rsidRPr="00430413">
        <w:rPr>
          <w:rFonts w:ascii="Times New Roman" w:hAnsi="Times New Roman" w:cs="Times New Roman"/>
          <w:b/>
          <w:color w:val="000000"/>
          <w:sz w:val="32"/>
          <w:szCs w:val="32"/>
        </w:rPr>
        <w:t>Использованная литература</w:t>
      </w:r>
    </w:p>
    <w:p w:rsidR="002D20AC" w:rsidRPr="005B40D4" w:rsidRDefault="002D20AC" w:rsidP="008C7EFB">
      <w:pPr>
        <w:numPr>
          <w:ilvl w:val="0"/>
          <w:numId w:val="3"/>
        </w:numPr>
        <w:spacing w:before="100" w:beforeAutospacing="1" w:after="100" w:afterAutospacing="1" w:line="360" w:lineRule="auto"/>
        <w:rPr>
          <w:color w:val="000000"/>
        </w:rPr>
      </w:pPr>
      <w:r w:rsidRPr="005B40D4">
        <w:rPr>
          <w:color w:val="000000"/>
        </w:rPr>
        <w:t xml:space="preserve">Русский язык. Программно-методические материалы.5-9 классы. Москва. </w:t>
      </w:r>
      <w:proofErr w:type="spellStart"/>
      <w:r w:rsidRPr="005B40D4">
        <w:rPr>
          <w:color w:val="000000"/>
        </w:rPr>
        <w:t>Издат</w:t>
      </w:r>
      <w:proofErr w:type="gramStart"/>
      <w:r w:rsidRPr="005B40D4">
        <w:rPr>
          <w:color w:val="000000"/>
        </w:rPr>
        <w:t>.д</w:t>
      </w:r>
      <w:proofErr w:type="gramEnd"/>
      <w:r w:rsidRPr="005B40D4">
        <w:rPr>
          <w:color w:val="000000"/>
        </w:rPr>
        <w:t>ом</w:t>
      </w:r>
      <w:proofErr w:type="spellEnd"/>
      <w:r w:rsidRPr="005B40D4">
        <w:rPr>
          <w:color w:val="000000"/>
        </w:rPr>
        <w:t xml:space="preserve"> «Дрофа»</w:t>
      </w:r>
      <w:r>
        <w:rPr>
          <w:color w:val="000000"/>
        </w:rPr>
        <w:t>, 2002.</w:t>
      </w:r>
      <w:r w:rsidRPr="005B40D4">
        <w:rPr>
          <w:color w:val="000000"/>
        </w:rPr>
        <w:t xml:space="preserve"> </w:t>
      </w:r>
    </w:p>
    <w:p w:rsidR="002D20AC" w:rsidRPr="005B40D4" w:rsidRDefault="002D20AC" w:rsidP="008C7EFB">
      <w:pPr>
        <w:numPr>
          <w:ilvl w:val="0"/>
          <w:numId w:val="3"/>
        </w:numPr>
        <w:spacing w:before="100" w:beforeAutospacing="1" w:after="100" w:afterAutospacing="1" w:line="360" w:lineRule="auto"/>
        <w:rPr>
          <w:color w:val="000000"/>
        </w:rPr>
      </w:pPr>
      <w:r w:rsidRPr="005B40D4">
        <w:rPr>
          <w:color w:val="000000"/>
        </w:rPr>
        <w:t xml:space="preserve">Учебный комплекс под редакцией В.В.Бабайцевой.5-9 классы. </w:t>
      </w:r>
    </w:p>
    <w:p w:rsidR="002D20AC" w:rsidRPr="005B40D4" w:rsidRDefault="002D20AC" w:rsidP="008C7EFB">
      <w:pPr>
        <w:numPr>
          <w:ilvl w:val="0"/>
          <w:numId w:val="3"/>
        </w:numPr>
        <w:spacing w:before="100" w:beforeAutospacing="1" w:after="100" w:afterAutospacing="1" w:line="360" w:lineRule="auto"/>
        <w:rPr>
          <w:color w:val="000000"/>
        </w:rPr>
      </w:pPr>
      <w:r w:rsidRPr="005B40D4">
        <w:rPr>
          <w:color w:val="000000"/>
        </w:rPr>
        <w:t xml:space="preserve">«Русский язык». Еженедельное приложение к газете «Первое сентября».№18, 1995г, №6, 1997г, №5, 1998. </w:t>
      </w:r>
    </w:p>
    <w:p w:rsidR="002D20AC" w:rsidRPr="005B40D4" w:rsidRDefault="002D20AC" w:rsidP="008C7EFB">
      <w:pPr>
        <w:numPr>
          <w:ilvl w:val="0"/>
          <w:numId w:val="3"/>
        </w:numPr>
        <w:spacing w:before="100" w:beforeAutospacing="1" w:after="100" w:afterAutospacing="1" w:line="360" w:lineRule="auto"/>
        <w:rPr>
          <w:color w:val="000000"/>
        </w:rPr>
      </w:pPr>
      <w:r w:rsidRPr="005B40D4">
        <w:rPr>
          <w:color w:val="000000"/>
        </w:rPr>
        <w:t>А.И.Моисеев. Основной принцип современной русской орфогра</w:t>
      </w:r>
      <w:r w:rsidRPr="005B40D4">
        <w:rPr>
          <w:color w:val="000000"/>
        </w:rPr>
        <w:softHyphen/>
        <w:t xml:space="preserve">фии: морфологический или фонемный? «Русский язык в школе», №1, 1995. </w:t>
      </w:r>
    </w:p>
    <w:p w:rsidR="002D20AC" w:rsidRPr="005B40D4" w:rsidRDefault="002D20AC" w:rsidP="008C7EFB">
      <w:pPr>
        <w:numPr>
          <w:ilvl w:val="0"/>
          <w:numId w:val="3"/>
        </w:numPr>
        <w:spacing w:before="100" w:beforeAutospacing="1" w:after="100" w:afterAutospacing="1" w:line="360" w:lineRule="auto"/>
        <w:rPr>
          <w:color w:val="000000"/>
        </w:rPr>
      </w:pPr>
      <w:r w:rsidRPr="005B40D4">
        <w:rPr>
          <w:color w:val="000000"/>
        </w:rPr>
        <w:t xml:space="preserve">А.П. </w:t>
      </w:r>
      <w:proofErr w:type="spellStart"/>
      <w:r w:rsidRPr="005B40D4">
        <w:rPr>
          <w:color w:val="000000"/>
        </w:rPr>
        <w:t>Еремеева</w:t>
      </w:r>
      <w:proofErr w:type="spellEnd"/>
      <w:r w:rsidRPr="005B40D4">
        <w:rPr>
          <w:color w:val="000000"/>
        </w:rPr>
        <w:t xml:space="preserve">. Об изучении грамматических категорий имен существительных по учебному комплексу. «Русский язык в школе», №6, 1994. </w:t>
      </w:r>
    </w:p>
    <w:p w:rsidR="002D20AC" w:rsidRPr="005B40D4" w:rsidRDefault="002D20AC" w:rsidP="008C7EFB">
      <w:pPr>
        <w:numPr>
          <w:ilvl w:val="0"/>
          <w:numId w:val="3"/>
        </w:numPr>
        <w:spacing w:before="100" w:beforeAutospacing="1" w:after="100" w:afterAutospacing="1" w:line="360" w:lineRule="auto"/>
        <w:rPr>
          <w:color w:val="000000"/>
        </w:rPr>
      </w:pPr>
      <w:r w:rsidRPr="005B40D4">
        <w:rPr>
          <w:color w:val="000000"/>
        </w:rPr>
        <w:t xml:space="preserve">Т.А. </w:t>
      </w:r>
      <w:proofErr w:type="spellStart"/>
      <w:r w:rsidRPr="005B40D4">
        <w:rPr>
          <w:color w:val="000000"/>
        </w:rPr>
        <w:t>Ладыженская</w:t>
      </w:r>
      <w:proofErr w:type="spellEnd"/>
      <w:r w:rsidRPr="005B40D4">
        <w:rPr>
          <w:color w:val="000000"/>
        </w:rPr>
        <w:t xml:space="preserve">, Л.М. Зельманова. «Практическая методика русского языка». – Москва, «Просвещение», 1992. </w:t>
      </w:r>
    </w:p>
    <w:p w:rsidR="002D20AC" w:rsidRPr="005B40D4" w:rsidRDefault="002D20AC" w:rsidP="008C7EFB">
      <w:pPr>
        <w:numPr>
          <w:ilvl w:val="0"/>
          <w:numId w:val="3"/>
        </w:numPr>
        <w:spacing w:before="100" w:beforeAutospacing="1" w:after="100" w:afterAutospacing="1" w:line="360" w:lineRule="auto"/>
        <w:rPr>
          <w:color w:val="000000"/>
        </w:rPr>
      </w:pPr>
      <w:proofErr w:type="spellStart"/>
      <w:r w:rsidRPr="005B40D4">
        <w:rPr>
          <w:color w:val="000000"/>
        </w:rPr>
        <w:t>Г.Г.Граник</w:t>
      </w:r>
      <w:proofErr w:type="spellEnd"/>
      <w:r w:rsidRPr="005B40D4">
        <w:rPr>
          <w:color w:val="000000"/>
        </w:rPr>
        <w:t>,  С.М.Бондаренко, Л.А.Концевая «Секреты орфогра</w:t>
      </w:r>
      <w:r w:rsidRPr="005B40D4">
        <w:rPr>
          <w:color w:val="000000"/>
        </w:rPr>
        <w:softHyphen/>
        <w:t>фии»</w:t>
      </w:r>
      <w:r>
        <w:rPr>
          <w:color w:val="000000"/>
        </w:rPr>
        <w:t xml:space="preserve">. </w:t>
      </w:r>
      <w:r w:rsidRPr="005B40D4">
        <w:rPr>
          <w:color w:val="000000"/>
        </w:rPr>
        <w:t>Москва, «Просвещение»</w:t>
      </w:r>
      <w:r>
        <w:rPr>
          <w:color w:val="000000"/>
        </w:rPr>
        <w:t>,</w:t>
      </w:r>
      <w:r w:rsidRPr="005B40D4">
        <w:rPr>
          <w:color w:val="000000"/>
        </w:rPr>
        <w:t xml:space="preserve"> 1991</w:t>
      </w:r>
      <w:r>
        <w:rPr>
          <w:color w:val="000000"/>
        </w:rPr>
        <w:t>.</w:t>
      </w:r>
      <w:r w:rsidRPr="005B40D4">
        <w:rPr>
          <w:color w:val="000000"/>
        </w:rPr>
        <w:t xml:space="preserve"> </w:t>
      </w:r>
    </w:p>
    <w:p w:rsidR="002D20AC" w:rsidRPr="005B40D4" w:rsidRDefault="002D20AC" w:rsidP="008C7EFB">
      <w:pPr>
        <w:numPr>
          <w:ilvl w:val="0"/>
          <w:numId w:val="3"/>
        </w:numPr>
        <w:spacing w:before="100" w:beforeAutospacing="1" w:after="100" w:afterAutospacing="1" w:line="360" w:lineRule="auto"/>
        <w:rPr>
          <w:color w:val="000000"/>
        </w:rPr>
      </w:pPr>
      <w:r w:rsidRPr="005B40D4">
        <w:rPr>
          <w:color w:val="000000"/>
        </w:rPr>
        <w:t xml:space="preserve">Т.М. </w:t>
      </w:r>
      <w:proofErr w:type="spellStart"/>
      <w:r w:rsidRPr="005B40D4">
        <w:rPr>
          <w:color w:val="000000"/>
        </w:rPr>
        <w:t>Пахнова</w:t>
      </w:r>
      <w:proofErr w:type="spellEnd"/>
      <w:r w:rsidRPr="005B40D4">
        <w:rPr>
          <w:color w:val="000000"/>
        </w:rPr>
        <w:t>. «Готовимся к письменным и усиленным экзаменам по русскому языку. 9 – 11 классы». Москва «</w:t>
      </w:r>
      <w:proofErr w:type="spellStart"/>
      <w:r w:rsidRPr="005B40D4">
        <w:rPr>
          <w:color w:val="000000"/>
        </w:rPr>
        <w:t>Вербум</w:t>
      </w:r>
      <w:proofErr w:type="spellEnd"/>
      <w:r w:rsidRPr="005B40D4">
        <w:rPr>
          <w:color w:val="000000"/>
        </w:rPr>
        <w:t xml:space="preserve"> – М»</w:t>
      </w:r>
      <w:r>
        <w:rPr>
          <w:color w:val="000000"/>
        </w:rPr>
        <w:t>,</w:t>
      </w:r>
      <w:r w:rsidRPr="005B40D4">
        <w:rPr>
          <w:color w:val="000000"/>
        </w:rPr>
        <w:t xml:space="preserve"> 2003.</w:t>
      </w:r>
    </w:p>
    <w:p w:rsidR="002D20AC" w:rsidRPr="005B40D4" w:rsidRDefault="002D20AC" w:rsidP="008C7EFB">
      <w:pPr>
        <w:pStyle w:val="a3"/>
        <w:jc w:val="right"/>
        <w:rPr>
          <w:rFonts w:ascii="Times New Roman" w:hAnsi="Times New Roman" w:cs="Times New Roman"/>
          <w:color w:val="000000"/>
        </w:rPr>
      </w:pPr>
      <w:r w:rsidRPr="005B40D4">
        <w:rPr>
          <w:rFonts w:ascii="Times New Roman" w:hAnsi="Times New Roman" w:cs="Times New Roman"/>
          <w:color w:val="000000"/>
        </w:rPr>
        <w:t> </w:t>
      </w:r>
    </w:p>
    <w:p w:rsidR="002D20AC" w:rsidRPr="005B40D4" w:rsidRDefault="002D20AC" w:rsidP="008C7EFB">
      <w:pPr>
        <w:pStyle w:val="a3"/>
        <w:rPr>
          <w:rFonts w:ascii="Times New Roman" w:hAnsi="Times New Roman" w:cs="Times New Roman"/>
          <w:color w:val="000000"/>
        </w:rPr>
      </w:pPr>
      <w:r w:rsidRPr="005B40D4">
        <w:rPr>
          <w:rFonts w:ascii="Times New Roman" w:hAnsi="Times New Roman" w:cs="Times New Roman"/>
          <w:color w:val="000000"/>
        </w:rPr>
        <w:t> </w:t>
      </w:r>
    </w:p>
    <w:p w:rsidR="002D20AC" w:rsidRPr="005B40D4" w:rsidRDefault="002D20AC" w:rsidP="008C7EFB">
      <w:pPr>
        <w:rPr>
          <w:color w:val="000000"/>
        </w:rPr>
      </w:pPr>
    </w:p>
    <w:p w:rsidR="002D20AC" w:rsidRPr="005B40D4" w:rsidRDefault="002D20AC" w:rsidP="008C7EFB">
      <w:pPr>
        <w:rPr>
          <w:color w:val="000000"/>
        </w:rPr>
      </w:pPr>
    </w:p>
    <w:p w:rsidR="002D20AC" w:rsidRPr="008C7EFB" w:rsidRDefault="002D20AC">
      <w:pPr>
        <w:rPr>
          <w:sz w:val="28"/>
          <w:szCs w:val="28"/>
        </w:rPr>
      </w:pPr>
    </w:p>
    <w:sectPr w:rsidR="002D20AC" w:rsidRPr="008C7EFB" w:rsidSect="00BD0BC9">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0AC" w:rsidRDefault="002D20AC" w:rsidP="00BD0BC9">
      <w:r>
        <w:separator/>
      </w:r>
    </w:p>
  </w:endnote>
  <w:endnote w:type="continuationSeparator" w:id="0">
    <w:p w:rsidR="002D20AC" w:rsidRDefault="002D20AC" w:rsidP="00BD0B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0AC" w:rsidRDefault="00992F77" w:rsidP="00F71720">
    <w:pPr>
      <w:pStyle w:val="a4"/>
      <w:framePr w:wrap="around" w:vAnchor="text" w:hAnchor="margin" w:xAlign="right" w:y="1"/>
      <w:rPr>
        <w:rStyle w:val="a6"/>
      </w:rPr>
    </w:pPr>
    <w:r>
      <w:rPr>
        <w:rStyle w:val="a6"/>
      </w:rPr>
      <w:fldChar w:fldCharType="begin"/>
    </w:r>
    <w:r w:rsidR="002D20AC">
      <w:rPr>
        <w:rStyle w:val="a6"/>
      </w:rPr>
      <w:instrText xml:space="preserve">PAGE  </w:instrText>
    </w:r>
    <w:r>
      <w:rPr>
        <w:rStyle w:val="a6"/>
      </w:rPr>
      <w:fldChar w:fldCharType="end"/>
    </w:r>
  </w:p>
  <w:p w:rsidR="002D20AC" w:rsidRDefault="002D20AC" w:rsidP="00BD4DE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0AC" w:rsidRDefault="00992F77" w:rsidP="00F71720">
    <w:pPr>
      <w:pStyle w:val="a4"/>
      <w:framePr w:wrap="around" w:vAnchor="text" w:hAnchor="margin" w:xAlign="right" w:y="1"/>
      <w:rPr>
        <w:rStyle w:val="a6"/>
      </w:rPr>
    </w:pPr>
    <w:r>
      <w:rPr>
        <w:rStyle w:val="a6"/>
      </w:rPr>
      <w:fldChar w:fldCharType="begin"/>
    </w:r>
    <w:r w:rsidR="002D20AC">
      <w:rPr>
        <w:rStyle w:val="a6"/>
      </w:rPr>
      <w:instrText xml:space="preserve">PAGE  </w:instrText>
    </w:r>
    <w:r>
      <w:rPr>
        <w:rStyle w:val="a6"/>
      </w:rPr>
      <w:fldChar w:fldCharType="separate"/>
    </w:r>
    <w:r w:rsidR="00DC2D83">
      <w:rPr>
        <w:rStyle w:val="a6"/>
        <w:noProof/>
      </w:rPr>
      <w:t>7</w:t>
    </w:r>
    <w:r>
      <w:rPr>
        <w:rStyle w:val="a6"/>
      </w:rPr>
      <w:fldChar w:fldCharType="end"/>
    </w:r>
  </w:p>
  <w:p w:rsidR="002D20AC" w:rsidRDefault="002D20AC" w:rsidP="00BD4DE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0AC" w:rsidRDefault="002D20AC" w:rsidP="00BD0BC9">
      <w:r>
        <w:separator/>
      </w:r>
    </w:p>
  </w:footnote>
  <w:footnote w:type="continuationSeparator" w:id="0">
    <w:p w:rsidR="002D20AC" w:rsidRDefault="002D20AC" w:rsidP="00BD0B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E2D4F"/>
    <w:multiLevelType w:val="multilevel"/>
    <w:tmpl w:val="FCEC92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90816E9"/>
    <w:multiLevelType w:val="multilevel"/>
    <w:tmpl w:val="520883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606E1F4C"/>
    <w:multiLevelType w:val="multilevel"/>
    <w:tmpl w:val="A1A83F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7EFB"/>
    <w:rsid w:val="0004045A"/>
    <w:rsid w:val="002838C9"/>
    <w:rsid w:val="002D20AC"/>
    <w:rsid w:val="0035370D"/>
    <w:rsid w:val="00430413"/>
    <w:rsid w:val="005758C5"/>
    <w:rsid w:val="00597830"/>
    <w:rsid w:val="005B40D4"/>
    <w:rsid w:val="00630ABE"/>
    <w:rsid w:val="007177C6"/>
    <w:rsid w:val="008C7EFB"/>
    <w:rsid w:val="008F27D5"/>
    <w:rsid w:val="00991475"/>
    <w:rsid w:val="00992F77"/>
    <w:rsid w:val="009A2A75"/>
    <w:rsid w:val="00A01DCE"/>
    <w:rsid w:val="00B074B3"/>
    <w:rsid w:val="00BD0BC9"/>
    <w:rsid w:val="00BD4DEF"/>
    <w:rsid w:val="00D26EB1"/>
    <w:rsid w:val="00DC2D83"/>
    <w:rsid w:val="00ED5990"/>
    <w:rsid w:val="00F20BEE"/>
    <w:rsid w:val="00F717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EFB"/>
    <w:rPr>
      <w:rFonts w:ascii="Times New Roman" w:eastAsia="Times New Roman" w:hAnsi="Times New Roman"/>
      <w:sz w:val="24"/>
      <w:szCs w:val="24"/>
    </w:rPr>
  </w:style>
  <w:style w:type="paragraph" w:styleId="1">
    <w:name w:val="heading 1"/>
    <w:basedOn w:val="a"/>
    <w:link w:val="10"/>
    <w:uiPriority w:val="99"/>
    <w:qFormat/>
    <w:rsid w:val="008C7EFB"/>
    <w:pPr>
      <w:outlineLvl w:val="0"/>
    </w:pPr>
    <w:rPr>
      <w:rFonts w:ascii="Arial" w:hAnsi="Arial" w:cs="Arial"/>
      <w:color w:val="EC7F00"/>
      <w:kern w:val="36"/>
      <w:sz w:val="41"/>
      <w:szCs w:val="41"/>
    </w:rPr>
  </w:style>
  <w:style w:type="paragraph" w:styleId="2">
    <w:name w:val="heading 2"/>
    <w:basedOn w:val="a"/>
    <w:link w:val="20"/>
    <w:uiPriority w:val="99"/>
    <w:qFormat/>
    <w:rsid w:val="008C7EFB"/>
    <w:pPr>
      <w:outlineLvl w:val="1"/>
    </w:pPr>
    <w:rPr>
      <w:rFonts w:ascii="Arial" w:hAnsi="Arial" w:cs="Arial"/>
      <w:color w:val="FF8C05"/>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C7EFB"/>
    <w:rPr>
      <w:rFonts w:ascii="Arial" w:hAnsi="Arial" w:cs="Arial"/>
      <w:color w:val="EC7F00"/>
      <w:kern w:val="36"/>
      <w:sz w:val="41"/>
      <w:szCs w:val="41"/>
      <w:lang w:eastAsia="ru-RU"/>
    </w:rPr>
  </w:style>
  <w:style w:type="character" w:customStyle="1" w:styleId="20">
    <w:name w:val="Заголовок 2 Знак"/>
    <w:basedOn w:val="a0"/>
    <w:link w:val="2"/>
    <w:uiPriority w:val="99"/>
    <w:locked/>
    <w:rsid w:val="008C7EFB"/>
    <w:rPr>
      <w:rFonts w:ascii="Arial" w:hAnsi="Arial" w:cs="Arial"/>
      <w:color w:val="FF8C05"/>
      <w:sz w:val="34"/>
      <w:szCs w:val="34"/>
      <w:lang w:eastAsia="ru-RU"/>
    </w:rPr>
  </w:style>
  <w:style w:type="paragraph" w:styleId="a3">
    <w:name w:val="Normal (Web)"/>
    <w:basedOn w:val="a"/>
    <w:uiPriority w:val="99"/>
    <w:rsid w:val="008C7EFB"/>
    <w:pPr>
      <w:spacing w:before="100" w:beforeAutospacing="1" w:after="100" w:afterAutospacing="1"/>
    </w:pPr>
    <w:rPr>
      <w:rFonts w:ascii="Arial" w:hAnsi="Arial" w:cs="Arial"/>
    </w:rPr>
  </w:style>
  <w:style w:type="paragraph" w:styleId="a4">
    <w:name w:val="footer"/>
    <w:basedOn w:val="a"/>
    <w:link w:val="a5"/>
    <w:uiPriority w:val="99"/>
    <w:rsid w:val="008C7EFB"/>
    <w:pPr>
      <w:tabs>
        <w:tab w:val="center" w:pos="4677"/>
        <w:tab w:val="right" w:pos="9355"/>
      </w:tabs>
    </w:pPr>
  </w:style>
  <w:style w:type="character" w:customStyle="1" w:styleId="a5">
    <w:name w:val="Нижний колонтитул Знак"/>
    <w:basedOn w:val="a0"/>
    <w:link w:val="a4"/>
    <w:uiPriority w:val="99"/>
    <w:locked/>
    <w:rsid w:val="008C7EFB"/>
    <w:rPr>
      <w:rFonts w:ascii="Times New Roman" w:hAnsi="Times New Roman" w:cs="Times New Roman"/>
      <w:sz w:val="24"/>
      <w:szCs w:val="24"/>
      <w:lang w:eastAsia="ru-RU"/>
    </w:rPr>
  </w:style>
  <w:style w:type="character" w:styleId="a6">
    <w:name w:val="page number"/>
    <w:basedOn w:val="a0"/>
    <w:uiPriority w:val="99"/>
    <w:rsid w:val="008C7EF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1341</Words>
  <Characters>9760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2011-11-28T05:23:00Z</cp:lastPrinted>
  <dcterms:created xsi:type="dcterms:W3CDTF">2011-02-22T06:48:00Z</dcterms:created>
  <dcterms:modified xsi:type="dcterms:W3CDTF">2011-11-28T05:26:00Z</dcterms:modified>
</cp:coreProperties>
</file>