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FCF" w:rsidRDefault="00256FCF" w:rsidP="00B32EB3">
      <w:pPr>
        <w:autoSpaceDE w:val="0"/>
        <w:autoSpaceDN w:val="0"/>
        <w:adjustRightInd w:val="0"/>
        <w:jc w:val="center"/>
        <w:rPr>
          <w:rFonts w:ascii="Times New Roman" w:hAnsi="Times New Roman" w:cs="Times New Roman"/>
          <w:b/>
          <w:color w:val="000000"/>
          <w:sz w:val="72"/>
          <w:szCs w:val="40"/>
        </w:rPr>
      </w:pPr>
    </w:p>
    <w:p w:rsidR="00256FCF" w:rsidRDefault="00256FCF" w:rsidP="00B32EB3">
      <w:pPr>
        <w:autoSpaceDE w:val="0"/>
        <w:autoSpaceDN w:val="0"/>
        <w:adjustRightInd w:val="0"/>
        <w:jc w:val="center"/>
        <w:rPr>
          <w:rFonts w:ascii="Times New Roman" w:hAnsi="Times New Roman" w:cs="Times New Roman"/>
          <w:b/>
          <w:color w:val="000000"/>
          <w:sz w:val="72"/>
          <w:szCs w:val="40"/>
        </w:rPr>
      </w:pPr>
    </w:p>
    <w:p w:rsidR="00256FCF" w:rsidRDefault="00256FCF" w:rsidP="00B32EB3">
      <w:pPr>
        <w:autoSpaceDE w:val="0"/>
        <w:autoSpaceDN w:val="0"/>
        <w:adjustRightInd w:val="0"/>
        <w:jc w:val="center"/>
        <w:rPr>
          <w:rFonts w:ascii="Times New Roman" w:hAnsi="Times New Roman" w:cs="Times New Roman"/>
          <w:b/>
          <w:color w:val="000000"/>
          <w:sz w:val="72"/>
          <w:szCs w:val="40"/>
        </w:rPr>
      </w:pPr>
    </w:p>
    <w:p w:rsidR="00B32EB3" w:rsidRPr="00256FCF" w:rsidRDefault="00B32EB3" w:rsidP="00B32EB3">
      <w:pPr>
        <w:autoSpaceDE w:val="0"/>
        <w:autoSpaceDN w:val="0"/>
        <w:adjustRightInd w:val="0"/>
        <w:jc w:val="center"/>
        <w:rPr>
          <w:rFonts w:ascii="Times New Roman" w:hAnsi="Times New Roman" w:cs="Times New Roman"/>
          <w:b/>
          <w:color w:val="A50021"/>
          <w:sz w:val="96"/>
          <w:szCs w:val="96"/>
        </w:rPr>
      </w:pPr>
      <w:r w:rsidRPr="00256FCF">
        <w:rPr>
          <w:rFonts w:ascii="Times New Roman" w:hAnsi="Times New Roman" w:cs="Times New Roman"/>
          <w:b/>
          <w:color w:val="A50021"/>
          <w:sz w:val="96"/>
          <w:szCs w:val="96"/>
        </w:rPr>
        <w:t>Публичный  отчёт</w:t>
      </w:r>
    </w:p>
    <w:p w:rsidR="00B32EB3" w:rsidRPr="00256FCF" w:rsidRDefault="00B32EB3" w:rsidP="00B32EB3">
      <w:pPr>
        <w:autoSpaceDE w:val="0"/>
        <w:autoSpaceDN w:val="0"/>
        <w:adjustRightInd w:val="0"/>
        <w:jc w:val="center"/>
        <w:rPr>
          <w:rFonts w:ascii="Times New Roman" w:hAnsi="Times New Roman" w:cs="Times New Roman"/>
          <w:b/>
          <w:color w:val="A50021"/>
          <w:sz w:val="72"/>
          <w:szCs w:val="72"/>
        </w:rPr>
      </w:pPr>
      <w:r w:rsidRPr="00256FCF">
        <w:rPr>
          <w:rFonts w:ascii="Times New Roman" w:hAnsi="Times New Roman" w:cs="Times New Roman"/>
          <w:b/>
          <w:color w:val="A50021"/>
          <w:sz w:val="72"/>
          <w:szCs w:val="72"/>
        </w:rPr>
        <w:t xml:space="preserve">директора школы </w:t>
      </w:r>
    </w:p>
    <w:p w:rsidR="00B32EB3" w:rsidRPr="00256FCF" w:rsidRDefault="00B32EB3" w:rsidP="00B32EB3">
      <w:pPr>
        <w:autoSpaceDE w:val="0"/>
        <w:autoSpaceDN w:val="0"/>
        <w:adjustRightInd w:val="0"/>
        <w:jc w:val="center"/>
        <w:rPr>
          <w:rFonts w:ascii="Times New Roman" w:hAnsi="Times New Roman" w:cs="Times New Roman"/>
          <w:b/>
          <w:color w:val="A50021"/>
          <w:sz w:val="72"/>
          <w:szCs w:val="72"/>
        </w:rPr>
      </w:pPr>
      <w:r w:rsidRPr="00256FCF">
        <w:rPr>
          <w:rFonts w:ascii="Times New Roman" w:hAnsi="Times New Roman" w:cs="Times New Roman"/>
          <w:b/>
          <w:color w:val="A50021"/>
          <w:sz w:val="72"/>
          <w:szCs w:val="72"/>
        </w:rPr>
        <w:t>М</w:t>
      </w:r>
      <w:r w:rsidR="0072691F" w:rsidRPr="00256FCF">
        <w:rPr>
          <w:rFonts w:ascii="Times New Roman" w:hAnsi="Times New Roman" w:cs="Times New Roman"/>
          <w:b/>
          <w:color w:val="A50021"/>
          <w:sz w:val="72"/>
          <w:szCs w:val="72"/>
        </w:rPr>
        <w:t>БОУ Кинделинская СОШ</w:t>
      </w:r>
    </w:p>
    <w:p w:rsidR="00B32EB3" w:rsidRPr="00256FCF" w:rsidRDefault="00B32EB3" w:rsidP="00B32EB3">
      <w:pPr>
        <w:autoSpaceDE w:val="0"/>
        <w:autoSpaceDN w:val="0"/>
        <w:adjustRightInd w:val="0"/>
        <w:jc w:val="center"/>
        <w:rPr>
          <w:rFonts w:ascii="Times New Roman" w:hAnsi="Times New Roman" w:cs="Times New Roman"/>
          <w:b/>
          <w:i/>
          <w:color w:val="A50021"/>
          <w:sz w:val="72"/>
          <w:szCs w:val="72"/>
        </w:rPr>
      </w:pPr>
      <w:r w:rsidRPr="00256FCF">
        <w:rPr>
          <w:rFonts w:ascii="Times New Roman" w:hAnsi="Times New Roman" w:cs="Times New Roman"/>
          <w:b/>
          <w:i/>
          <w:color w:val="A50021"/>
          <w:sz w:val="72"/>
          <w:szCs w:val="72"/>
        </w:rPr>
        <w:t xml:space="preserve">Карпушкиной </w:t>
      </w:r>
    </w:p>
    <w:p w:rsidR="00B32EB3" w:rsidRPr="00256FCF" w:rsidRDefault="00B32EB3" w:rsidP="00B32EB3">
      <w:pPr>
        <w:autoSpaceDE w:val="0"/>
        <w:autoSpaceDN w:val="0"/>
        <w:adjustRightInd w:val="0"/>
        <w:jc w:val="center"/>
        <w:rPr>
          <w:rFonts w:ascii="Times New Roman" w:hAnsi="Times New Roman" w:cs="Times New Roman"/>
          <w:b/>
          <w:i/>
          <w:color w:val="A50021"/>
          <w:sz w:val="72"/>
          <w:szCs w:val="72"/>
        </w:rPr>
      </w:pPr>
      <w:r w:rsidRPr="00256FCF">
        <w:rPr>
          <w:rFonts w:ascii="Times New Roman" w:hAnsi="Times New Roman" w:cs="Times New Roman"/>
          <w:b/>
          <w:i/>
          <w:color w:val="A50021"/>
          <w:sz w:val="72"/>
          <w:szCs w:val="72"/>
        </w:rPr>
        <w:t xml:space="preserve"> Галины Васильевны</w:t>
      </w:r>
    </w:p>
    <w:p w:rsidR="00DA393F" w:rsidRPr="00256FCF" w:rsidRDefault="001B0899" w:rsidP="00B32EB3">
      <w:pPr>
        <w:autoSpaceDE w:val="0"/>
        <w:autoSpaceDN w:val="0"/>
        <w:adjustRightInd w:val="0"/>
        <w:jc w:val="center"/>
        <w:rPr>
          <w:rFonts w:ascii="Times New Roman" w:hAnsi="Times New Roman" w:cs="Times New Roman"/>
          <w:b/>
          <w:color w:val="A50021"/>
          <w:sz w:val="72"/>
          <w:szCs w:val="72"/>
        </w:rPr>
      </w:pPr>
      <w:r>
        <w:rPr>
          <w:rFonts w:ascii="Times New Roman" w:hAnsi="Times New Roman" w:cs="Times New Roman"/>
          <w:b/>
          <w:color w:val="A50021"/>
          <w:sz w:val="72"/>
          <w:szCs w:val="72"/>
        </w:rPr>
        <w:t>за 2013</w:t>
      </w:r>
      <w:r w:rsidR="00B32EB3" w:rsidRPr="00256FCF">
        <w:rPr>
          <w:rFonts w:ascii="Times New Roman" w:hAnsi="Times New Roman" w:cs="Times New Roman"/>
          <w:b/>
          <w:color w:val="A50021"/>
          <w:sz w:val="72"/>
          <w:szCs w:val="72"/>
        </w:rPr>
        <w:t xml:space="preserve"> -201</w:t>
      </w:r>
      <w:r>
        <w:rPr>
          <w:rFonts w:ascii="Times New Roman" w:hAnsi="Times New Roman" w:cs="Times New Roman"/>
          <w:b/>
          <w:color w:val="A50021"/>
          <w:sz w:val="72"/>
          <w:szCs w:val="72"/>
        </w:rPr>
        <w:t>4</w:t>
      </w:r>
      <w:r w:rsidR="00B32EB3" w:rsidRPr="00256FCF">
        <w:rPr>
          <w:rFonts w:ascii="Times New Roman" w:hAnsi="Times New Roman" w:cs="Times New Roman"/>
          <w:b/>
          <w:color w:val="A50021"/>
          <w:sz w:val="72"/>
          <w:szCs w:val="72"/>
        </w:rPr>
        <w:t xml:space="preserve"> уч. год.</w:t>
      </w:r>
    </w:p>
    <w:p w:rsidR="00DA393F" w:rsidRDefault="00DA393F" w:rsidP="00192976">
      <w:pPr>
        <w:autoSpaceDE w:val="0"/>
        <w:autoSpaceDN w:val="0"/>
        <w:adjustRightInd w:val="0"/>
        <w:jc w:val="center"/>
        <w:rPr>
          <w:b/>
          <w:color w:val="000000"/>
          <w:sz w:val="40"/>
          <w:szCs w:val="40"/>
        </w:rPr>
      </w:pPr>
    </w:p>
    <w:p w:rsidR="00DA393F" w:rsidRDefault="00DA393F" w:rsidP="00192976">
      <w:pPr>
        <w:autoSpaceDE w:val="0"/>
        <w:autoSpaceDN w:val="0"/>
        <w:adjustRightInd w:val="0"/>
        <w:jc w:val="center"/>
        <w:rPr>
          <w:b/>
          <w:color w:val="000000"/>
          <w:sz w:val="40"/>
          <w:szCs w:val="40"/>
        </w:rPr>
      </w:pPr>
    </w:p>
    <w:p w:rsidR="00DA393F" w:rsidRDefault="00DA393F" w:rsidP="00DA393F">
      <w:pPr>
        <w:autoSpaceDE w:val="0"/>
        <w:autoSpaceDN w:val="0"/>
        <w:adjustRightInd w:val="0"/>
        <w:rPr>
          <w:b/>
          <w:color w:val="000000"/>
          <w:sz w:val="40"/>
          <w:szCs w:val="40"/>
        </w:rPr>
      </w:pPr>
    </w:p>
    <w:p w:rsidR="00B32EB3" w:rsidRDefault="00B32EB3" w:rsidP="00256FCF">
      <w:pPr>
        <w:autoSpaceDE w:val="0"/>
        <w:autoSpaceDN w:val="0"/>
        <w:adjustRightInd w:val="0"/>
        <w:rPr>
          <w:rFonts w:ascii="Times New Roman" w:hAnsi="Times New Roman" w:cs="Times New Roman"/>
          <w:b/>
          <w:color w:val="000000"/>
          <w:sz w:val="32"/>
          <w:szCs w:val="32"/>
        </w:rPr>
      </w:pPr>
    </w:p>
    <w:p w:rsidR="00B32EB3" w:rsidRDefault="00B32EB3" w:rsidP="00DA393F">
      <w:pPr>
        <w:autoSpaceDE w:val="0"/>
        <w:autoSpaceDN w:val="0"/>
        <w:adjustRightInd w:val="0"/>
        <w:jc w:val="center"/>
        <w:rPr>
          <w:rFonts w:ascii="Times New Roman" w:hAnsi="Times New Roman" w:cs="Times New Roman"/>
          <w:b/>
          <w:color w:val="000000"/>
          <w:sz w:val="32"/>
          <w:szCs w:val="32"/>
        </w:rPr>
      </w:pPr>
    </w:p>
    <w:p w:rsidR="00192976" w:rsidRDefault="00192976" w:rsidP="00DA393F">
      <w:pPr>
        <w:autoSpaceDE w:val="0"/>
        <w:autoSpaceDN w:val="0"/>
        <w:adjustRightInd w:val="0"/>
        <w:jc w:val="center"/>
        <w:rPr>
          <w:rFonts w:ascii="Times New Roman" w:hAnsi="Times New Roman" w:cs="Times New Roman"/>
          <w:b/>
          <w:color w:val="000000"/>
          <w:sz w:val="32"/>
          <w:szCs w:val="32"/>
        </w:rPr>
      </w:pPr>
      <w:r w:rsidRPr="00DA393F">
        <w:rPr>
          <w:rFonts w:ascii="Times New Roman" w:hAnsi="Times New Roman" w:cs="Times New Roman"/>
          <w:b/>
          <w:color w:val="000000"/>
          <w:sz w:val="32"/>
          <w:szCs w:val="32"/>
        </w:rPr>
        <w:lastRenderedPageBreak/>
        <w:t>АНАЛИЗ РЕЗУЛЬТАТОВ ОБРАЗОВАТЕЛЬНОГО ПРОЦЕССА, ПУТИ РЕШЕНИЯ ПРОБЛЕМ.</w:t>
      </w:r>
    </w:p>
    <w:p w:rsidR="00AC31B2" w:rsidRPr="005324C4" w:rsidRDefault="005324C4" w:rsidP="00AC31B2">
      <w:pPr>
        <w:ind w:firstLine="450"/>
        <w:jc w:val="both"/>
        <w:rPr>
          <w:rFonts w:ascii="Times New Roman" w:hAnsi="Times New Roman" w:cs="Times New Roman"/>
          <w:sz w:val="28"/>
          <w:szCs w:val="28"/>
        </w:rPr>
      </w:pPr>
      <w:r w:rsidRPr="005324C4">
        <w:rPr>
          <w:rFonts w:ascii="Times New Roman" w:hAnsi="Times New Roman" w:cs="Times New Roman"/>
          <w:sz w:val="28"/>
          <w:szCs w:val="28"/>
        </w:rPr>
        <w:t>1.</w:t>
      </w:r>
      <w:r w:rsidR="00AC31B2" w:rsidRPr="005324C4">
        <w:rPr>
          <w:rFonts w:ascii="Times New Roman" w:hAnsi="Times New Roman" w:cs="Times New Roman"/>
          <w:sz w:val="28"/>
          <w:szCs w:val="28"/>
        </w:rPr>
        <w:t xml:space="preserve">  </w:t>
      </w:r>
      <w:r w:rsidR="00AC31B2" w:rsidRPr="005324C4">
        <w:rPr>
          <w:rFonts w:ascii="Times New Roman" w:hAnsi="Times New Roman" w:cs="Times New Roman"/>
          <w:b/>
          <w:sz w:val="28"/>
          <w:szCs w:val="28"/>
        </w:rPr>
        <w:t>Историческая справка о школе</w:t>
      </w:r>
      <w:r w:rsidR="00AC31B2" w:rsidRPr="005324C4">
        <w:rPr>
          <w:rFonts w:ascii="Times New Roman" w:hAnsi="Times New Roman" w:cs="Times New Roman"/>
          <w:sz w:val="28"/>
          <w:szCs w:val="28"/>
        </w:rPr>
        <w:t>.</w:t>
      </w:r>
    </w:p>
    <w:p w:rsidR="00AC31B2" w:rsidRPr="00E5159C" w:rsidRDefault="00AC31B2" w:rsidP="00AC31B2">
      <w:pPr>
        <w:ind w:firstLine="450"/>
        <w:jc w:val="both"/>
        <w:rPr>
          <w:rFonts w:ascii="Times New Roman" w:hAnsi="Times New Roman" w:cs="Times New Roman"/>
          <w:sz w:val="28"/>
          <w:szCs w:val="28"/>
        </w:rPr>
      </w:pPr>
    </w:p>
    <w:p w:rsidR="00AC31B2" w:rsidRPr="00E5159C" w:rsidRDefault="00AC31B2" w:rsidP="00AC31B2">
      <w:pPr>
        <w:ind w:firstLine="450"/>
        <w:jc w:val="both"/>
        <w:rPr>
          <w:rFonts w:ascii="Times New Roman" w:hAnsi="Times New Roman" w:cs="Times New Roman"/>
          <w:sz w:val="28"/>
          <w:szCs w:val="28"/>
        </w:rPr>
      </w:pPr>
      <w:r w:rsidRPr="00E5159C">
        <w:rPr>
          <w:rFonts w:ascii="Times New Roman" w:hAnsi="Times New Roman" w:cs="Times New Roman"/>
          <w:sz w:val="28"/>
          <w:szCs w:val="28"/>
        </w:rPr>
        <w:t xml:space="preserve">Исторически сложилось так, что школа является источником  знаний и полезных навыков, необходимых для развития как  отдельной  личности,  так  и  общества  в  целом.  Школа  обязана  своим  происхождением  древнегреческой  культуре  и  науке, всей ее цивилизации.  В  России зарождение и начало развития  школы  напрямую  зависело  от  деятельности православной церкви.  Там,  где  появлялись  христианские  приходы, вскоре  возникали  и  школы,  которые  отвечали  «потребностям  минуты», обучая  лишь  начальной  грамоте: чтению,  письму  и  счету. </w:t>
      </w:r>
    </w:p>
    <w:p w:rsidR="00AC31B2" w:rsidRPr="00E5159C" w:rsidRDefault="00AC31B2" w:rsidP="00AC31B2">
      <w:pPr>
        <w:ind w:firstLine="450"/>
        <w:jc w:val="both"/>
        <w:rPr>
          <w:rFonts w:ascii="Times New Roman" w:hAnsi="Times New Roman" w:cs="Times New Roman"/>
          <w:sz w:val="28"/>
          <w:szCs w:val="28"/>
        </w:rPr>
      </w:pPr>
    </w:p>
    <w:p w:rsidR="00AC31B2" w:rsidRPr="00E5159C" w:rsidRDefault="00AC31B2" w:rsidP="00AC31B2">
      <w:pPr>
        <w:ind w:firstLine="450"/>
        <w:jc w:val="both"/>
        <w:rPr>
          <w:rFonts w:ascii="Times New Roman" w:hAnsi="Times New Roman" w:cs="Times New Roman"/>
          <w:bCs/>
          <w:iCs/>
          <w:sz w:val="28"/>
          <w:szCs w:val="28"/>
        </w:rPr>
      </w:pPr>
      <w:r w:rsidRPr="00E5159C">
        <w:rPr>
          <w:rFonts w:ascii="Times New Roman" w:hAnsi="Times New Roman" w:cs="Times New Roman"/>
          <w:bCs/>
          <w:iCs/>
          <w:sz w:val="28"/>
          <w:szCs w:val="28"/>
        </w:rPr>
        <w:t>Село Кинделя Ташлинского района расположено в юго- западной части Оренбургской области в пойме реки Урал, в центре Кинделинского заказника.</w:t>
      </w:r>
    </w:p>
    <w:p w:rsidR="00AC31B2" w:rsidRPr="00E5159C" w:rsidRDefault="00AC31B2" w:rsidP="00AC31B2">
      <w:pPr>
        <w:ind w:firstLine="450"/>
        <w:jc w:val="both"/>
        <w:rPr>
          <w:rFonts w:ascii="Times New Roman" w:hAnsi="Times New Roman" w:cs="Times New Roman"/>
          <w:bCs/>
          <w:iCs/>
          <w:sz w:val="28"/>
          <w:szCs w:val="28"/>
        </w:rPr>
      </w:pPr>
    </w:p>
    <w:p w:rsidR="00AC31B2" w:rsidRPr="00E5159C" w:rsidRDefault="00AC31B2" w:rsidP="00AC31B2">
      <w:pPr>
        <w:ind w:firstLine="450"/>
        <w:jc w:val="both"/>
        <w:rPr>
          <w:rFonts w:ascii="Times New Roman" w:hAnsi="Times New Roman" w:cs="Times New Roman"/>
          <w:bCs/>
          <w:iCs/>
          <w:sz w:val="28"/>
          <w:szCs w:val="28"/>
        </w:rPr>
      </w:pPr>
    </w:p>
    <w:p w:rsidR="00AC31B2" w:rsidRPr="00E5159C" w:rsidRDefault="00AC31B2" w:rsidP="00AC31B2">
      <w:pPr>
        <w:ind w:firstLine="450"/>
        <w:jc w:val="both"/>
        <w:rPr>
          <w:rFonts w:ascii="Times New Roman" w:hAnsi="Times New Roman" w:cs="Times New Roman"/>
          <w:bCs/>
          <w:iCs/>
          <w:sz w:val="28"/>
          <w:szCs w:val="28"/>
        </w:rPr>
      </w:pPr>
      <w:r w:rsidRPr="00E5159C">
        <w:rPr>
          <w:rFonts w:ascii="Times New Roman" w:hAnsi="Times New Roman" w:cs="Times New Roman"/>
          <w:bCs/>
          <w:iCs/>
          <w:noProof/>
          <w:sz w:val="28"/>
          <w:szCs w:val="28"/>
          <w:lang w:eastAsia="ru-RU"/>
        </w:rPr>
        <w:drawing>
          <wp:inline distT="0" distB="0" distL="0" distR="0">
            <wp:extent cx="1762760" cy="2596515"/>
            <wp:effectExtent l="19050" t="19050" r="27940" b="13335"/>
            <wp:docPr id="44" name="Рисунок 38" descr="Карта Сало 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а Сало _000"/>
                    <pic:cNvPicPr>
                      <a:picLocks noChangeAspect="1" noChangeArrowheads="1"/>
                    </pic:cNvPicPr>
                  </pic:nvPicPr>
                  <pic:blipFill>
                    <a:blip r:embed="rId8" cstate="print"/>
                    <a:srcRect r="43"/>
                    <a:stretch>
                      <a:fillRect/>
                    </a:stretch>
                  </pic:blipFill>
                  <pic:spPr bwMode="auto">
                    <a:xfrm>
                      <a:off x="0" y="0"/>
                      <a:ext cx="1762760" cy="2596515"/>
                    </a:xfrm>
                    <a:prstGeom prst="rect">
                      <a:avLst/>
                    </a:prstGeom>
                    <a:noFill/>
                    <a:ln w="22225">
                      <a:solidFill>
                        <a:srgbClr val="993366"/>
                      </a:solidFill>
                      <a:miter lim="800000"/>
                      <a:headEnd/>
                      <a:tailEnd/>
                    </a:ln>
                    <a:effectLst/>
                  </pic:spPr>
                </pic:pic>
              </a:graphicData>
            </a:graphic>
          </wp:inline>
        </w:drawing>
      </w:r>
      <w:r w:rsidRPr="00E5159C">
        <w:rPr>
          <w:rFonts w:ascii="Times New Roman" w:hAnsi="Times New Roman" w:cs="Times New Roman"/>
          <w:bCs/>
          <w:iCs/>
          <w:sz w:val="28"/>
          <w:szCs w:val="28"/>
        </w:rPr>
        <w:t xml:space="preserve">               </w:t>
      </w:r>
      <w:r w:rsidRPr="00E5159C">
        <w:rPr>
          <w:rFonts w:ascii="Times New Roman" w:hAnsi="Times New Roman" w:cs="Times New Roman"/>
          <w:bCs/>
          <w:iCs/>
          <w:noProof/>
          <w:sz w:val="28"/>
          <w:szCs w:val="28"/>
          <w:lang w:eastAsia="ru-RU"/>
        </w:rPr>
        <w:drawing>
          <wp:inline distT="0" distB="0" distL="0" distR="0">
            <wp:extent cx="2724150" cy="2612390"/>
            <wp:effectExtent l="19050" t="19050" r="19050" b="16510"/>
            <wp:docPr id="43" name="Рисунок 27" descr="Ле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с (2)"/>
                    <pic:cNvPicPr>
                      <a:picLocks noChangeAspect="1" noChangeArrowheads="1"/>
                    </pic:cNvPicPr>
                  </pic:nvPicPr>
                  <pic:blipFill>
                    <a:blip r:embed="rId9" cstate="print"/>
                    <a:stretch>
                      <a:fillRect/>
                    </a:stretch>
                  </pic:blipFill>
                  <pic:spPr bwMode="auto">
                    <a:xfrm>
                      <a:off x="0" y="0"/>
                      <a:ext cx="2724150" cy="2612390"/>
                    </a:xfrm>
                    <a:prstGeom prst="rect">
                      <a:avLst/>
                    </a:prstGeom>
                    <a:noFill/>
                    <a:ln w="15875">
                      <a:solidFill>
                        <a:srgbClr val="993366"/>
                      </a:solidFill>
                      <a:miter lim="800000"/>
                      <a:headEnd/>
                      <a:tailEnd/>
                    </a:ln>
                  </pic:spPr>
                </pic:pic>
              </a:graphicData>
            </a:graphic>
          </wp:inline>
        </w:drawing>
      </w:r>
    </w:p>
    <w:p w:rsidR="00AC31B2" w:rsidRPr="00E5159C" w:rsidRDefault="00AC31B2" w:rsidP="005324C4">
      <w:pPr>
        <w:jc w:val="both"/>
        <w:rPr>
          <w:rFonts w:ascii="Times New Roman" w:hAnsi="Times New Roman" w:cs="Times New Roman"/>
          <w:bCs/>
          <w:iCs/>
          <w:sz w:val="28"/>
          <w:szCs w:val="28"/>
        </w:rPr>
      </w:pPr>
    </w:p>
    <w:p w:rsidR="005324C4" w:rsidRPr="00E5159C" w:rsidRDefault="00AC31B2" w:rsidP="005324C4">
      <w:pPr>
        <w:jc w:val="both"/>
        <w:rPr>
          <w:rFonts w:ascii="Times New Roman" w:hAnsi="Times New Roman" w:cs="Times New Roman"/>
          <w:bCs/>
          <w:iCs/>
          <w:sz w:val="28"/>
          <w:szCs w:val="28"/>
        </w:rPr>
      </w:pPr>
      <w:r w:rsidRPr="00E5159C">
        <w:rPr>
          <w:rFonts w:ascii="Times New Roman" w:hAnsi="Times New Roman" w:cs="Times New Roman"/>
          <w:bCs/>
          <w:iCs/>
          <w:sz w:val="28"/>
          <w:szCs w:val="28"/>
        </w:rPr>
        <w:t>МБОУ Кинделинская средняя общеобразовательная школа находится в центре села  Киндели.</w:t>
      </w:r>
    </w:p>
    <w:p w:rsidR="00AC31B2" w:rsidRPr="00E5159C" w:rsidRDefault="00AC31B2" w:rsidP="005324C4">
      <w:pPr>
        <w:jc w:val="both"/>
        <w:rPr>
          <w:rFonts w:ascii="Times New Roman" w:hAnsi="Times New Roman" w:cs="Times New Roman"/>
          <w:bCs/>
          <w:iCs/>
          <w:sz w:val="28"/>
          <w:szCs w:val="28"/>
        </w:rPr>
      </w:pPr>
      <w:r w:rsidRPr="00E5159C">
        <w:rPr>
          <w:rFonts w:ascii="Times New Roman" w:hAnsi="Times New Roman" w:cs="Times New Roman"/>
          <w:sz w:val="28"/>
          <w:szCs w:val="28"/>
        </w:rPr>
        <w:lastRenderedPageBreak/>
        <w:t xml:space="preserve">В  </w:t>
      </w:r>
      <w:r w:rsidRPr="00E5159C">
        <w:rPr>
          <w:rFonts w:ascii="Times New Roman" w:hAnsi="Times New Roman" w:cs="Times New Roman"/>
          <w:color w:val="0000FF"/>
          <w:sz w:val="28"/>
          <w:szCs w:val="28"/>
        </w:rPr>
        <w:t>1873  году,</w:t>
      </w:r>
      <w:r w:rsidRPr="00E5159C">
        <w:rPr>
          <w:rFonts w:ascii="Times New Roman" w:hAnsi="Times New Roman" w:cs="Times New Roman"/>
          <w:sz w:val="28"/>
          <w:szCs w:val="28"/>
        </w:rPr>
        <w:t xml:space="preserve">  в  селе  Кинделя  на средства купца Зоринова была основана начальная</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        церковно – приходская  школа.</w:t>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noProof/>
          <w:sz w:val="28"/>
          <w:szCs w:val="28"/>
          <w:lang w:eastAsia="ru-RU"/>
        </w:rPr>
        <w:drawing>
          <wp:inline distT="0" distB="0" distL="0" distR="0">
            <wp:extent cx="1827530" cy="1320165"/>
            <wp:effectExtent l="19050" t="19050" r="20320" b="13335"/>
            <wp:docPr id="42" name="Рисунок 37" descr="Фото Сало 1945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Сало 1945_000"/>
                    <pic:cNvPicPr>
                      <a:picLocks noChangeAspect="1" noChangeArrowheads="1"/>
                    </pic:cNvPicPr>
                  </pic:nvPicPr>
                  <pic:blipFill>
                    <a:blip r:embed="rId10" cstate="print"/>
                    <a:srcRect r="89" b="44"/>
                    <a:stretch>
                      <a:fillRect/>
                    </a:stretch>
                  </pic:blipFill>
                  <pic:spPr bwMode="auto">
                    <a:xfrm>
                      <a:off x="0" y="0"/>
                      <a:ext cx="1827530" cy="1320165"/>
                    </a:xfrm>
                    <a:prstGeom prst="rect">
                      <a:avLst/>
                    </a:prstGeom>
                    <a:noFill/>
                    <a:ln w="12700">
                      <a:solidFill>
                        <a:srgbClr val="0000FF"/>
                      </a:solidFill>
                      <a:miter lim="800000"/>
                      <a:headEnd/>
                      <a:tailEnd/>
                    </a:ln>
                    <a:effectLst/>
                  </pic:spPr>
                </pic:pic>
              </a:graphicData>
            </a:graphic>
          </wp:inline>
        </w:drawing>
      </w:r>
      <w:r w:rsidRPr="00E5159C">
        <w:rPr>
          <w:rFonts w:ascii="Times New Roman" w:hAnsi="Times New Roman" w:cs="Times New Roman"/>
          <w:sz w:val="28"/>
          <w:szCs w:val="28"/>
        </w:rPr>
        <w:t xml:space="preserve">  </w:t>
      </w:r>
      <w:r w:rsidRPr="00E5159C">
        <w:rPr>
          <w:rFonts w:ascii="Times New Roman" w:hAnsi="Times New Roman" w:cs="Times New Roman"/>
          <w:noProof/>
          <w:sz w:val="28"/>
          <w:szCs w:val="28"/>
          <w:lang w:eastAsia="ru-RU"/>
        </w:rPr>
        <w:drawing>
          <wp:inline distT="0" distB="0" distL="0" distR="0">
            <wp:extent cx="1383030" cy="1371600"/>
            <wp:effectExtent l="19050" t="19050" r="26670" b="19050"/>
            <wp:docPr id="41" name="Рисунок 36" descr="P227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2270202"/>
                    <pic:cNvPicPr>
                      <a:picLocks noChangeAspect="1" noChangeArrowheads="1"/>
                    </pic:cNvPicPr>
                  </pic:nvPicPr>
                  <pic:blipFill>
                    <a:blip r:embed="rId11" cstate="print">
                      <a:clrChange>
                        <a:clrFrom>
                          <a:srgbClr val="C6DDFC"/>
                        </a:clrFrom>
                        <a:clrTo>
                          <a:srgbClr val="C6DDFC">
                            <a:alpha val="0"/>
                          </a:srgbClr>
                        </a:clrTo>
                      </a:clrChange>
                    </a:blip>
                    <a:srcRect b="140"/>
                    <a:stretch>
                      <a:fillRect/>
                    </a:stretch>
                  </pic:blipFill>
                  <pic:spPr bwMode="auto">
                    <a:xfrm>
                      <a:off x="0" y="0"/>
                      <a:ext cx="1383030" cy="1371600"/>
                    </a:xfrm>
                    <a:prstGeom prst="rect">
                      <a:avLst/>
                    </a:prstGeom>
                    <a:noFill/>
                    <a:ln w="9525">
                      <a:solidFill>
                        <a:srgbClr val="0000FF"/>
                      </a:solidFill>
                      <a:miter lim="800000"/>
                      <a:headEnd/>
                      <a:tailEnd/>
                    </a:ln>
                    <a:effectLst/>
                  </pic:spPr>
                </pic:pic>
              </a:graphicData>
            </a:graphic>
          </wp:inline>
        </w:drawing>
      </w:r>
      <w:r w:rsidRPr="00E5159C">
        <w:rPr>
          <w:rFonts w:ascii="Times New Roman" w:hAnsi="Times New Roman" w:cs="Times New Roman"/>
          <w:sz w:val="28"/>
          <w:szCs w:val="28"/>
        </w:rPr>
        <w:t xml:space="preserve">    </w:t>
      </w:r>
      <w:r w:rsidRPr="00E5159C">
        <w:rPr>
          <w:rFonts w:ascii="Times New Roman" w:hAnsi="Times New Roman" w:cs="Times New Roman"/>
          <w:noProof/>
          <w:sz w:val="28"/>
          <w:szCs w:val="28"/>
          <w:lang w:eastAsia="ru-RU"/>
        </w:rPr>
        <w:drawing>
          <wp:inline distT="0" distB="0" distL="0" distR="0">
            <wp:extent cx="1950085" cy="1369695"/>
            <wp:effectExtent l="19050" t="19050" r="12065" b="20955"/>
            <wp:docPr id="40" name="Рисунок 35" descr="фото Сало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Сало_000"/>
                    <pic:cNvPicPr>
                      <a:picLocks noChangeAspect="1" noChangeArrowheads="1"/>
                    </pic:cNvPicPr>
                  </pic:nvPicPr>
                  <pic:blipFill>
                    <a:blip r:embed="rId12" cstate="print"/>
                    <a:srcRect/>
                    <a:stretch>
                      <a:fillRect/>
                    </a:stretch>
                  </pic:blipFill>
                  <pic:spPr bwMode="auto">
                    <a:xfrm>
                      <a:off x="0" y="0"/>
                      <a:ext cx="1950085" cy="1369695"/>
                    </a:xfrm>
                    <a:prstGeom prst="rect">
                      <a:avLst/>
                    </a:prstGeom>
                    <a:noFill/>
                    <a:ln w="9525">
                      <a:solidFill>
                        <a:srgbClr val="0000FF"/>
                      </a:solidFill>
                      <a:miter lim="800000"/>
                      <a:headEnd/>
                      <a:tailEnd/>
                    </a:ln>
                  </pic:spPr>
                </pic:pic>
              </a:graphicData>
            </a:graphic>
          </wp:inline>
        </w:drawing>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 До </w:t>
      </w:r>
      <w:r w:rsidRPr="00E5159C">
        <w:rPr>
          <w:rFonts w:ascii="Times New Roman" w:hAnsi="Times New Roman" w:cs="Times New Roman"/>
          <w:color w:val="0000FF"/>
          <w:sz w:val="28"/>
          <w:szCs w:val="28"/>
        </w:rPr>
        <w:t>1935 года</w:t>
      </w:r>
      <w:r w:rsidRPr="00E5159C">
        <w:rPr>
          <w:rFonts w:ascii="Times New Roman" w:hAnsi="Times New Roman" w:cs="Times New Roman"/>
          <w:sz w:val="28"/>
          <w:szCs w:val="28"/>
        </w:rPr>
        <w:t xml:space="preserve"> школа была начальной.</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С </w:t>
      </w:r>
      <w:r w:rsidRPr="00E5159C">
        <w:rPr>
          <w:rFonts w:ascii="Times New Roman" w:hAnsi="Times New Roman" w:cs="Times New Roman"/>
          <w:color w:val="0000FF"/>
          <w:sz w:val="28"/>
          <w:szCs w:val="28"/>
        </w:rPr>
        <w:t>1935 года</w:t>
      </w:r>
      <w:r w:rsidRPr="00E5159C">
        <w:rPr>
          <w:rFonts w:ascii="Times New Roman" w:hAnsi="Times New Roman" w:cs="Times New Roman"/>
          <w:sz w:val="28"/>
          <w:szCs w:val="28"/>
        </w:rPr>
        <w:t xml:space="preserve"> школа была реорганизована в   Кинделинскую семилетнюю.</w:t>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 </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noProof/>
          <w:sz w:val="28"/>
          <w:szCs w:val="28"/>
          <w:lang w:eastAsia="ru-RU"/>
        </w:rPr>
        <w:drawing>
          <wp:inline distT="0" distB="0" distL="0" distR="0">
            <wp:extent cx="2276475" cy="1447800"/>
            <wp:effectExtent l="19050" t="19050" r="28575" b="19050"/>
            <wp:docPr id="39" name="Рисунок 34" descr="Фото Сало 1946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то Сало 1946_000"/>
                    <pic:cNvPicPr>
                      <a:picLocks noChangeAspect="1" noChangeArrowheads="1"/>
                    </pic:cNvPicPr>
                  </pic:nvPicPr>
                  <pic:blipFill>
                    <a:blip r:embed="rId13" cstate="print"/>
                    <a:srcRect r="78" b="69"/>
                    <a:stretch>
                      <a:fillRect/>
                    </a:stretch>
                  </pic:blipFill>
                  <pic:spPr bwMode="auto">
                    <a:xfrm>
                      <a:off x="0" y="0"/>
                      <a:ext cx="2276475" cy="1447800"/>
                    </a:xfrm>
                    <a:prstGeom prst="rect">
                      <a:avLst/>
                    </a:prstGeom>
                    <a:noFill/>
                    <a:ln w="9525">
                      <a:solidFill>
                        <a:srgbClr val="0000FF"/>
                      </a:solidFill>
                      <a:miter lim="800000"/>
                      <a:headEnd/>
                      <a:tailEnd/>
                    </a:ln>
                  </pic:spPr>
                </pic:pic>
              </a:graphicData>
            </a:graphic>
          </wp:inline>
        </w:drawing>
      </w:r>
      <w:r w:rsidRPr="00E5159C">
        <w:rPr>
          <w:rFonts w:ascii="Times New Roman" w:hAnsi="Times New Roman" w:cs="Times New Roman"/>
          <w:sz w:val="28"/>
          <w:szCs w:val="28"/>
        </w:rPr>
        <w:t xml:space="preserve">                           </w:t>
      </w:r>
      <w:r w:rsidRPr="00E5159C">
        <w:rPr>
          <w:rFonts w:ascii="Times New Roman" w:hAnsi="Times New Roman" w:cs="Times New Roman"/>
          <w:noProof/>
          <w:sz w:val="28"/>
          <w:szCs w:val="28"/>
          <w:lang w:eastAsia="ru-RU"/>
        </w:rPr>
        <w:drawing>
          <wp:inline distT="0" distB="0" distL="0" distR="0">
            <wp:extent cx="2400300" cy="1551940"/>
            <wp:effectExtent l="19050" t="19050" r="19050" b="10160"/>
            <wp:docPr id="38" name="Рисунок 26" descr="Фото Сало 4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 Сало 4_000"/>
                    <pic:cNvPicPr>
                      <a:picLocks noChangeAspect="1" noChangeArrowheads="1"/>
                    </pic:cNvPicPr>
                  </pic:nvPicPr>
                  <pic:blipFill>
                    <a:blip r:embed="rId14" cstate="print"/>
                    <a:srcRect/>
                    <a:stretch>
                      <a:fillRect/>
                    </a:stretch>
                  </pic:blipFill>
                  <pic:spPr bwMode="auto">
                    <a:xfrm>
                      <a:off x="0" y="0"/>
                      <a:ext cx="2400300" cy="1551940"/>
                    </a:xfrm>
                    <a:prstGeom prst="rect">
                      <a:avLst/>
                    </a:prstGeom>
                    <a:noFill/>
                    <a:ln w="9525">
                      <a:solidFill>
                        <a:srgbClr val="0000FF"/>
                      </a:solidFill>
                      <a:miter lim="800000"/>
                      <a:headEnd/>
                      <a:tailEnd/>
                    </a:ln>
                  </pic:spPr>
                </pic:pic>
              </a:graphicData>
            </a:graphic>
          </wp:inline>
        </w:drawing>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p>
    <w:p w:rsidR="00AC31B2" w:rsidRPr="00E5159C" w:rsidRDefault="00AC31B2" w:rsidP="005324C4">
      <w:pPr>
        <w:ind w:left="-540"/>
        <w:jc w:val="both"/>
        <w:rPr>
          <w:rFonts w:ascii="Times New Roman" w:hAnsi="Times New Roman" w:cs="Times New Roman"/>
          <w:sz w:val="28"/>
          <w:szCs w:val="28"/>
        </w:rPr>
      </w:pPr>
      <w:r w:rsidRPr="00E5159C">
        <w:rPr>
          <w:rFonts w:ascii="Times New Roman" w:hAnsi="Times New Roman" w:cs="Times New Roman"/>
          <w:sz w:val="28"/>
          <w:szCs w:val="28"/>
        </w:rPr>
        <w:lastRenderedPageBreak/>
        <w:t xml:space="preserve">        В  </w:t>
      </w:r>
      <w:r w:rsidRPr="00E5159C">
        <w:rPr>
          <w:rFonts w:ascii="Times New Roman" w:hAnsi="Times New Roman" w:cs="Times New Roman"/>
          <w:color w:val="0000FF"/>
          <w:sz w:val="28"/>
          <w:szCs w:val="28"/>
        </w:rPr>
        <w:t>1954 году</w:t>
      </w:r>
      <w:r w:rsidRPr="00E5159C">
        <w:rPr>
          <w:rFonts w:ascii="Times New Roman" w:hAnsi="Times New Roman" w:cs="Times New Roman"/>
          <w:sz w:val="28"/>
          <w:szCs w:val="28"/>
        </w:rPr>
        <w:t xml:space="preserve"> школа стала средней.                                 </w:t>
      </w:r>
      <w:r w:rsidRPr="00E5159C">
        <w:rPr>
          <w:rFonts w:ascii="Times New Roman" w:hAnsi="Times New Roman" w:cs="Times New Roman"/>
          <w:color w:val="0000FF"/>
          <w:sz w:val="28"/>
          <w:szCs w:val="28"/>
        </w:rPr>
        <w:t xml:space="preserve"> В 1957 году</w:t>
      </w:r>
      <w:r w:rsidRPr="00E5159C">
        <w:rPr>
          <w:rFonts w:ascii="Times New Roman" w:hAnsi="Times New Roman" w:cs="Times New Roman"/>
          <w:sz w:val="28"/>
          <w:szCs w:val="28"/>
        </w:rPr>
        <w:t xml:space="preserve"> был первый выпуск </w:t>
      </w:r>
      <w:r w:rsidR="005324C4" w:rsidRPr="00E5159C">
        <w:rPr>
          <w:rFonts w:ascii="Times New Roman" w:hAnsi="Times New Roman" w:cs="Times New Roman"/>
          <w:sz w:val="28"/>
          <w:szCs w:val="28"/>
        </w:rPr>
        <w:t xml:space="preserve">   </w:t>
      </w:r>
      <w:r w:rsidRPr="00E5159C">
        <w:rPr>
          <w:rFonts w:ascii="Times New Roman" w:hAnsi="Times New Roman" w:cs="Times New Roman"/>
          <w:sz w:val="28"/>
          <w:szCs w:val="28"/>
        </w:rPr>
        <w:t xml:space="preserve">школы. До </w:t>
      </w:r>
      <w:r w:rsidRPr="00E5159C">
        <w:rPr>
          <w:rFonts w:ascii="Times New Roman" w:hAnsi="Times New Roman" w:cs="Times New Roman"/>
          <w:color w:val="0000FF"/>
          <w:sz w:val="28"/>
          <w:szCs w:val="28"/>
        </w:rPr>
        <w:t>1962 года</w:t>
      </w:r>
      <w:r w:rsidRPr="00E5159C">
        <w:rPr>
          <w:rFonts w:ascii="Times New Roman" w:hAnsi="Times New Roman" w:cs="Times New Roman"/>
          <w:sz w:val="28"/>
          <w:szCs w:val="28"/>
        </w:rPr>
        <w:t xml:space="preserve"> школьники обучались в трех старых,  приспособленных под школу помещениях. </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В </w:t>
      </w:r>
      <w:r w:rsidRPr="00E5159C">
        <w:rPr>
          <w:rFonts w:ascii="Times New Roman" w:hAnsi="Times New Roman" w:cs="Times New Roman"/>
          <w:color w:val="0000FF"/>
          <w:sz w:val="28"/>
          <w:szCs w:val="28"/>
        </w:rPr>
        <w:t>1963 году</w:t>
      </w:r>
      <w:r w:rsidRPr="00E5159C">
        <w:rPr>
          <w:rFonts w:ascii="Times New Roman" w:hAnsi="Times New Roman" w:cs="Times New Roman"/>
          <w:sz w:val="28"/>
          <w:szCs w:val="28"/>
        </w:rPr>
        <w:t xml:space="preserve"> для  школы и интерната были  отстроены два новых  современных здания.</w:t>
      </w:r>
    </w:p>
    <w:p w:rsidR="00AC31B2" w:rsidRPr="00E5159C" w:rsidRDefault="00AC31B2" w:rsidP="00AC31B2">
      <w:pPr>
        <w:jc w:val="both"/>
        <w:rPr>
          <w:rFonts w:ascii="Times New Roman" w:hAnsi="Times New Roman" w:cs="Times New Roman"/>
          <w:sz w:val="28"/>
          <w:szCs w:val="28"/>
        </w:rPr>
      </w:pPr>
    </w:p>
    <w:p w:rsidR="00AC31B2" w:rsidRPr="00E5159C" w:rsidRDefault="00D24845" w:rsidP="00AC31B2">
      <w:pPr>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64" type="#_x0000_t202" style="position:absolute;left:0;text-align:left;margin-left:234pt;margin-top:117.25pt;width:54pt;height:19.1pt;z-index:251661312">
            <v:textbox>
              <w:txbxContent>
                <w:p w:rsidR="000530A4" w:rsidRPr="00C66FA9" w:rsidRDefault="000530A4" w:rsidP="00AC31B2">
                  <w:pPr>
                    <w:rPr>
                      <w:color w:val="0000FF"/>
                    </w:rPr>
                  </w:pPr>
                  <w:r w:rsidRPr="00C66FA9">
                    <w:rPr>
                      <w:color w:val="0000FF"/>
                    </w:rPr>
                    <w:t>школа</w:t>
                  </w:r>
                </w:p>
              </w:txbxContent>
            </v:textbox>
          </v:shape>
        </w:pict>
      </w:r>
      <w:r>
        <w:rPr>
          <w:rFonts w:ascii="Times New Roman" w:hAnsi="Times New Roman" w:cs="Times New Roman"/>
          <w:noProof/>
          <w:sz w:val="28"/>
          <w:szCs w:val="28"/>
        </w:rPr>
        <w:pict>
          <v:shape id="_x0000_s1063" type="#_x0000_t202" style="position:absolute;left:0;text-align:left;margin-left:0;margin-top:104.3pt;width:1in;height:27pt;z-index:251660288">
            <v:textbox style="mso-next-textbox:#_x0000_s1063">
              <w:txbxContent>
                <w:p w:rsidR="000530A4" w:rsidRPr="00C66FA9" w:rsidRDefault="000530A4" w:rsidP="00AC31B2">
                  <w:pPr>
                    <w:rPr>
                      <w:color w:val="0000FF"/>
                    </w:rPr>
                  </w:pPr>
                  <w:r w:rsidRPr="00C66FA9">
                    <w:rPr>
                      <w:color w:val="0000FF"/>
                    </w:rPr>
                    <w:t>интернат</w:t>
                  </w:r>
                </w:p>
              </w:txbxContent>
            </v:textbox>
          </v:shape>
        </w:pict>
      </w:r>
      <w:r w:rsidR="00AC31B2" w:rsidRPr="00E5159C">
        <w:rPr>
          <w:rFonts w:ascii="Times New Roman" w:hAnsi="Times New Roman" w:cs="Times New Roman"/>
          <w:noProof/>
          <w:color w:val="0000FF"/>
          <w:sz w:val="28"/>
          <w:szCs w:val="28"/>
          <w:lang w:eastAsia="ru-RU"/>
        </w:rPr>
        <w:drawing>
          <wp:inline distT="0" distB="0" distL="0" distR="0">
            <wp:extent cx="2602230" cy="1623695"/>
            <wp:effectExtent l="19050" t="19050" r="26670" b="14605"/>
            <wp:docPr id="37" name="Рисунок 33" descr="Фото Сало 5 1970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 Сало 5 1970_000"/>
                    <pic:cNvPicPr>
                      <a:picLocks noChangeAspect="1" noChangeArrowheads="1"/>
                    </pic:cNvPicPr>
                  </pic:nvPicPr>
                  <pic:blipFill>
                    <a:blip r:embed="rId15" cstate="print"/>
                    <a:srcRect r="50"/>
                    <a:stretch>
                      <a:fillRect/>
                    </a:stretch>
                  </pic:blipFill>
                  <pic:spPr bwMode="auto">
                    <a:xfrm>
                      <a:off x="0" y="0"/>
                      <a:ext cx="2602230" cy="1623695"/>
                    </a:xfrm>
                    <a:prstGeom prst="rect">
                      <a:avLst/>
                    </a:prstGeom>
                    <a:noFill/>
                    <a:ln w="15875">
                      <a:solidFill>
                        <a:srgbClr val="0000FF"/>
                      </a:solidFill>
                      <a:miter lim="800000"/>
                      <a:headEnd/>
                      <a:tailEnd/>
                    </a:ln>
                  </pic:spPr>
                </pic:pic>
              </a:graphicData>
            </a:graphic>
          </wp:inline>
        </w:drawing>
      </w:r>
      <w:r w:rsidR="00AC31B2" w:rsidRPr="00E5159C">
        <w:rPr>
          <w:rFonts w:ascii="Times New Roman" w:hAnsi="Times New Roman" w:cs="Times New Roman"/>
          <w:sz w:val="28"/>
          <w:szCs w:val="28"/>
        </w:rPr>
        <w:t xml:space="preserve">        </w:t>
      </w:r>
      <w:r w:rsidR="00AC31B2" w:rsidRPr="00E5159C">
        <w:rPr>
          <w:rFonts w:ascii="Times New Roman" w:hAnsi="Times New Roman" w:cs="Times New Roman"/>
          <w:noProof/>
          <w:sz w:val="28"/>
          <w:szCs w:val="28"/>
          <w:lang w:eastAsia="ru-RU"/>
        </w:rPr>
        <w:drawing>
          <wp:inline distT="0" distB="0" distL="0" distR="0">
            <wp:extent cx="2580640" cy="1660525"/>
            <wp:effectExtent l="19050" t="19050" r="10160" b="15875"/>
            <wp:docPr id="36" name="Рисунок 32" descr="Фото Сало 1963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 Сало 1963_000"/>
                    <pic:cNvPicPr>
                      <a:picLocks noChangeAspect="1" noChangeArrowheads="1"/>
                    </pic:cNvPicPr>
                  </pic:nvPicPr>
                  <pic:blipFill>
                    <a:blip r:embed="rId16"/>
                    <a:stretch>
                      <a:fillRect/>
                    </a:stretch>
                  </pic:blipFill>
                  <pic:spPr bwMode="auto">
                    <a:xfrm>
                      <a:off x="0" y="0"/>
                      <a:ext cx="2580640" cy="1660525"/>
                    </a:xfrm>
                    <a:prstGeom prst="rect">
                      <a:avLst/>
                    </a:prstGeom>
                    <a:noFill/>
                    <a:ln w="15875">
                      <a:solidFill>
                        <a:srgbClr val="0000FF"/>
                      </a:solidFill>
                      <a:miter lim="800000"/>
                      <a:headEnd/>
                      <a:tailEnd/>
                    </a:ln>
                  </pic:spPr>
                </pic:pic>
              </a:graphicData>
            </a:graphic>
          </wp:inline>
        </w:drawing>
      </w:r>
      <w:r w:rsidR="00AC31B2" w:rsidRPr="00E5159C">
        <w:rPr>
          <w:rFonts w:ascii="Times New Roman" w:hAnsi="Times New Roman" w:cs="Times New Roman"/>
          <w:sz w:val="28"/>
          <w:szCs w:val="28"/>
        </w:rPr>
        <w:t xml:space="preserve">                        </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С </w:t>
      </w:r>
      <w:r w:rsidRPr="00E5159C">
        <w:rPr>
          <w:rFonts w:ascii="Times New Roman" w:hAnsi="Times New Roman" w:cs="Times New Roman"/>
          <w:color w:val="0000FF"/>
          <w:sz w:val="28"/>
          <w:szCs w:val="28"/>
        </w:rPr>
        <w:t>2003 года</w:t>
      </w:r>
      <w:r w:rsidRPr="00E5159C">
        <w:rPr>
          <w:rFonts w:ascii="Times New Roman" w:hAnsi="Times New Roman" w:cs="Times New Roman"/>
          <w:sz w:val="28"/>
          <w:szCs w:val="28"/>
        </w:rPr>
        <w:t xml:space="preserve"> школа стала </w:t>
      </w:r>
      <w:r w:rsidRPr="00E5159C">
        <w:rPr>
          <w:rFonts w:ascii="Times New Roman" w:hAnsi="Times New Roman" w:cs="Times New Roman"/>
          <w:color w:val="0000FF"/>
          <w:sz w:val="28"/>
          <w:szCs w:val="28"/>
        </w:rPr>
        <w:t>социокультурным образовательным центром</w:t>
      </w:r>
      <w:r w:rsidRPr="00E5159C">
        <w:rPr>
          <w:rFonts w:ascii="Times New Roman" w:hAnsi="Times New Roman" w:cs="Times New Roman"/>
          <w:sz w:val="28"/>
          <w:szCs w:val="28"/>
        </w:rPr>
        <w:t xml:space="preserve"> на территории Кинделинского сельского совета.</w:t>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center"/>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noProof/>
          <w:sz w:val="28"/>
          <w:szCs w:val="28"/>
          <w:lang w:eastAsia="ru-RU"/>
        </w:rPr>
        <w:drawing>
          <wp:inline distT="0" distB="0" distL="0" distR="0">
            <wp:extent cx="4086225" cy="2409825"/>
            <wp:effectExtent l="0" t="0" r="0" b="0"/>
            <wp:docPr id="3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C31B2" w:rsidRPr="00E5159C" w:rsidRDefault="00AC31B2" w:rsidP="00AC31B2">
      <w:pPr>
        <w:jc w:val="both"/>
        <w:rPr>
          <w:rFonts w:ascii="Times New Roman" w:hAnsi="Times New Roman" w:cs="Times New Roman"/>
          <w:color w:val="0000FF"/>
          <w:sz w:val="28"/>
          <w:szCs w:val="28"/>
        </w:rPr>
      </w:pP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color w:val="0000FF"/>
          <w:sz w:val="28"/>
          <w:szCs w:val="28"/>
        </w:rPr>
        <w:t>Сейчас школа</w:t>
      </w:r>
      <w:r w:rsidRPr="00E5159C">
        <w:rPr>
          <w:rFonts w:ascii="Times New Roman" w:hAnsi="Times New Roman" w:cs="Times New Roman"/>
          <w:sz w:val="28"/>
          <w:szCs w:val="28"/>
        </w:rPr>
        <w:t xml:space="preserve">- это утопающее в зелени здание, притягивающее к себе звонкими голосами детей, </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прекрасным садом, красивыми цветочными клумбами, радостью, весельем.</w:t>
      </w:r>
    </w:p>
    <w:p w:rsidR="00AC31B2" w:rsidRPr="00E5159C" w:rsidRDefault="00AC31B2" w:rsidP="00AC31B2">
      <w:pPr>
        <w:jc w:val="both"/>
        <w:rPr>
          <w:rFonts w:ascii="Times New Roman" w:hAnsi="Times New Roman" w:cs="Times New Roman"/>
          <w:sz w:val="28"/>
          <w:szCs w:val="28"/>
        </w:rPr>
      </w:pPr>
    </w:p>
    <w:p w:rsidR="00AC31B2" w:rsidRPr="00E5159C" w:rsidRDefault="00D24845" w:rsidP="00AC31B2">
      <w:pPr>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65" type="#_x0000_t202" style="position:absolute;left:0;text-align:left;margin-left:355.2pt;margin-top:102.6pt;width:102pt;height:22.5pt;z-index:251662336">
            <v:textbox style="mso-next-textbox:#_x0000_s1065">
              <w:txbxContent>
                <w:p w:rsidR="000530A4" w:rsidRPr="005D2245" w:rsidRDefault="000530A4" w:rsidP="00AC31B2">
                  <w:pPr>
                    <w:rPr>
                      <w:b/>
                      <w:color w:val="0000FF"/>
                    </w:rPr>
                  </w:pPr>
                  <w:r w:rsidRPr="005D2245">
                    <w:rPr>
                      <w:b/>
                      <w:color w:val="0000FF"/>
                    </w:rPr>
                    <w:t>Школьный двор</w:t>
                  </w:r>
                </w:p>
              </w:txbxContent>
            </v:textbox>
          </v:shape>
        </w:pict>
      </w:r>
      <w:r w:rsidR="00AC31B2" w:rsidRPr="00E5159C">
        <w:rPr>
          <w:rFonts w:ascii="Times New Roman" w:hAnsi="Times New Roman" w:cs="Times New Roman"/>
          <w:noProof/>
          <w:sz w:val="28"/>
          <w:szCs w:val="28"/>
          <w:lang w:eastAsia="ru-RU"/>
        </w:rPr>
        <w:drawing>
          <wp:inline distT="0" distB="0" distL="0" distR="0">
            <wp:extent cx="4010660" cy="2597150"/>
            <wp:effectExtent l="19050" t="19050" r="27940" b="12700"/>
            <wp:docPr id="34" name="Рисунок 31" descr="P288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2880269"/>
                    <pic:cNvPicPr>
                      <a:picLocks noChangeAspect="1" noChangeArrowheads="1"/>
                    </pic:cNvPicPr>
                  </pic:nvPicPr>
                  <pic:blipFill>
                    <a:blip r:embed="rId21" cstate="print"/>
                    <a:srcRect/>
                    <a:stretch>
                      <a:fillRect/>
                    </a:stretch>
                  </pic:blipFill>
                  <pic:spPr bwMode="auto">
                    <a:xfrm>
                      <a:off x="0" y="0"/>
                      <a:ext cx="4010660" cy="2597150"/>
                    </a:xfrm>
                    <a:prstGeom prst="rect">
                      <a:avLst/>
                    </a:prstGeom>
                    <a:noFill/>
                    <a:ln w="9525">
                      <a:solidFill>
                        <a:srgbClr val="0000FF"/>
                      </a:solidFill>
                      <a:miter lim="800000"/>
                      <a:headEnd/>
                      <a:tailEnd/>
                    </a:ln>
                  </pic:spPr>
                </pic:pic>
              </a:graphicData>
            </a:graphic>
          </wp:inline>
        </w:drawing>
      </w:r>
      <w:r w:rsidR="00AC31B2" w:rsidRPr="00E5159C">
        <w:rPr>
          <w:rFonts w:ascii="Times New Roman" w:hAnsi="Times New Roman" w:cs="Times New Roman"/>
          <w:sz w:val="28"/>
          <w:szCs w:val="28"/>
        </w:rPr>
        <w:t xml:space="preserve">     </w:t>
      </w:r>
    </w:p>
    <w:p w:rsidR="00AC31B2" w:rsidRPr="00E5159C" w:rsidRDefault="00D24845" w:rsidP="00AC31B2">
      <w:pPr>
        <w:jc w:val="both"/>
        <w:rPr>
          <w:rFonts w:ascii="Times New Roman" w:hAnsi="Times New Roman" w:cs="Times New Roman"/>
          <w:sz w:val="28"/>
          <w:szCs w:val="28"/>
        </w:rPr>
      </w:pPr>
      <w:r>
        <w:rPr>
          <w:rFonts w:ascii="Times New Roman" w:hAnsi="Times New Roman" w:cs="Times New Roman"/>
          <w:noProof/>
          <w:sz w:val="28"/>
          <w:szCs w:val="28"/>
        </w:rPr>
        <w:pict>
          <v:shape id="_x0000_s1066" type="#_x0000_t202" style="position:absolute;left:0;text-align:left;margin-left:334.2pt;margin-top:62.1pt;width:99pt;height:27pt;z-index:251663360">
            <v:textbox>
              <w:txbxContent>
                <w:p w:rsidR="000530A4" w:rsidRPr="005D2245" w:rsidRDefault="000530A4" w:rsidP="00AC31B2">
                  <w:pPr>
                    <w:rPr>
                      <w:b/>
                      <w:color w:val="0000FF"/>
                    </w:rPr>
                  </w:pPr>
                  <w:r w:rsidRPr="005D2245">
                    <w:rPr>
                      <w:b/>
                      <w:color w:val="0000FF"/>
                    </w:rPr>
                    <w:t>Фасад школы</w:t>
                  </w:r>
                </w:p>
              </w:txbxContent>
            </v:textbox>
          </v:shape>
        </w:pict>
      </w:r>
      <w:r w:rsidR="00AC31B2" w:rsidRPr="00E5159C">
        <w:rPr>
          <w:rFonts w:ascii="Times New Roman" w:hAnsi="Times New Roman" w:cs="Times New Roman"/>
          <w:noProof/>
          <w:sz w:val="28"/>
          <w:szCs w:val="28"/>
          <w:lang w:eastAsia="ru-RU"/>
        </w:rPr>
        <w:drawing>
          <wp:inline distT="0" distB="0" distL="0" distR="0">
            <wp:extent cx="3867150" cy="2550867"/>
            <wp:effectExtent l="19050" t="19050" r="19050" b="20883"/>
            <wp:docPr id="33" name="Рисунок 30" descr="P16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600071"/>
                    <pic:cNvPicPr>
                      <a:picLocks noChangeAspect="1" noChangeArrowheads="1"/>
                    </pic:cNvPicPr>
                  </pic:nvPicPr>
                  <pic:blipFill>
                    <a:blip r:embed="rId22" cstate="print"/>
                    <a:srcRect/>
                    <a:stretch>
                      <a:fillRect/>
                    </a:stretch>
                  </pic:blipFill>
                  <pic:spPr bwMode="auto">
                    <a:xfrm>
                      <a:off x="0" y="0"/>
                      <a:ext cx="3867150" cy="2550867"/>
                    </a:xfrm>
                    <a:prstGeom prst="rect">
                      <a:avLst/>
                    </a:prstGeom>
                    <a:noFill/>
                    <a:ln w="9525">
                      <a:solidFill>
                        <a:srgbClr val="0000FF"/>
                      </a:solidFill>
                      <a:miter lim="800000"/>
                      <a:headEnd/>
                      <a:tailEnd/>
                    </a:ln>
                  </pic:spPr>
                </pic:pic>
              </a:graphicData>
            </a:graphic>
          </wp:inline>
        </w:drawing>
      </w:r>
    </w:p>
    <w:p w:rsidR="00AC31B2" w:rsidRPr="00E5159C" w:rsidRDefault="00AC31B2" w:rsidP="00AC31B2">
      <w:pPr>
        <w:jc w:val="both"/>
        <w:rPr>
          <w:rFonts w:ascii="Times New Roman" w:hAnsi="Times New Roman" w:cs="Times New Roman"/>
          <w:sz w:val="28"/>
          <w:szCs w:val="28"/>
        </w:rPr>
      </w:pPr>
    </w:p>
    <w:p w:rsidR="00AC31B2" w:rsidRPr="00E5159C" w:rsidRDefault="00D24845" w:rsidP="00AC31B2">
      <w:pPr>
        <w:jc w:val="both"/>
        <w:rPr>
          <w:rFonts w:ascii="Times New Roman" w:hAnsi="Times New Roman" w:cs="Times New Roman"/>
          <w:sz w:val="28"/>
          <w:szCs w:val="28"/>
        </w:rPr>
      </w:pPr>
      <w:r>
        <w:rPr>
          <w:rFonts w:ascii="Times New Roman" w:hAnsi="Times New Roman" w:cs="Times New Roman"/>
          <w:noProof/>
          <w:sz w:val="28"/>
          <w:szCs w:val="28"/>
        </w:rPr>
        <w:pict>
          <v:shape id="_x0000_s1067" type="#_x0000_t202" style="position:absolute;left:0;text-align:left;margin-left:330.45pt;margin-top:74.15pt;width:137.25pt;height:27pt;z-index:251664384">
            <v:textbox>
              <w:txbxContent>
                <w:p w:rsidR="000530A4" w:rsidRPr="005D2245" w:rsidRDefault="000530A4" w:rsidP="00AC31B2">
                  <w:pPr>
                    <w:rPr>
                      <w:b/>
                      <w:color w:val="0000FF"/>
                    </w:rPr>
                  </w:pPr>
                  <w:r w:rsidRPr="005D2245">
                    <w:rPr>
                      <w:b/>
                      <w:color w:val="0000FF"/>
                    </w:rPr>
                    <w:t>Школьная линейка</w:t>
                  </w:r>
                </w:p>
              </w:txbxContent>
            </v:textbox>
          </v:shape>
        </w:pict>
      </w:r>
      <w:r w:rsidR="00AC31B2" w:rsidRPr="00E5159C">
        <w:rPr>
          <w:rFonts w:ascii="Times New Roman" w:hAnsi="Times New Roman" w:cs="Times New Roman"/>
          <w:noProof/>
          <w:sz w:val="28"/>
          <w:szCs w:val="28"/>
          <w:lang w:eastAsia="ru-RU"/>
        </w:rPr>
        <w:drawing>
          <wp:inline distT="0" distB="0" distL="0" distR="0">
            <wp:extent cx="3858420" cy="2537460"/>
            <wp:effectExtent l="19050" t="19050" r="27780" b="15240"/>
            <wp:docPr id="32" name="Рисунок 29" descr="P288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2880270"/>
                    <pic:cNvPicPr>
                      <a:picLocks noChangeAspect="1" noChangeArrowheads="1"/>
                    </pic:cNvPicPr>
                  </pic:nvPicPr>
                  <pic:blipFill>
                    <a:blip r:embed="rId23" cstate="print"/>
                    <a:srcRect/>
                    <a:stretch>
                      <a:fillRect/>
                    </a:stretch>
                  </pic:blipFill>
                  <pic:spPr bwMode="auto">
                    <a:xfrm>
                      <a:off x="0" y="0"/>
                      <a:ext cx="3858420" cy="2537460"/>
                    </a:xfrm>
                    <a:prstGeom prst="rect">
                      <a:avLst/>
                    </a:prstGeom>
                    <a:noFill/>
                    <a:ln w="9525">
                      <a:solidFill>
                        <a:srgbClr val="0000FF"/>
                      </a:solidFill>
                      <a:miter lim="800000"/>
                      <a:headEnd/>
                      <a:tailEnd/>
                    </a:ln>
                  </pic:spPr>
                </pic:pic>
              </a:graphicData>
            </a:graphic>
          </wp:inline>
        </w:drawing>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bCs/>
          <w:iCs/>
          <w:sz w:val="28"/>
          <w:szCs w:val="28"/>
        </w:rPr>
      </w:pPr>
      <w:r w:rsidRPr="00E5159C">
        <w:rPr>
          <w:rFonts w:ascii="Times New Roman" w:hAnsi="Times New Roman" w:cs="Times New Roman"/>
          <w:bCs/>
          <w:iCs/>
          <w:sz w:val="28"/>
          <w:szCs w:val="28"/>
        </w:rPr>
        <w:lastRenderedPageBreak/>
        <w:t xml:space="preserve">В </w:t>
      </w:r>
      <w:r w:rsidRPr="00E5159C">
        <w:rPr>
          <w:rFonts w:ascii="Times New Roman" w:hAnsi="Times New Roman" w:cs="Times New Roman"/>
          <w:bCs/>
          <w:iCs/>
          <w:color w:val="0000FF"/>
          <w:sz w:val="28"/>
          <w:szCs w:val="28"/>
        </w:rPr>
        <w:t>1965 году</w:t>
      </w:r>
      <w:r w:rsidRPr="00E5159C">
        <w:rPr>
          <w:rFonts w:ascii="Times New Roman" w:hAnsi="Times New Roman" w:cs="Times New Roman"/>
          <w:bCs/>
          <w:iCs/>
          <w:sz w:val="28"/>
          <w:szCs w:val="28"/>
        </w:rPr>
        <w:t xml:space="preserve">  в Кинделинской средней школе был открыт краеведческий музей. Основателем музея была ветеран педагогического труда,   Отличник народного просвещения Надькина Мария Ивановна.</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 Педагогический  коллектив,  претворяя  в  жизнь  идеи  патриотического  воспитания,  совместно  с  учащимися  ведет  активный  поиск  материалов  об  ушедших  в  историю  событиях  нашего  края,  пополняя ими экспонаты    школьного   краеведческого  музея.  </w:t>
      </w:r>
    </w:p>
    <w:p w:rsidR="00AC31B2" w:rsidRPr="00E5159C" w:rsidRDefault="00D24845" w:rsidP="00AC31B2">
      <w:pPr>
        <w:jc w:val="both"/>
        <w:rPr>
          <w:rFonts w:ascii="Times New Roman" w:hAnsi="Times New Roman" w:cs="Times New Roman"/>
          <w:bCs/>
          <w:iCs/>
          <w:sz w:val="28"/>
          <w:szCs w:val="28"/>
        </w:rPr>
      </w:pPr>
      <w:r>
        <w:rPr>
          <w:rFonts w:ascii="Times New Roman" w:hAnsi="Times New Roman" w:cs="Times New Roman"/>
          <w:bCs/>
          <w:iCs/>
          <w:noProof/>
          <w:sz w:val="28"/>
          <w:szCs w:val="28"/>
        </w:rPr>
        <w:pict>
          <v:shape id="_x0000_s1068" type="#_x0000_t202" style="position:absolute;left:0;text-align:left;margin-left:297pt;margin-top:776.95pt;width:1in;height:1in;z-index:251665408">
            <v:textbox style="mso-next-textbox:#_x0000_s1068">
              <w:txbxContent>
                <w:p w:rsidR="000530A4" w:rsidRDefault="000530A4" w:rsidP="00AC31B2"/>
              </w:txbxContent>
            </v:textbox>
          </v:shape>
        </w:pict>
      </w:r>
      <w:r w:rsidR="00AC31B2" w:rsidRPr="00E5159C">
        <w:rPr>
          <w:rFonts w:ascii="Times New Roman" w:hAnsi="Times New Roman" w:cs="Times New Roman"/>
          <w:bCs/>
          <w:iCs/>
          <w:sz w:val="28"/>
          <w:szCs w:val="28"/>
        </w:rPr>
        <w:t>В музее 3 отдела: «История села», «Школьный отдел», «Охрана природы»</w:t>
      </w:r>
    </w:p>
    <w:p w:rsidR="00AC31B2" w:rsidRPr="00E5159C" w:rsidRDefault="00AC31B2" w:rsidP="00AC31B2">
      <w:pPr>
        <w:jc w:val="both"/>
        <w:rPr>
          <w:rFonts w:ascii="Times New Roman" w:hAnsi="Times New Roman" w:cs="Times New Roman"/>
          <w:bCs/>
          <w:iCs/>
          <w:sz w:val="28"/>
          <w:szCs w:val="28"/>
        </w:rPr>
      </w:pP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Сейчас  музей является филиалом Оренбургского краеведческого музея.</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 В нем собрано более 20000 экспонатов  по истории села, колхоза, школы, гражданской и ВОВ, природных материалов. Более двух тысяч человек ежегодно посещают наш музей.</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С </w:t>
      </w:r>
      <w:r w:rsidRPr="00E5159C">
        <w:rPr>
          <w:rFonts w:ascii="Times New Roman" w:hAnsi="Times New Roman" w:cs="Times New Roman"/>
          <w:color w:val="0000FF"/>
          <w:sz w:val="28"/>
          <w:szCs w:val="28"/>
        </w:rPr>
        <w:t>2004 года</w:t>
      </w:r>
      <w:r w:rsidRPr="00E5159C">
        <w:rPr>
          <w:rFonts w:ascii="Times New Roman" w:hAnsi="Times New Roman" w:cs="Times New Roman"/>
          <w:sz w:val="28"/>
          <w:szCs w:val="28"/>
        </w:rPr>
        <w:t xml:space="preserve"> Кинделинская средняя школа стала </w:t>
      </w:r>
      <w:r w:rsidRPr="00E5159C">
        <w:rPr>
          <w:rFonts w:ascii="Times New Roman" w:hAnsi="Times New Roman" w:cs="Times New Roman"/>
          <w:color w:val="0000FF"/>
          <w:sz w:val="28"/>
          <w:szCs w:val="28"/>
        </w:rPr>
        <w:t>базовой школой по краеведению</w:t>
      </w:r>
      <w:r w:rsidRPr="00E5159C">
        <w:rPr>
          <w:rFonts w:ascii="Times New Roman" w:hAnsi="Times New Roman" w:cs="Times New Roman"/>
          <w:sz w:val="28"/>
          <w:szCs w:val="28"/>
        </w:rPr>
        <w:t xml:space="preserve"> на муниципальном уровне.</w:t>
      </w:r>
    </w:p>
    <w:p w:rsidR="00AC31B2" w:rsidRPr="00E5159C" w:rsidRDefault="00D24845" w:rsidP="00AC31B2">
      <w:pPr>
        <w:jc w:val="both"/>
        <w:rPr>
          <w:rFonts w:ascii="Times New Roman" w:hAnsi="Times New Roman" w:cs="Times New Roman"/>
          <w:bCs/>
          <w:iCs/>
          <w:sz w:val="28"/>
          <w:szCs w:val="28"/>
        </w:rPr>
      </w:pPr>
      <w:r>
        <w:rPr>
          <w:rFonts w:ascii="Times New Roman" w:hAnsi="Times New Roman" w:cs="Times New Roman"/>
          <w:bCs/>
          <w:iCs/>
          <w:noProof/>
          <w:sz w:val="28"/>
          <w:szCs w:val="28"/>
        </w:rPr>
        <w:pict>
          <v:shape id="_x0000_s1069" type="#_x0000_t202" style="position:absolute;left:0;text-align:left;margin-left:319.5pt;margin-top:83.35pt;width:159.45pt;height:33.4pt;z-index:251666432">
            <v:textbox style="mso-next-textbox:#_x0000_s1069">
              <w:txbxContent>
                <w:p w:rsidR="000530A4" w:rsidRPr="00AC31B2" w:rsidRDefault="000530A4" w:rsidP="00AC31B2">
                  <w:pPr>
                    <w:rPr>
                      <w:color w:val="000000" w:themeColor="text1"/>
                    </w:rPr>
                  </w:pPr>
                  <w:r w:rsidRPr="00AC31B2">
                    <w:rPr>
                      <w:color w:val="000000" w:themeColor="text1"/>
                    </w:rPr>
                    <w:t>Основатели музея (1965 год)</w:t>
                  </w:r>
                </w:p>
              </w:txbxContent>
            </v:textbox>
          </v:shape>
        </w:pict>
      </w:r>
      <w:r w:rsidR="00AC31B2" w:rsidRPr="00E5159C">
        <w:rPr>
          <w:rFonts w:ascii="Times New Roman" w:hAnsi="Times New Roman" w:cs="Times New Roman"/>
          <w:bCs/>
          <w:iCs/>
          <w:noProof/>
          <w:sz w:val="28"/>
          <w:szCs w:val="28"/>
          <w:lang w:eastAsia="ru-RU"/>
        </w:rPr>
        <w:drawing>
          <wp:inline distT="0" distB="0" distL="0" distR="0">
            <wp:extent cx="3419475" cy="2125345"/>
            <wp:effectExtent l="19050" t="19050" r="28575" b="27305"/>
            <wp:docPr id="31" name="Рисунок 25" descr="Фото Сало 1970 3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Сало 1970 3_000"/>
                    <pic:cNvPicPr>
                      <a:picLocks noChangeAspect="1" noChangeArrowheads="1"/>
                    </pic:cNvPicPr>
                  </pic:nvPicPr>
                  <pic:blipFill>
                    <a:blip r:embed="rId24" cstate="print">
                      <a:lum bright="12000"/>
                    </a:blip>
                    <a:srcRect r="58" b="96"/>
                    <a:stretch>
                      <a:fillRect/>
                    </a:stretch>
                  </pic:blipFill>
                  <pic:spPr bwMode="auto">
                    <a:xfrm>
                      <a:off x="0" y="0"/>
                      <a:ext cx="3419475" cy="2125345"/>
                    </a:xfrm>
                    <a:prstGeom prst="rect">
                      <a:avLst/>
                    </a:prstGeom>
                    <a:noFill/>
                    <a:ln w="9525">
                      <a:solidFill>
                        <a:srgbClr val="0000FF"/>
                      </a:solidFill>
                      <a:miter lim="800000"/>
                      <a:headEnd/>
                      <a:tailEnd/>
                    </a:ln>
                  </pic:spPr>
                </pic:pic>
              </a:graphicData>
            </a:graphic>
          </wp:inline>
        </w:drawing>
      </w:r>
      <w:r w:rsidR="00AC31B2" w:rsidRPr="00E5159C">
        <w:rPr>
          <w:rFonts w:ascii="Times New Roman" w:hAnsi="Times New Roman" w:cs="Times New Roman"/>
          <w:bCs/>
          <w:iCs/>
          <w:sz w:val="28"/>
          <w:szCs w:val="28"/>
        </w:rPr>
        <w:t xml:space="preserve">       </w:t>
      </w:r>
    </w:p>
    <w:p w:rsidR="00AC31B2" w:rsidRPr="00E5159C" w:rsidRDefault="00AC31B2" w:rsidP="00AC31B2">
      <w:pPr>
        <w:jc w:val="both"/>
        <w:rPr>
          <w:rFonts w:ascii="Times New Roman" w:hAnsi="Times New Roman" w:cs="Times New Roman"/>
          <w:bCs/>
          <w:iCs/>
          <w:sz w:val="28"/>
          <w:szCs w:val="28"/>
        </w:rPr>
      </w:pPr>
      <w:r w:rsidRPr="00E5159C">
        <w:rPr>
          <w:rFonts w:ascii="Times New Roman" w:hAnsi="Times New Roman" w:cs="Times New Roman"/>
          <w:bCs/>
          <w:iCs/>
          <w:sz w:val="28"/>
          <w:szCs w:val="28"/>
        </w:rPr>
        <w:t xml:space="preserve">  </w:t>
      </w:r>
    </w:p>
    <w:p w:rsidR="00AC31B2" w:rsidRPr="00E5159C" w:rsidRDefault="00AC31B2" w:rsidP="00AC31B2">
      <w:pPr>
        <w:rPr>
          <w:rFonts w:ascii="Times New Roman" w:hAnsi="Times New Roman" w:cs="Times New Roman"/>
          <w:b/>
          <w:sz w:val="28"/>
          <w:szCs w:val="28"/>
        </w:rPr>
      </w:pPr>
      <w:r w:rsidRPr="00E5159C">
        <w:rPr>
          <w:rFonts w:ascii="Times New Roman" w:hAnsi="Times New Roman" w:cs="Times New Roman"/>
          <w:b/>
          <w:sz w:val="28"/>
          <w:szCs w:val="28"/>
        </w:rPr>
        <w:t>История села                                                       Село в годы войны</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noProof/>
          <w:sz w:val="28"/>
          <w:szCs w:val="28"/>
          <w:lang w:eastAsia="ru-RU"/>
        </w:rPr>
        <w:drawing>
          <wp:inline distT="0" distB="0" distL="0" distR="0">
            <wp:extent cx="2005330" cy="1603375"/>
            <wp:effectExtent l="19050" t="19050" r="13970" b="15875"/>
            <wp:docPr id="30" name="Рисунок 28" descr="P227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2270196"/>
                    <pic:cNvPicPr>
                      <a:picLocks noChangeAspect="1" noChangeArrowheads="1"/>
                    </pic:cNvPicPr>
                  </pic:nvPicPr>
                  <pic:blipFill>
                    <a:blip r:embed="rId25"/>
                    <a:stretch>
                      <a:fillRect/>
                    </a:stretch>
                  </pic:blipFill>
                  <pic:spPr bwMode="auto">
                    <a:xfrm>
                      <a:off x="0" y="0"/>
                      <a:ext cx="2005330" cy="1603375"/>
                    </a:xfrm>
                    <a:prstGeom prst="rect">
                      <a:avLst/>
                    </a:prstGeom>
                    <a:noFill/>
                    <a:ln w="9525">
                      <a:solidFill>
                        <a:srgbClr val="0000FF"/>
                      </a:solidFill>
                      <a:miter lim="800000"/>
                      <a:headEnd/>
                      <a:tailEnd/>
                    </a:ln>
                  </pic:spPr>
                </pic:pic>
              </a:graphicData>
            </a:graphic>
          </wp:inline>
        </w:drawing>
      </w:r>
      <w:r w:rsidRPr="00E5159C">
        <w:rPr>
          <w:rFonts w:ascii="Times New Roman" w:hAnsi="Times New Roman" w:cs="Times New Roman"/>
          <w:sz w:val="28"/>
          <w:szCs w:val="28"/>
        </w:rPr>
        <w:t xml:space="preserve">            </w:t>
      </w:r>
      <w:r w:rsidRPr="00E5159C">
        <w:rPr>
          <w:rFonts w:ascii="Times New Roman" w:hAnsi="Times New Roman" w:cs="Times New Roman"/>
          <w:noProof/>
          <w:sz w:val="28"/>
          <w:szCs w:val="28"/>
          <w:lang w:eastAsia="ru-RU"/>
        </w:rPr>
        <w:drawing>
          <wp:inline distT="0" distB="0" distL="0" distR="0">
            <wp:extent cx="2256155" cy="1605915"/>
            <wp:effectExtent l="19050" t="19050" r="10795" b="13335"/>
            <wp:docPr id="29" name="Рисунок 24" descr="P227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2270198"/>
                    <pic:cNvPicPr>
                      <a:picLocks noChangeAspect="1" noChangeArrowheads="1"/>
                    </pic:cNvPicPr>
                  </pic:nvPicPr>
                  <pic:blipFill>
                    <a:blip r:embed="rId26"/>
                    <a:srcRect/>
                    <a:stretch>
                      <a:fillRect/>
                    </a:stretch>
                  </pic:blipFill>
                  <pic:spPr bwMode="auto">
                    <a:xfrm>
                      <a:off x="0" y="0"/>
                      <a:ext cx="2256155" cy="1605915"/>
                    </a:xfrm>
                    <a:prstGeom prst="rect">
                      <a:avLst/>
                    </a:prstGeom>
                    <a:noFill/>
                    <a:ln w="9525">
                      <a:solidFill>
                        <a:srgbClr val="0000FF"/>
                      </a:solidFill>
                      <a:miter lim="800000"/>
                      <a:headEnd/>
                      <a:tailEnd/>
                    </a:ln>
                  </pic:spPr>
                </pic:pic>
              </a:graphicData>
            </a:graphic>
          </wp:inline>
        </w:drawing>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Школа окружена богатой природой, на базе которой успешно осуществляется эколого- биологическое воспитание школьников.</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В </w:t>
      </w:r>
      <w:r w:rsidRPr="00E5159C">
        <w:rPr>
          <w:rFonts w:ascii="Times New Roman" w:hAnsi="Times New Roman" w:cs="Times New Roman"/>
          <w:color w:val="0000FF"/>
          <w:sz w:val="28"/>
          <w:szCs w:val="28"/>
        </w:rPr>
        <w:t>1964 году</w:t>
      </w:r>
      <w:r w:rsidRPr="00E5159C">
        <w:rPr>
          <w:rFonts w:ascii="Times New Roman" w:hAnsi="Times New Roman" w:cs="Times New Roman"/>
          <w:sz w:val="28"/>
          <w:szCs w:val="28"/>
        </w:rPr>
        <w:t xml:space="preserve"> в школе заложен сад и пришкольный участок.</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 На пришкольном участке организована опытническая, исследовательская, проектная работа учащихся.</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С </w:t>
      </w:r>
      <w:r w:rsidRPr="00E5159C">
        <w:rPr>
          <w:rFonts w:ascii="Times New Roman" w:hAnsi="Times New Roman" w:cs="Times New Roman"/>
          <w:color w:val="0000FF"/>
          <w:sz w:val="28"/>
          <w:szCs w:val="28"/>
        </w:rPr>
        <w:t>2005 года</w:t>
      </w:r>
      <w:r w:rsidRPr="00E5159C">
        <w:rPr>
          <w:rFonts w:ascii="Times New Roman" w:hAnsi="Times New Roman" w:cs="Times New Roman"/>
          <w:sz w:val="28"/>
          <w:szCs w:val="28"/>
        </w:rPr>
        <w:t xml:space="preserve"> школа является </w:t>
      </w:r>
      <w:r w:rsidRPr="00E5159C">
        <w:rPr>
          <w:rFonts w:ascii="Times New Roman" w:hAnsi="Times New Roman" w:cs="Times New Roman"/>
          <w:color w:val="0000FF"/>
          <w:sz w:val="28"/>
          <w:szCs w:val="28"/>
        </w:rPr>
        <w:t>районной опорной площадкой</w:t>
      </w:r>
      <w:r w:rsidRPr="00E5159C">
        <w:rPr>
          <w:rFonts w:ascii="Times New Roman" w:hAnsi="Times New Roman" w:cs="Times New Roman"/>
          <w:sz w:val="28"/>
          <w:szCs w:val="28"/>
        </w:rPr>
        <w:t xml:space="preserve"> по эколого–биологическому воспитанию</w:t>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      </w:t>
      </w:r>
      <w:r w:rsidRPr="00E5159C">
        <w:rPr>
          <w:rFonts w:ascii="Times New Roman" w:hAnsi="Times New Roman" w:cs="Times New Roman"/>
          <w:noProof/>
          <w:sz w:val="28"/>
          <w:szCs w:val="28"/>
          <w:lang w:eastAsia="ru-RU"/>
        </w:rPr>
        <w:drawing>
          <wp:inline distT="0" distB="0" distL="0" distR="0">
            <wp:extent cx="2476500" cy="2087245"/>
            <wp:effectExtent l="19050" t="19050" r="19050" b="27305"/>
            <wp:docPr id="26" name="Рисунок 21" descr="Отсканировано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тсканировано 22"/>
                    <pic:cNvPicPr>
                      <a:picLocks noChangeAspect="1" noChangeArrowheads="1"/>
                    </pic:cNvPicPr>
                  </pic:nvPicPr>
                  <pic:blipFill>
                    <a:blip r:embed="rId27">
                      <a:lum bright="18000"/>
                    </a:blip>
                    <a:srcRect r="3"/>
                    <a:stretch>
                      <a:fillRect/>
                    </a:stretch>
                  </pic:blipFill>
                  <pic:spPr bwMode="auto">
                    <a:xfrm>
                      <a:off x="0" y="0"/>
                      <a:ext cx="2476500" cy="2087245"/>
                    </a:xfrm>
                    <a:prstGeom prst="rect">
                      <a:avLst/>
                    </a:prstGeom>
                    <a:noFill/>
                    <a:ln w="9525">
                      <a:solidFill>
                        <a:srgbClr val="0000FF"/>
                      </a:solidFill>
                      <a:miter lim="800000"/>
                      <a:headEnd/>
                      <a:tailEnd/>
                    </a:ln>
                  </pic:spPr>
                </pic:pic>
              </a:graphicData>
            </a:graphic>
          </wp:inline>
        </w:drawing>
      </w:r>
      <w:r w:rsidRPr="00E5159C">
        <w:rPr>
          <w:rFonts w:ascii="Times New Roman" w:hAnsi="Times New Roman" w:cs="Times New Roman"/>
          <w:sz w:val="28"/>
          <w:szCs w:val="28"/>
        </w:rPr>
        <w:t xml:space="preserve">        </w:t>
      </w:r>
      <w:r w:rsidRPr="00E5159C">
        <w:rPr>
          <w:rFonts w:ascii="Times New Roman" w:hAnsi="Times New Roman" w:cs="Times New Roman"/>
          <w:noProof/>
          <w:sz w:val="28"/>
          <w:szCs w:val="28"/>
          <w:lang w:eastAsia="ru-RU"/>
        </w:rPr>
        <w:drawing>
          <wp:inline distT="0" distB="0" distL="0" distR="0">
            <wp:extent cx="2667000" cy="2085975"/>
            <wp:effectExtent l="19050" t="19050" r="19050" b="28575"/>
            <wp:docPr id="25" name="Рисунок 20" descr="фил 9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ил 9_000"/>
                    <pic:cNvPicPr>
                      <a:picLocks noChangeAspect="1" noChangeArrowheads="1"/>
                    </pic:cNvPicPr>
                  </pic:nvPicPr>
                  <pic:blipFill>
                    <a:blip r:embed="rId28" cstate="print"/>
                    <a:srcRect/>
                    <a:stretch>
                      <a:fillRect/>
                    </a:stretch>
                  </pic:blipFill>
                  <pic:spPr bwMode="auto">
                    <a:xfrm>
                      <a:off x="0" y="0"/>
                      <a:ext cx="2667000" cy="2085975"/>
                    </a:xfrm>
                    <a:prstGeom prst="rect">
                      <a:avLst/>
                    </a:prstGeom>
                    <a:noFill/>
                    <a:ln w="9525">
                      <a:solidFill>
                        <a:srgbClr val="0000FF"/>
                      </a:solidFill>
                      <a:miter lim="800000"/>
                      <a:headEnd/>
                      <a:tailEnd/>
                    </a:ln>
                  </pic:spPr>
                </pic:pic>
              </a:graphicData>
            </a:graphic>
          </wp:inline>
        </w:drawing>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   </w:t>
      </w:r>
      <w:r w:rsidRPr="00E5159C">
        <w:rPr>
          <w:rFonts w:ascii="Times New Roman" w:hAnsi="Times New Roman" w:cs="Times New Roman"/>
          <w:noProof/>
          <w:sz w:val="28"/>
          <w:szCs w:val="28"/>
          <w:lang w:eastAsia="ru-RU"/>
        </w:rPr>
        <w:drawing>
          <wp:inline distT="0" distB="0" distL="0" distR="0">
            <wp:extent cx="2571750" cy="2064385"/>
            <wp:effectExtent l="19050" t="19050" r="19050" b="12065"/>
            <wp:docPr id="21" name="Рисунок 19" descr="фил 7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ил 7_000"/>
                    <pic:cNvPicPr>
                      <a:picLocks noChangeAspect="1" noChangeArrowheads="1"/>
                    </pic:cNvPicPr>
                  </pic:nvPicPr>
                  <pic:blipFill>
                    <a:blip r:embed="rId29" cstate="print">
                      <a:lum bright="12000"/>
                    </a:blip>
                    <a:srcRect/>
                    <a:stretch>
                      <a:fillRect/>
                    </a:stretch>
                  </pic:blipFill>
                  <pic:spPr bwMode="auto">
                    <a:xfrm>
                      <a:off x="0" y="0"/>
                      <a:ext cx="2571750" cy="2064385"/>
                    </a:xfrm>
                    <a:prstGeom prst="rect">
                      <a:avLst/>
                    </a:prstGeom>
                    <a:noFill/>
                    <a:ln w="9525">
                      <a:solidFill>
                        <a:srgbClr val="0000FF"/>
                      </a:solidFill>
                      <a:miter lim="800000"/>
                      <a:headEnd/>
                      <a:tailEnd/>
                    </a:ln>
                  </pic:spPr>
                </pic:pic>
              </a:graphicData>
            </a:graphic>
          </wp:inline>
        </w:drawing>
      </w:r>
      <w:r w:rsidRPr="00E5159C">
        <w:rPr>
          <w:rFonts w:ascii="Times New Roman" w:hAnsi="Times New Roman" w:cs="Times New Roman"/>
          <w:sz w:val="28"/>
          <w:szCs w:val="28"/>
        </w:rPr>
        <w:t xml:space="preserve">       </w:t>
      </w:r>
      <w:r w:rsidRPr="00E5159C">
        <w:rPr>
          <w:rFonts w:ascii="Times New Roman" w:hAnsi="Times New Roman" w:cs="Times New Roman"/>
          <w:noProof/>
          <w:sz w:val="28"/>
          <w:szCs w:val="28"/>
          <w:lang w:eastAsia="ru-RU"/>
        </w:rPr>
        <w:drawing>
          <wp:inline distT="0" distB="0" distL="0" distR="0">
            <wp:extent cx="2838450" cy="2050415"/>
            <wp:effectExtent l="19050" t="19050" r="19050" b="26035"/>
            <wp:docPr id="5" name="Рисунок 18" descr="Отсканировано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тсканировано 22"/>
                    <pic:cNvPicPr>
                      <a:picLocks noChangeAspect="1" noChangeArrowheads="1"/>
                    </pic:cNvPicPr>
                  </pic:nvPicPr>
                  <pic:blipFill>
                    <a:blip r:embed="rId30"/>
                    <a:srcRect r="34"/>
                    <a:stretch>
                      <a:fillRect/>
                    </a:stretch>
                  </pic:blipFill>
                  <pic:spPr bwMode="auto">
                    <a:xfrm>
                      <a:off x="0" y="0"/>
                      <a:ext cx="2838450" cy="2050415"/>
                    </a:xfrm>
                    <a:prstGeom prst="rect">
                      <a:avLst/>
                    </a:prstGeom>
                    <a:noFill/>
                    <a:ln w="9525">
                      <a:solidFill>
                        <a:srgbClr val="0000FF"/>
                      </a:solidFill>
                      <a:miter lim="800000"/>
                      <a:headEnd/>
                      <a:tailEnd/>
                    </a:ln>
                  </pic:spPr>
                </pic:pic>
              </a:graphicData>
            </a:graphic>
          </wp:inline>
        </w:drawing>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rPr>
          <w:rFonts w:ascii="Times New Roman" w:hAnsi="Times New Roman" w:cs="Times New Roman"/>
          <w:color w:val="000000" w:themeColor="text1"/>
          <w:sz w:val="28"/>
          <w:szCs w:val="28"/>
        </w:rPr>
      </w:pPr>
      <w:r w:rsidRPr="00E5159C">
        <w:rPr>
          <w:rFonts w:ascii="Times New Roman" w:hAnsi="Times New Roman" w:cs="Times New Roman"/>
          <w:sz w:val="28"/>
          <w:szCs w:val="28"/>
        </w:rPr>
        <w:lastRenderedPageBreak/>
        <w:t xml:space="preserve">В </w:t>
      </w:r>
      <w:r w:rsidRPr="00E5159C">
        <w:rPr>
          <w:rFonts w:ascii="Times New Roman" w:hAnsi="Times New Roman" w:cs="Times New Roman"/>
          <w:color w:val="0000FF"/>
          <w:sz w:val="28"/>
          <w:szCs w:val="28"/>
        </w:rPr>
        <w:t>2006 году</w:t>
      </w:r>
      <w:r w:rsidRPr="00E5159C">
        <w:rPr>
          <w:rFonts w:ascii="Times New Roman" w:hAnsi="Times New Roman" w:cs="Times New Roman"/>
          <w:sz w:val="28"/>
          <w:szCs w:val="28"/>
        </w:rPr>
        <w:t xml:space="preserve"> на областном конкурсе пришкольных участков Кинделинская школа заняла первое место</w:t>
      </w:r>
      <w:r w:rsidRPr="00E5159C">
        <w:rPr>
          <w:rFonts w:ascii="Times New Roman" w:hAnsi="Times New Roman" w:cs="Times New Roman"/>
          <w:color w:val="000000" w:themeColor="text1"/>
          <w:sz w:val="28"/>
          <w:szCs w:val="28"/>
        </w:rPr>
        <w:t>, в 2009 г.1 место в областном смотре пришкольных участков, в 2010г.1 место в областном конкурсе «Наш школьный .двор», 2010г.   Конкурс видеофильмов «Лаборатория под открытым  небом»  2 место , 2011г. Всероссийский конкурс проектов по лесозащите  1место, 2012г. Областной  конкурс проектов по лесозащите 1 место, 2012г. Всероссийский конкурс проектов по лесозащите, в 2013г. 2 место Всероссийский конкурс проектов.</w:t>
      </w:r>
    </w:p>
    <w:p w:rsidR="00AC31B2" w:rsidRPr="00E5159C" w:rsidRDefault="00AC31B2" w:rsidP="00AC31B2">
      <w:pPr>
        <w:jc w:val="both"/>
        <w:rPr>
          <w:rFonts w:ascii="Times New Roman" w:hAnsi="Times New Roman" w:cs="Times New Roman"/>
          <w:sz w:val="28"/>
          <w:szCs w:val="28"/>
        </w:rPr>
      </w:pPr>
      <w:r w:rsidRPr="00E5159C">
        <w:rPr>
          <w:rFonts w:ascii="Times New Roman" w:hAnsi="Times New Roman" w:cs="Times New Roman"/>
          <w:sz w:val="28"/>
          <w:szCs w:val="28"/>
        </w:rPr>
        <w:t xml:space="preserve"> Творческое объединение «Школьное лесничество» является победителем областных слетов, неоднократно были лауреатами Всесоюзных конкурсов.</w:t>
      </w:r>
    </w:p>
    <w:p w:rsidR="00AC31B2" w:rsidRPr="00E5159C" w:rsidRDefault="00AC31B2" w:rsidP="00AC31B2">
      <w:pPr>
        <w:jc w:val="both"/>
        <w:rPr>
          <w:rFonts w:ascii="Times New Roman" w:hAnsi="Times New Roman" w:cs="Times New Roman"/>
          <w:sz w:val="28"/>
          <w:szCs w:val="28"/>
        </w:rPr>
      </w:pPr>
    </w:p>
    <w:p w:rsidR="00AC31B2" w:rsidRPr="00E5159C" w:rsidRDefault="00AC31B2" w:rsidP="00AC31B2">
      <w:pPr>
        <w:jc w:val="both"/>
        <w:rPr>
          <w:rFonts w:ascii="Times New Roman" w:hAnsi="Times New Roman" w:cs="Times New Roman"/>
          <w:sz w:val="28"/>
          <w:szCs w:val="28"/>
        </w:rPr>
      </w:pPr>
    </w:p>
    <w:p w:rsidR="00AC31B2" w:rsidRPr="00E5159C" w:rsidRDefault="00AC31B2" w:rsidP="00DA393F">
      <w:pPr>
        <w:autoSpaceDE w:val="0"/>
        <w:autoSpaceDN w:val="0"/>
        <w:adjustRightInd w:val="0"/>
        <w:jc w:val="center"/>
        <w:rPr>
          <w:rFonts w:ascii="Times New Roman" w:hAnsi="Times New Roman" w:cs="Times New Roman"/>
          <w:b/>
          <w:color w:val="000000"/>
          <w:sz w:val="28"/>
          <w:szCs w:val="28"/>
        </w:rPr>
      </w:pPr>
    </w:p>
    <w:p w:rsidR="00DA393F" w:rsidRPr="00E5159C" w:rsidRDefault="005324C4" w:rsidP="005324C4">
      <w:pPr>
        <w:autoSpaceDE w:val="0"/>
        <w:autoSpaceDN w:val="0"/>
        <w:adjustRightInd w:val="0"/>
        <w:spacing w:after="0"/>
        <w:ind w:left="360"/>
        <w:jc w:val="center"/>
        <w:rPr>
          <w:rFonts w:ascii="Times New Roman" w:hAnsi="Times New Roman" w:cs="Times New Roman"/>
          <w:b/>
          <w:sz w:val="28"/>
          <w:szCs w:val="28"/>
        </w:rPr>
      </w:pPr>
      <w:r w:rsidRPr="00E5159C">
        <w:rPr>
          <w:rFonts w:ascii="Times New Roman" w:hAnsi="Times New Roman" w:cs="Times New Roman"/>
          <w:b/>
          <w:sz w:val="28"/>
          <w:szCs w:val="28"/>
        </w:rPr>
        <w:t>2.</w:t>
      </w:r>
      <w:r w:rsidR="00192976" w:rsidRPr="00E5159C">
        <w:rPr>
          <w:rFonts w:ascii="Times New Roman" w:hAnsi="Times New Roman" w:cs="Times New Roman"/>
          <w:b/>
          <w:sz w:val="28"/>
          <w:szCs w:val="28"/>
        </w:rPr>
        <w:t>Результативность деятельности школы</w:t>
      </w:r>
    </w:p>
    <w:p w:rsidR="000E41FE" w:rsidRPr="005324C4" w:rsidRDefault="000E41FE" w:rsidP="000E41FE">
      <w:pPr>
        <w:pStyle w:val="aa"/>
        <w:autoSpaceDE w:val="0"/>
        <w:autoSpaceDN w:val="0"/>
        <w:adjustRightInd w:val="0"/>
        <w:spacing w:after="0"/>
        <w:rPr>
          <w:rFonts w:ascii="Times New Roman" w:hAnsi="Times New Roman" w:cs="Times New Roman"/>
          <w:b/>
          <w:color w:val="000000"/>
          <w:sz w:val="28"/>
          <w:szCs w:val="28"/>
        </w:rPr>
      </w:pPr>
    </w:p>
    <w:p w:rsidR="00DA393F" w:rsidRPr="005324C4" w:rsidRDefault="00382F1F" w:rsidP="0018702E">
      <w:pPr>
        <w:autoSpaceDE w:val="0"/>
        <w:autoSpaceDN w:val="0"/>
        <w:adjustRightInd w:val="0"/>
        <w:spacing w:after="0" w:line="240" w:lineRule="auto"/>
        <w:rPr>
          <w:rFonts w:ascii="Times New Roman" w:hAnsi="Times New Roman" w:cs="Times New Roman"/>
          <w:b/>
          <w:color w:val="000000"/>
          <w:sz w:val="28"/>
          <w:szCs w:val="28"/>
        </w:rPr>
      </w:pPr>
      <w:r w:rsidRPr="005324C4">
        <w:rPr>
          <w:rFonts w:ascii="Times New Roman" w:hAnsi="Times New Roman" w:cs="Times New Roman"/>
          <w:b/>
          <w:color w:val="000000"/>
          <w:sz w:val="28"/>
          <w:szCs w:val="28"/>
        </w:rPr>
        <w:t xml:space="preserve">1.1 </w:t>
      </w:r>
      <w:r w:rsidR="00192976" w:rsidRPr="005324C4">
        <w:rPr>
          <w:rFonts w:ascii="Times New Roman" w:hAnsi="Times New Roman" w:cs="Times New Roman"/>
          <w:b/>
          <w:color w:val="000000"/>
          <w:sz w:val="28"/>
          <w:szCs w:val="28"/>
        </w:rPr>
        <w:t>Социальные характеристики и динамика контингента  обучающихся</w:t>
      </w:r>
      <w:r w:rsidRPr="005324C4">
        <w:rPr>
          <w:rFonts w:ascii="Times New Roman" w:hAnsi="Times New Roman" w:cs="Times New Roman"/>
          <w:b/>
          <w:color w:val="000000"/>
          <w:sz w:val="28"/>
          <w:szCs w:val="28"/>
        </w:rPr>
        <w:t xml:space="preserve"> и педагогических кадров</w:t>
      </w:r>
      <w:r w:rsidR="00192976" w:rsidRPr="005324C4">
        <w:rPr>
          <w:rFonts w:ascii="Times New Roman" w:hAnsi="Times New Roman" w:cs="Times New Roman"/>
          <w:b/>
          <w:color w:val="000000"/>
          <w:sz w:val="28"/>
          <w:szCs w:val="28"/>
        </w:rPr>
        <w:t>.</w:t>
      </w:r>
    </w:p>
    <w:p w:rsidR="000E41FE" w:rsidRPr="005324C4" w:rsidRDefault="000E41FE" w:rsidP="0018702E">
      <w:pPr>
        <w:autoSpaceDE w:val="0"/>
        <w:autoSpaceDN w:val="0"/>
        <w:adjustRightInd w:val="0"/>
        <w:spacing w:after="0" w:line="240" w:lineRule="auto"/>
        <w:rPr>
          <w:rFonts w:ascii="Times New Roman" w:hAnsi="Times New Roman" w:cs="Times New Roman"/>
          <w:b/>
          <w:color w:val="000000"/>
          <w:sz w:val="28"/>
          <w:szCs w:val="28"/>
        </w:rPr>
      </w:pPr>
    </w:p>
    <w:p w:rsidR="00192976" w:rsidRPr="000262B5" w:rsidRDefault="00192976" w:rsidP="000262B5">
      <w:pPr>
        <w:autoSpaceDE w:val="0"/>
        <w:autoSpaceDN w:val="0"/>
        <w:adjustRightInd w:val="0"/>
        <w:spacing w:after="0" w:line="240" w:lineRule="auto"/>
        <w:ind w:left="-284"/>
        <w:rPr>
          <w:rFonts w:ascii="Times New Roman" w:hAnsi="Times New Roman" w:cs="Times New Roman"/>
          <w:b/>
          <w:color w:val="000000"/>
          <w:sz w:val="28"/>
          <w:szCs w:val="28"/>
        </w:rPr>
      </w:pPr>
      <w:r w:rsidRPr="0018702E">
        <w:rPr>
          <w:rFonts w:ascii="Times New Roman" w:hAnsi="Times New Roman" w:cs="Times New Roman"/>
          <w:sz w:val="28"/>
          <w:szCs w:val="28"/>
        </w:rPr>
        <w:t>М</w:t>
      </w:r>
      <w:r w:rsidR="0072691F" w:rsidRPr="0018702E">
        <w:rPr>
          <w:rFonts w:ascii="Times New Roman" w:hAnsi="Times New Roman" w:cs="Times New Roman"/>
          <w:sz w:val="28"/>
          <w:szCs w:val="28"/>
        </w:rPr>
        <w:t xml:space="preserve">БОУ </w:t>
      </w:r>
      <w:r w:rsidRPr="0018702E">
        <w:rPr>
          <w:rFonts w:ascii="Times New Roman" w:hAnsi="Times New Roman" w:cs="Times New Roman"/>
          <w:sz w:val="28"/>
          <w:szCs w:val="28"/>
        </w:rPr>
        <w:t>Кинделинская ср</w:t>
      </w:r>
      <w:r w:rsidR="0072691F" w:rsidRPr="0018702E">
        <w:rPr>
          <w:rFonts w:ascii="Times New Roman" w:hAnsi="Times New Roman" w:cs="Times New Roman"/>
          <w:sz w:val="28"/>
          <w:szCs w:val="28"/>
        </w:rPr>
        <w:t>едняя общеобразовательная школа</w:t>
      </w:r>
      <w:r w:rsidRPr="0018702E">
        <w:rPr>
          <w:rFonts w:ascii="Times New Roman" w:hAnsi="Times New Roman" w:cs="Times New Roman"/>
          <w:sz w:val="28"/>
          <w:szCs w:val="28"/>
        </w:rPr>
        <w:t xml:space="preserve"> находится  в  центре села</w:t>
      </w:r>
      <w:r w:rsidR="00DA393F" w:rsidRPr="0018702E">
        <w:rPr>
          <w:rFonts w:ascii="Times New Roman" w:hAnsi="Times New Roman" w:cs="Times New Roman"/>
          <w:sz w:val="28"/>
          <w:szCs w:val="28"/>
        </w:rPr>
        <w:t xml:space="preserve"> </w:t>
      </w:r>
      <w:r w:rsidRPr="0018702E">
        <w:rPr>
          <w:rFonts w:ascii="Times New Roman" w:hAnsi="Times New Roman" w:cs="Times New Roman"/>
          <w:sz w:val="28"/>
          <w:szCs w:val="28"/>
        </w:rPr>
        <w:t xml:space="preserve">Кинделя . Школа окружена социокультурными учреждениями : детский сад, дом </w:t>
      </w:r>
      <w:r w:rsidR="00DA393F" w:rsidRPr="0018702E">
        <w:rPr>
          <w:rFonts w:ascii="Times New Roman" w:hAnsi="Times New Roman" w:cs="Times New Roman"/>
          <w:sz w:val="28"/>
          <w:szCs w:val="28"/>
        </w:rPr>
        <w:t xml:space="preserve"> </w:t>
      </w:r>
      <w:r w:rsidRPr="0018702E">
        <w:rPr>
          <w:rFonts w:ascii="Times New Roman" w:hAnsi="Times New Roman" w:cs="Times New Roman"/>
          <w:sz w:val="28"/>
          <w:szCs w:val="28"/>
        </w:rPr>
        <w:t xml:space="preserve">культуры,ФАП, сельская библиотека. На юге от школы расположена территория </w:t>
      </w:r>
      <w:r w:rsidR="0072691F" w:rsidRPr="0018702E">
        <w:rPr>
          <w:rFonts w:ascii="Times New Roman" w:hAnsi="Times New Roman" w:cs="Times New Roman"/>
          <w:sz w:val="28"/>
          <w:szCs w:val="28"/>
        </w:rPr>
        <w:t xml:space="preserve">Ташлинского мехлесхоза </w:t>
      </w:r>
      <w:r w:rsidRPr="0018702E">
        <w:rPr>
          <w:rFonts w:ascii="Times New Roman" w:hAnsi="Times New Roman" w:cs="Times New Roman"/>
          <w:sz w:val="28"/>
          <w:szCs w:val="28"/>
        </w:rPr>
        <w:t xml:space="preserve"> ,  администрация ЗАО </w:t>
      </w:r>
      <w:r w:rsidR="00DA393F" w:rsidRPr="0018702E">
        <w:rPr>
          <w:rFonts w:ascii="Times New Roman" w:hAnsi="Times New Roman" w:cs="Times New Roman"/>
          <w:sz w:val="28"/>
          <w:szCs w:val="28"/>
        </w:rPr>
        <w:t xml:space="preserve"> </w:t>
      </w:r>
      <w:r w:rsidRPr="0018702E">
        <w:rPr>
          <w:rFonts w:ascii="Times New Roman" w:hAnsi="Times New Roman" w:cs="Times New Roman"/>
          <w:sz w:val="28"/>
          <w:szCs w:val="28"/>
        </w:rPr>
        <w:t>«Кинделинское» и сельская администрация.</w:t>
      </w:r>
    </w:p>
    <w:p w:rsidR="00192976" w:rsidRPr="0018702E" w:rsidRDefault="00DA393F" w:rsidP="000262B5">
      <w:pPr>
        <w:spacing w:after="0" w:line="240" w:lineRule="auto"/>
        <w:ind w:left="-284"/>
        <w:outlineLvl w:val="0"/>
        <w:rPr>
          <w:rFonts w:ascii="Times New Roman" w:hAnsi="Times New Roman" w:cs="Times New Roman"/>
          <w:sz w:val="28"/>
          <w:szCs w:val="28"/>
        </w:rPr>
      </w:pPr>
      <w:r w:rsidRPr="0018702E">
        <w:rPr>
          <w:rFonts w:ascii="Times New Roman" w:hAnsi="Times New Roman" w:cs="Times New Roman"/>
          <w:sz w:val="28"/>
          <w:szCs w:val="28"/>
        </w:rPr>
        <w:t xml:space="preserve">      </w:t>
      </w:r>
      <w:r w:rsidR="00192976" w:rsidRPr="0018702E">
        <w:rPr>
          <w:rFonts w:ascii="Times New Roman" w:hAnsi="Times New Roman" w:cs="Times New Roman"/>
          <w:sz w:val="28"/>
          <w:szCs w:val="28"/>
        </w:rPr>
        <w:t xml:space="preserve">Школа поддерживает связь с районным Домом детского творчества, с детско – </w:t>
      </w:r>
      <w:r w:rsidRPr="0018702E">
        <w:rPr>
          <w:rFonts w:ascii="Times New Roman" w:hAnsi="Times New Roman" w:cs="Times New Roman"/>
          <w:sz w:val="28"/>
          <w:szCs w:val="28"/>
        </w:rPr>
        <w:t xml:space="preserve">  </w:t>
      </w:r>
      <w:r w:rsidR="00192976" w:rsidRPr="0018702E">
        <w:rPr>
          <w:rFonts w:ascii="Times New Roman" w:hAnsi="Times New Roman" w:cs="Times New Roman"/>
          <w:sz w:val="28"/>
          <w:szCs w:val="28"/>
        </w:rPr>
        <w:t>юношеской спортивной школой , подписан   договор с областным  Школьным Учебным Центром о совме</w:t>
      </w:r>
      <w:r w:rsidR="000262B5">
        <w:rPr>
          <w:rFonts w:ascii="Times New Roman" w:hAnsi="Times New Roman" w:cs="Times New Roman"/>
          <w:sz w:val="28"/>
          <w:szCs w:val="28"/>
        </w:rPr>
        <w:t xml:space="preserve">стной научно- исследовательской </w:t>
      </w:r>
      <w:r w:rsidR="00192976" w:rsidRPr="0018702E">
        <w:rPr>
          <w:rFonts w:ascii="Times New Roman" w:hAnsi="Times New Roman" w:cs="Times New Roman"/>
          <w:sz w:val="28"/>
          <w:szCs w:val="28"/>
        </w:rPr>
        <w:t>деят</w:t>
      </w:r>
      <w:r w:rsidR="000262B5">
        <w:rPr>
          <w:rFonts w:ascii="Times New Roman" w:hAnsi="Times New Roman" w:cs="Times New Roman"/>
          <w:sz w:val="28"/>
          <w:szCs w:val="28"/>
        </w:rPr>
        <w:t xml:space="preserve">ельности в области краеведения,  </w:t>
      </w:r>
      <w:r w:rsidR="00192976" w:rsidRPr="0018702E">
        <w:rPr>
          <w:rFonts w:ascii="Times New Roman" w:hAnsi="Times New Roman" w:cs="Times New Roman"/>
          <w:sz w:val="28"/>
          <w:szCs w:val="28"/>
        </w:rPr>
        <w:t>экологии .</w:t>
      </w:r>
    </w:p>
    <w:p w:rsidR="000262B5" w:rsidRDefault="000E41FE" w:rsidP="000262B5">
      <w:pPr>
        <w:spacing w:line="240" w:lineRule="auto"/>
        <w:ind w:left="-284"/>
        <w:rPr>
          <w:rFonts w:ascii="Times New Roman" w:hAnsi="Times New Roman" w:cs="Times New Roman"/>
          <w:b/>
          <w:sz w:val="28"/>
          <w:szCs w:val="28"/>
        </w:rPr>
      </w:pPr>
      <w:r>
        <w:rPr>
          <w:rFonts w:ascii="Times New Roman" w:hAnsi="Times New Roman" w:cs="Times New Roman"/>
          <w:b/>
          <w:sz w:val="28"/>
          <w:szCs w:val="28"/>
        </w:rPr>
        <w:t xml:space="preserve">                 </w:t>
      </w:r>
    </w:p>
    <w:p w:rsidR="0018702E" w:rsidRPr="0018702E" w:rsidRDefault="0018702E" w:rsidP="000262B5">
      <w:pPr>
        <w:spacing w:line="240" w:lineRule="auto"/>
        <w:ind w:left="-284"/>
        <w:rPr>
          <w:rFonts w:ascii="Times New Roman" w:hAnsi="Times New Roman" w:cs="Times New Roman"/>
          <w:b/>
          <w:sz w:val="28"/>
          <w:szCs w:val="28"/>
        </w:rPr>
      </w:pPr>
      <w:r w:rsidRPr="0018702E">
        <w:rPr>
          <w:rFonts w:ascii="Times New Roman" w:hAnsi="Times New Roman" w:cs="Times New Roman"/>
          <w:b/>
          <w:sz w:val="28"/>
          <w:szCs w:val="28"/>
        </w:rPr>
        <w:t>Педагогические кадры.</w:t>
      </w:r>
    </w:p>
    <w:p w:rsidR="0018702E" w:rsidRPr="00B04F22" w:rsidRDefault="0018702E" w:rsidP="0018702E">
      <w:pPr>
        <w:rPr>
          <w:rFonts w:ascii="Times New Roman" w:hAnsi="Times New Roman" w:cs="Times New Roman"/>
          <w:sz w:val="28"/>
          <w:szCs w:val="28"/>
        </w:rPr>
      </w:pPr>
    </w:p>
    <w:p w:rsidR="0018702E" w:rsidRDefault="001B0899" w:rsidP="0018702E">
      <w:pPr>
        <w:rPr>
          <w:rFonts w:ascii="Times New Roman" w:hAnsi="Times New Roman" w:cs="Times New Roman"/>
          <w:sz w:val="28"/>
          <w:szCs w:val="28"/>
        </w:rPr>
      </w:pPr>
      <w:r>
        <w:rPr>
          <w:rFonts w:ascii="Times New Roman" w:hAnsi="Times New Roman" w:cs="Times New Roman"/>
          <w:sz w:val="28"/>
          <w:szCs w:val="28"/>
        </w:rPr>
        <w:t xml:space="preserve">       В 2013- 2014</w:t>
      </w:r>
      <w:r w:rsidR="0018702E" w:rsidRPr="00B04F22">
        <w:rPr>
          <w:rFonts w:ascii="Times New Roman" w:hAnsi="Times New Roman" w:cs="Times New Roman"/>
          <w:sz w:val="28"/>
          <w:szCs w:val="28"/>
        </w:rPr>
        <w:t xml:space="preserve"> учебном году  в педагогический</w:t>
      </w:r>
      <w:r>
        <w:rPr>
          <w:rFonts w:ascii="Times New Roman" w:hAnsi="Times New Roman" w:cs="Times New Roman"/>
          <w:sz w:val="28"/>
          <w:szCs w:val="28"/>
        </w:rPr>
        <w:t xml:space="preserve"> состав средней школы входило 23</w:t>
      </w:r>
      <w:r w:rsidR="0018702E" w:rsidRPr="00B04F22">
        <w:rPr>
          <w:rFonts w:ascii="Times New Roman" w:hAnsi="Times New Roman" w:cs="Times New Roman"/>
          <w:sz w:val="28"/>
          <w:szCs w:val="28"/>
        </w:rPr>
        <w:t xml:space="preserve"> человека.</w:t>
      </w:r>
      <w:r w:rsidR="000262B5">
        <w:rPr>
          <w:rFonts w:ascii="Times New Roman" w:hAnsi="Times New Roman" w:cs="Times New Roman"/>
          <w:sz w:val="28"/>
          <w:szCs w:val="28"/>
        </w:rPr>
        <w:t xml:space="preserve"> </w:t>
      </w:r>
      <w:r w:rsidR="0018702E" w:rsidRPr="00B04F22">
        <w:rPr>
          <w:rFonts w:ascii="Times New Roman" w:hAnsi="Times New Roman" w:cs="Times New Roman"/>
          <w:sz w:val="28"/>
          <w:szCs w:val="28"/>
        </w:rPr>
        <w:t xml:space="preserve"> Методическое объединение учителей русского языка и литературы- 6, из них учителей истории, обществознания – 1 , русского языка – 3,  иностранного языка</w:t>
      </w:r>
      <w:r w:rsidR="000262B5">
        <w:rPr>
          <w:rFonts w:ascii="Times New Roman" w:hAnsi="Times New Roman" w:cs="Times New Roman"/>
          <w:sz w:val="28"/>
          <w:szCs w:val="28"/>
        </w:rPr>
        <w:t xml:space="preserve"> </w:t>
      </w:r>
      <w:r w:rsidR="0018702E" w:rsidRPr="00B04F22">
        <w:rPr>
          <w:rFonts w:ascii="Times New Roman" w:hAnsi="Times New Roman" w:cs="Times New Roman"/>
          <w:sz w:val="28"/>
          <w:szCs w:val="28"/>
        </w:rPr>
        <w:t>- 2. Методическое объединение  учителей физики и математики- 4, из</w:t>
      </w:r>
      <w:r w:rsidR="000262B5">
        <w:rPr>
          <w:rFonts w:ascii="Times New Roman" w:hAnsi="Times New Roman" w:cs="Times New Roman"/>
          <w:sz w:val="28"/>
          <w:szCs w:val="28"/>
        </w:rPr>
        <w:t xml:space="preserve"> них учителей физики</w:t>
      </w:r>
      <w:r w:rsidR="0018702E" w:rsidRPr="00B04F22">
        <w:rPr>
          <w:rFonts w:ascii="Times New Roman" w:hAnsi="Times New Roman" w:cs="Times New Roman"/>
          <w:sz w:val="28"/>
          <w:szCs w:val="28"/>
        </w:rPr>
        <w:t xml:space="preserve"> – 1 , математики- 2, информатики  – 1. Методическое объединение  учителей химии и биологии- 5, из них </w:t>
      </w:r>
      <w:r w:rsidR="0018702E" w:rsidRPr="00B04F22">
        <w:rPr>
          <w:rFonts w:ascii="Times New Roman" w:hAnsi="Times New Roman" w:cs="Times New Roman"/>
          <w:sz w:val="28"/>
          <w:szCs w:val="28"/>
        </w:rPr>
        <w:lastRenderedPageBreak/>
        <w:t>учителей биологии, технологии -1, географии</w:t>
      </w:r>
      <w:r>
        <w:rPr>
          <w:rFonts w:ascii="Times New Roman" w:hAnsi="Times New Roman" w:cs="Times New Roman"/>
          <w:sz w:val="28"/>
          <w:szCs w:val="28"/>
        </w:rPr>
        <w:t>-1</w:t>
      </w:r>
      <w:r w:rsidR="0018702E" w:rsidRPr="00B04F22">
        <w:rPr>
          <w:rFonts w:ascii="Times New Roman" w:hAnsi="Times New Roman" w:cs="Times New Roman"/>
          <w:sz w:val="28"/>
          <w:szCs w:val="28"/>
        </w:rPr>
        <w:t xml:space="preserve">, химии- 1, физкультуры-2, ОБЖ, технологии – 1 . Методическое объединение начальных классов – 6 , из них учителей начальных классов – 4, воспитателей ГПД- 2. </w:t>
      </w:r>
    </w:p>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 2013-2014 учебном году педагогический коллектив школы насчитывал 23 педагога. Из них (на конец учебного года):</w:t>
      </w:r>
    </w:p>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- 8  учителей  высшей категории (35%);</w:t>
      </w:r>
    </w:p>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- 9  учителей первой категории (39%);</w:t>
      </w:r>
    </w:p>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- 3 учителя второй категории (13%);</w:t>
      </w:r>
    </w:p>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1  аттестован  на соответствие занимаемой должности (4%);</w:t>
      </w:r>
    </w:p>
    <w:p w:rsidR="00987997" w:rsidRPr="005324C4" w:rsidRDefault="00987997" w:rsidP="00987997">
      <w:pP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- 2 учителя, не имеющих  категории (9%)</w:t>
      </w:r>
      <w:r w:rsidRPr="005324C4">
        <w:rPr>
          <w:rFonts w:ascii="Times New Roman" w:hAnsi="Times New Roman" w:cs="Times New Roman"/>
          <w:color w:val="000000" w:themeColor="text1"/>
        </w:rPr>
        <w:t>.</w:t>
      </w:r>
    </w:p>
    <w:p w:rsidR="00987997" w:rsidRPr="009E1C06" w:rsidRDefault="00987997" w:rsidP="00987997">
      <w:pPr>
        <w:rPr>
          <w:rFonts w:ascii="Times New Roman" w:hAnsi="Times New Roman" w:cs="Times New Roman"/>
          <w:color w:val="FF0000"/>
        </w:rPr>
      </w:pPr>
    </w:p>
    <w:p w:rsidR="00987997" w:rsidRPr="009E1C06" w:rsidRDefault="00987997" w:rsidP="00987997">
      <w:pPr>
        <w:spacing w:after="0" w:line="360" w:lineRule="auto"/>
        <w:jc w:val="both"/>
        <w:rPr>
          <w:rFonts w:ascii="Times New Roman" w:hAnsi="Times New Roman" w:cs="Times New Roman"/>
          <w:color w:val="FF0000"/>
          <w:sz w:val="28"/>
          <w:szCs w:val="28"/>
        </w:rPr>
      </w:pPr>
      <w:r w:rsidRPr="009E1C06">
        <w:rPr>
          <w:rFonts w:ascii="Times New Roman" w:hAnsi="Times New Roman" w:cs="Times New Roman"/>
          <w:noProof/>
          <w:color w:val="FF0000"/>
          <w:sz w:val="28"/>
          <w:szCs w:val="28"/>
          <w:lang w:eastAsia="ru-RU"/>
        </w:rPr>
        <w:drawing>
          <wp:inline distT="0" distB="0" distL="0" distR="0">
            <wp:extent cx="5438775" cy="3105150"/>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7997" w:rsidRPr="009E1C06" w:rsidRDefault="00987997" w:rsidP="00987997">
      <w:pPr>
        <w:pStyle w:val="af0"/>
        <w:ind w:firstLine="709"/>
        <w:jc w:val="both"/>
        <w:rPr>
          <w:rFonts w:ascii="Times New Roman" w:hAnsi="Times New Roman" w:cs="Times New Roman"/>
          <w:color w:val="FF0000"/>
          <w:sz w:val="28"/>
          <w:szCs w:val="28"/>
        </w:rPr>
      </w:pP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Исходя   из основной идеи адаптивного образования приоритетными направлениями учебно-воспитательного процесса в истекшем учебном году были:</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-предоставление учащимся равных возможностей в образовании, которые они могли бы реализовать в соответствии со своими способностями и личностным выбором;</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-повышение мотивации учебно–познавательной деятельности учащихся с целью их быстрейшей и по возможности успешной социализации </w:t>
      </w:r>
      <w:r w:rsidRPr="005324C4">
        <w:rPr>
          <w:rFonts w:ascii="Times New Roman" w:hAnsi="Times New Roman" w:cs="Times New Roman"/>
          <w:color w:val="000000" w:themeColor="text1"/>
          <w:sz w:val="28"/>
          <w:szCs w:val="28"/>
        </w:rPr>
        <w:lastRenderedPageBreak/>
        <w:t>в современном обществе по окончании основной (неполной) и средней (полной) общей школы.</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 соответствии с этими направлениями основными объектами внутришкольного контроля за состоянием учебного процесса в 2013/2014 учебном году являлись:</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внедрение здоровьесберегающих технологий в образовательный процесс;</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-успеваемость учащихся;</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уровень предметной  обученности и качество знаний, умений и навыков учащихся;</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-образовательные программы и степень их реализации;</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-предпрофильное  обучение и оценка его результативности;</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-продуктивность работы учителей (по предметам);</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-ведение школьной документации;</w:t>
      </w:r>
    </w:p>
    <w:p w:rsidR="00987997" w:rsidRPr="005324C4" w:rsidRDefault="00987997" w:rsidP="00987997">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-организация и порядок проведения промежуточной и итоговой аттестации учащихся;</w:t>
      </w:r>
    </w:p>
    <w:p w:rsidR="00987997" w:rsidRPr="005324C4" w:rsidRDefault="00987997" w:rsidP="00987997">
      <w:pPr>
        <w:spacing w:after="0" w:line="360" w:lineRule="auto"/>
        <w:ind w:firstLine="54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-посещаемость учащимися учебных занятий.</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 2013/2014учебном году школа работала в режиме 5-дневной недели для 1-ого класса, в режиме 6-дневной недели  - для 2-11-х классов и в одну смену, продолжительность урока – 45 минут, 4 перемены по 15-20 минут достаточны для организации горячего питания. Учебники, контрольно-диагностический материал, учебно-методическая литература соответствуют базисному учебному плану, обязательному минимуму содержания образования, результативности обучения и уровню развития учащихся.</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 связи с внедрением здоровьесберегающих технологий через учебный план реализован третий час физкультуры.</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Расписание занятий составлено в соответствии с нормами СанПин и таблицей трудности И.Г. Сивкова, недельная учебная нагрузка не превышала предельно допустимой нормы. Согласно расписанию осуществлялись дополнительные образовательные услуги, групповые занятия, работали спортивные секции.</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Оплата труда педагогов осуществлялась в соответствии с нормативно-подушевым финансированием по новой системе оплаты труда.</w:t>
      </w:r>
    </w:p>
    <w:p w:rsidR="00987997" w:rsidRPr="005324C4" w:rsidRDefault="00987997" w:rsidP="00987997">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В 2013/2014  учебном году количество обучающихся в школе  составило 148 человек  (11 классов-комплектов), в то время как в 2012-2013 учебном году их количество составляло 158 учащихся (11 классов – комплектов). </w:t>
      </w:r>
    </w:p>
    <w:p w:rsidR="00987997" w:rsidRPr="005324C4" w:rsidRDefault="00987997" w:rsidP="00987997">
      <w:pPr>
        <w:spacing w:after="0"/>
        <w:jc w:val="center"/>
        <w:rPr>
          <w:rFonts w:ascii="Times New Roman" w:hAnsi="Times New Roman" w:cs="Times New Roman"/>
          <w:b/>
          <w:bCs/>
          <w:color w:val="000000" w:themeColor="text1"/>
          <w:sz w:val="28"/>
          <w:szCs w:val="28"/>
        </w:rPr>
      </w:pPr>
    </w:p>
    <w:p w:rsidR="00987997" w:rsidRPr="005324C4" w:rsidRDefault="00987997" w:rsidP="00987997">
      <w:pPr>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Количество учащихся:</w:t>
      </w:r>
    </w:p>
    <w:p w:rsidR="00987997" w:rsidRPr="005324C4" w:rsidRDefault="00987997" w:rsidP="00987997">
      <w:pPr>
        <w:spacing w:after="0"/>
        <w:jc w:val="center"/>
        <w:rPr>
          <w:rFonts w:ascii="Times New Roman" w:hAnsi="Times New Roman" w:cs="Times New Roman"/>
          <w:color w:val="000000" w:themeColor="text1"/>
          <w:sz w:val="28"/>
          <w:szCs w:val="28"/>
        </w:rPr>
      </w:pPr>
    </w:p>
    <w:tbl>
      <w:tblPr>
        <w:tblW w:w="9420" w:type="dxa"/>
        <w:tblInd w:w="-8" w:type="dxa"/>
        <w:tblLayout w:type="fixed"/>
        <w:tblCellMar>
          <w:left w:w="10" w:type="dxa"/>
          <w:right w:w="10" w:type="dxa"/>
        </w:tblCellMar>
        <w:tblLook w:val="0000"/>
      </w:tblPr>
      <w:tblGrid>
        <w:gridCol w:w="1861"/>
        <w:gridCol w:w="1985"/>
        <w:gridCol w:w="1701"/>
        <w:gridCol w:w="1984"/>
        <w:gridCol w:w="1843"/>
        <w:gridCol w:w="46"/>
      </w:tblGrid>
      <w:tr w:rsidR="00987997" w:rsidRPr="005324C4" w:rsidTr="00987997">
        <w:trPr>
          <w:trHeight w:val="1"/>
        </w:trPr>
        <w:tc>
          <w:tcPr>
            <w:tcW w:w="1861"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lastRenderedPageBreak/>
              <w:t>2009-2010 уч.год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2010-2011</w:t>
            </w:r>
          </w:p>
          <w:p w:rsidR="00987997" w:rsidRPr="005324C4" w:rsidRDefault="00987997" w:rsidP="00987997">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уч.год</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2011-2012</w:t>
            </w:r>
          </w:p>
          <w:p w:rsidR="00987997" w:rsidRPr="005324C4" w:rsidRDefault="00987997" w:rsidP="00987997">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уч.год</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2012-2013</w:t>
            </w:r>
          </w:p>
          <w:p w:rsidR="00987997" w:rsidRPr="005324C4" w:rsidRDefault="00987997" w:rsidP="00987997">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уч.год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2013-2014</w:t>
            </w:r>
          </w:p>
          <w:p w:rsidR="00987997" w:rsidRPr="005324C4" w:rsidRDefault="00987997" w:rsidP="00987997">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уч.год</w:t>
            </w:r>
          </w:p>
        </w:tc>
        <w:tc>
          <w:tcPr>
            <w:tcW w:w="46" w:type="dxa"/>
            <w:vMerge w:val="restart"/>
            <w:tcBorders>
              <w:top w:val="nil"/>
              <w:left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rPr>
            </w:pPr>
          </w:p>
        </w:tc>
      </w:tr>
      <w:tr w:rsidR="00987997" w:rsidRPr="005324C4" w:rsidTr="00987997">
        <w:trPr>
          <w:trHeight w:val="1"/>
        </w:trPr>
        <w:tc>
          <w:tcPr>
            <w:tcW w:w="1861"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185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183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176</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158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148</w:t>
            </w:r>
          </w:p>
        </w:tc>
        <w:tc>
          <w:tcPr>
            <w:tcW w:w="46" w:type="dxa"/>
            <w:vMerge/>
            <w:tcBorders>
              <w:left w:val="single" w:sz="4" w:space="0" w:color="000000"/>
              <w:bottom w:val="nil"/>
              <w:right w:val="single" w:sz="4" w:space="0" w:color="000000"/>
            </w:tcBorders>
            <w:shd w:val="clear" w:color="000000" w:fill="FFFFFF"/>
          </w:tcPr>
          <w:p w:rsidR="00987997" w:rsidRPr="005324C4" w:rsidRDefault="00987997" w:rsidP="00987997">
            <w:pPr>
              <w:spacing w:after="0" w:line="360" w:lineRule="auto"/>
              <w:jc w:val="center"/>
              <w:rPr>
                <w:rFonts w:ascii="Times New Roman" w:hAnsi="Times New Roman" w:cs="Times New Roman"/>
                <w:color w:val="000000" w:themeColor="text1"/>
              </w:rPr>
            </w:pPr>
          </w:p>
        </w:tc>
      </w:tr>
    </w:tbl>
    <w:p w:rsidR="00987997" w:rsidRPr="005324C4" w:rsidRDefault="00987997" w:rsidP="00987997">
      <w:pPr>
        <w:spacing w:after="0" w:line="360" w:lineRule="auto"/>
        <w:ind w:firstLine="540"/>
        <w:rPr>
          <w:rFonts w:ascii="Times New Roman" w:hAnsi="Times New Roman" w:cs="Times New Roman"/>
          <w:color w:val="000000" w:themeColor="text1"/>
          <w:sz w:val="28"/>
          <w:szCs w:val="28"/>
        </w:rPr>
      </w:pPr>
    </w:p>
    <w:p w:rsidR="00987997" w:rsidRPr="005324C4" w:rsidRDefault="00987997" w:rsidP="00987997">
      <w:pPr>
        <w:spacing w:after="0"/>
        <w:ind w:firstLine="54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1-4 классы – 56 человек (4 класса)</w:t>
      </w:r>
    </w:p>
    <w:p w:rsidR="00987997" w:rsidRPr="005324C4" w:rsidRDefault="00987997" w:rsidP="00987997">
      <w:pPr>
        <w:spacing w:after="0"/>
        <w:ind w:firstLine="54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5-9 классы – 74 человека (5 классов)</w:t>
      </w:r>
    </w:p>
    <w:p w:rsidR="00987997" w:rsidRPr="005324C4" w:rsidRDefault="00987997" w:rsidP="00987997">
      <w:pPr>
        <w:spacing w:after="0"/>
        <w:ind w:firstLine="54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10-11 классы – 18 человек (2 класса)</w:t>
      </w:r>
    </w:p>
    <w:p w:rsidR="00987997" w:rsidRPr="005324C4" w:rsidRDefault="00987997" w:rsidP="00987997">
      <w:pPr>
        <w:spacing w:after="0"/>
        <w:ind w:firstLine="54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Средняя наполняемость классов  - 14 человек</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2-м  учащимся, согласно заключению врачебной комиссии, был обеспечен щадящий режим проведения занятий на дому в строгом соответствии с «Положением об организации индивидуального обучения больных детей на дому (утверждено приказом департамента образования администрации Оренбургской области от 15.05.2012 № 192). Все обучающиеся на дому успешно прошли курс обучения за соответствующий класс.</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p>
    <w:p w:rsidR="00987997" w:rsidRPr="005324C4" w:rsidRDefault="00987997" w:rsidP="00987997">
      <w:pPr>
        <w:spacing w:after="0"/>
        <w:ind w:firstLine="540"/>
        <w:jc w:val="both"/>
        <w:rPr>
          <w:rFonts w:ascii="Times New Roman" w:hAnsi="Times New Roman" w:cs="Times New Roman"/>
          <w:b/>
          <w:color w:val="000000" w:themeColor="text1"/>
          <w:sz w:val="28"/>
          <w:szCs w:val="28"/>
        </w:rPr>
      </w:pPr>
      <w:r w:rsidRPr="005324C4">
        <w:rPr>
          <w:rFonts w:ascii="Times New Roman" w:hAnsi="Times New Roman" w:cs="Times New Roman"/>
          <w:b/>
          <w:color w:val="000000" w:themeColor="text1"/>
          <w:sz w:val="28"/>
          <w:szCs w:val="28"/>
        </w:rPr>
        <w:t>Результаты учебной деятельности 2013-2014 учебного года</w:t>
      </w:r>
    </w:p>
    <w:p w:rsidR="00987997" w:rsidRPr="005324C4" w:rsidRDefault="00987997" w:rsidP="00987997">
      <w:pPr>
        <w:spacing w:after="0"/>
        <w:ind w:firstLine="540"/>
        <w:jc w:val="both"/>
        <w:rPr>
          <w:rFonts w:ascii="Times New Roman" w:hAnsi="Times New Roman" w:cs="Times New Roman"/>
          <w:b/>
          <w:color w:val="000000" w:themeColor="text1"/>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0"/>
        <w:gridCol w:w="1019"/>
        <w:gridCol w:w="1713"/>
        <w:gridCol w:w="1713"/>
        <w:gridCol w:w="1988"/>
        <w:gridCol w:w="1614"/>
      </w:tblGrid>
      <w:tr w:rsidR="00987997" w:rsidRPr="005324C4" w:rsidTr="00987997">
        <w:trPr>
          <w:trHeight w:val="785"/>
        </w:trPr>
        <w:tc>
          <w:tcPr>
            <w:tcW w:w="1630"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Ступени школы</w:t>
            </w:r>
          </w:p>
        </w:tc>
        <w:tc>
          <w:tcPr>
            <w:tcW w:w="1099"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Клас</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сы</w:t>
            </w:r>
          </w:p>
        </w:tc>
        <w:tc>
          <w:tcPr>
            <w:tcW w:w="1713"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Количество классов</w:t>
            </w:r>
          </w:p>
        </w:tc>
        <w:tc>
          <w:tcPr>
            <w:tcW w:w="1713"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Количество учащихся </w:t>
            </w:r>
          </w:p>
        </w:tc>
        <w:tc>
          <w:tcPr>
            <w:tcW w:w="1713"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Успеваемость</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w:t>
            </w:r>
          </w:p>
        </w:tc>
        <w:tc>
          <w:tcPr>
            <w:tcW w:w="1713"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Качество знаний%</w:t>
            </w:r>
          </w:p>
        </w:tc>
      </w:tr>
      <w:tr w:rsidR="00987997" w:rsidRPr="005324C4" w:rsidTr="00987997">
        <w:tc>
          <w:tcPr>
            <w:tcW w:w="1630" w:type="dxa"/>
          </w:tcPr>
          <w:p w:rsidR="00987997" w:rsidRPr="005324C4" w:rsidRDefault="00987997" w:rsidP="00987997">
            <w:pPr>
              <w:suppressAutoHyphens/>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Начальная </w:t>
            </w:r>
          </w:p>
        </w:tc>
        <w:tc>
          <w:tcPr>
            <w:tcW w:w="1099"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15</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12</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17</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12</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58</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64,7</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58</w:t>
            </w:r>
          </w:p>
        </w:tc>
      </w:tr>
      <w:tr w:rsidR="00987997" w:rsidRPr="005324C4" w:rsidTr="00987997">
        <w:tc>
          <w:tcPr>
            <w:tcW w:w="1630" w:type="dxa"/>
          </w:tcPr>
          <w:p w:rsidR="00987997" w:rsidRPr="005324C4" w:rsidRDefault="00987997" w:rsidP="00987997">
            <w:pPr>
              <w:suppressAutoHyphens/>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Итого:</w:t>
            </w:r>
          </w:p>
        </w:tc>
        <w:tc>
          <w:tcPr>
            <w:tcW w:w="1099"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4</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56</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100</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60,9</w:t>
            </w:r>
          </w:p>
        </w:tc>
      </w:tr>
      <w:tr w:rsidR="00987997" w:rsidRPr="005324C4" w:rsidTr="00987997">
        <w:tc>
          <w:tcPr>
            <w:tcW w:w="1630" w:type="dxa"/>
          </w:tcPr>
          <w:p w:rsidR="00987997" w:rsidRPr="005324C4" w:rsidRDefault="00987997" w:rsidP="00987997">
            <w:pPr>
              <w:suppressAutoHyphens/>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Основная</w:t>
            </w:r>
          </w:p>
        </w:tc>
        <w:tc>
          <w:tcPr>
            <w:tcW w:w="1099"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8</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9</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15</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8</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13</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18</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46,6</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62,5</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30,7</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45</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r>
      <w:tr w:rsidR="00987997" w:rsidRPr="005324C4" w:rsidTr="00987997">
        <w:tc>
          <w:tcPr>
            <w:tcW w:w="1630" w:type="dxa"/>
          </w:tcPr>
          <w:p w:rsidR="00987997" w:rsidRPr="005324C4" w:rsidRDefault="00987997" w:rsidP="00987997">
            <w:pPr>
              <w:suppressAutoHyphens/>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Итого:</w:t>
            </w:r>
          </w:p>
        </w:tc>
        <w:tc>
          <w:tcPr>
            <w:tcW w:w="1099"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5</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74</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100</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45,9</w:t>
            </w:r>
          </w:p>
        </w:tc>
      </w:tr>
      <w:tr w:rsidR="00987997" w:rsidRPr="005324C4" w:rsidTr="00987997">
        <w:tc>
          <w:tcPr>
            <w:tcW w:w="1630" w:type="dxa"/>
          </w:tcPr>
          <w:p w:rsidR="00987997" w:rsidRPr="005324C4" w:rsidRDefault="00987997" w:rsidP="00987997">
            <w:pPr>
              <w:suppressAutoHyphens/>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Средняя</w:t>
            </w:r>
          </w:p>
        </w:tc>
        <w:tc>
          <w:tcPr>
            <w:tcW w:w="109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w:t>
            </w:r>
          </w:p>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11</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8</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100</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40</w:t>
            </w:r>
          </w:p>
          <w:p w:rsidR="00987997" w:rsidRPr="005324C4" w:rsidRDefault="00987997" w:rsidP="00987997">
            <w:pPr>
              <w:suppressAutoHyphens/>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75</w:t>
            </w:r>
          </w:p>
        </w:tc>
      </w:tr>
      <w:tr w:rsidR="00987997" w:rsidRPr="005324C4" w:rsidTr="00987997">
        <w:tc>
          <w:tcPr>
            <w:tcW w:w="1630" w:type="dxa"/>
          </w:tcPr>
          <w:p w:rsidR="00987997" w:rsidRPr="005324C4" w:rsidRDefault="00987997" w:rsidP="00987997">
            <w:pPr>
              <w:suppressAutoHyphens/>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Итого:</w:t>
            </w:r>
          </w:p>
        </w:tc>
        <w:tc>
          <w:tcPr>
            <w:tcW w:w="1099"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18</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100</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55</w:t>
            </w:r>
          </w:p>
        </w:tc>
      </w:tr>
      <w:tr w:rsidR="00987997" w:rsidRPr="005324C4" w:rsidTr="00987997">
        <w:tc>
          <w:tcPr>
            <w:tcW w:w="1630" w:type="dxa"/>
          </w:tcPr>
          <w:p w:rsidR="00987997" w:rsidRPr="005324C4" w:rsidRDefault="00987997" w:rsidP="00987997">
            <w:pPr>
              <w:suppressAutoHyphens/>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Всего по школе</w:t>
            </w:r>
          </w:p>
        </w:tc>
        <w:tc>
          <w:tcPr>
            <w:tcW w:w="109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11</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148</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100</w:t>
            </w:r>
          </w:p>
        </w:tc>
        <w:tc>
          <w:tcPr>
            <w:tcW w:w="1713"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51,8</w:t>
            </w:r>
          </w:p>
        </w:tc>
      </w:tr>
    </w:tbl>
    <w:p w:rsidR="00987997" w:rsidRPr="005324C4" w:rsidRDefault="00987997" w:rsidP="00987997">
      <w:pPr>
        <w:spacing w:after="0"/>
        <w:ind w:firstLine="540"/>
        <w:jc w:val="both"/>
        <w:rPr>
          <w:rFonts w:ascii="Times New Roman" w:hAnsi="Times New Roman" w:cs="Times New Roman"/>
          <w:color w:val="000000" w:themeColor="text1"/>
          <w:sz w:val="28"/>
          <w:szCs w:val="28"/>
        </w:rPr>
      </w:pP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lastRenderedPageBreak/>
        <w:t>Педагогический коллектив школы приложил значительные усилия для того, чтобы учащиеся успешно освоили федеральный государственный стандарт образования.</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Осуществлялся постоянный контроль над реализацией системы мер по предупреждению неуспеваемости, за предварительной аттестацией по четвертям, формированием общеучебных умений и навыков у слабоуспевающих учащихся. По итогам 1 четверти неуспевающие отсутствовали, 2 четверти – не успевали 3-ое учащихся, 3 четверти – 3-ое учащихся, по итогам 4 четверти – 0 учащихся. По итогам года успеваемость составила 100%, то есть 148 учащихся школы овладели федеральным государственным стандартом образования.</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p>
    <w:p w:rsidR="00987997" w:rsidRPr="005324C4" w:rsidRDefault="00987997" w:rsidP="00987997">
      <w:pPr>
        <w:spacing w:after="0"/>
        <w:ind w:firstLine="540"/>
        <w:jc w:val="center"/>
        <w:rPr>
          <w:rFonts w:ascii="Times New Roman" w:hAnsi="Times New Roman" w:cs="Times New Roman"/>
          <w:b/>
          <w:bCs/>
          <w:color w:val="000000" w:themeColor="text1"/>
          <w:sz w:val="28"/>
          <w:szCs w:val="28"/>
        </w:rPr>
      </w:pPr>
    </w:p>
    <w:p w:rsidR="00987997" w:rsidRPr="005324C4" w:rsidRDefault="00987997" w:rsidP="00987997">
      <w:pPr>
        <w:spacing w:after="0"/>
        <w:ind w:firstLine="540"/>
        <w:jc w:val="center"/>
        <w:rPr>
          <w:rFonts w:ascii="Times New Roman" w:hAnsi="Times New Roman" w:cs="Times New Roman"/>
          <w:b/>
          <w:bCs/>
          <w:color w:val="000000" w:themeColor="text1"/>
          <w:sz w:val="28"/>
          <w:szCs w:val="28"/>
        </w:rPr>
      </w:pPr>
    </w:p>
    <w:p w:rsidR="00987997" w:rsidRPr="005324C4" w:rsidRDefault="00987997" w:rsidP="005324C4">
      <w:pPr>
        <w:spacing w:after="0"/>
        <w:rPr>
          <w:rFonts w:ascii="Times New Roman" w:hAnsi="Times New Roman" w:cs="Times New Roman"/>
          <w:b/>
          <w:bCs/>
          <w:color w:val="000000" w:themeColor="text1"/>
          <w:sz w:val="28"/>
          <w:szCs w:val="28"/>
        </w:rPr>
      </w:pPr>
    </w:p>
    <w:p w:rsidR="00987997" w:rsidRPr="005324C4" w:rsidRDefault="00987997" w:rsidP="00987997">
      <w:pPr>
        <w:spacing w:after="0"/>
        <w:ind w:firstLine="540"/>
        <w:jc w:val="center"/>
        <w:rPr>
          <w:rFonts w:ascii="Times New Roman" w:hAnsi="Times New Roman" w:cs="Times New Roman"/>
          <w:b/>
          <w:bCs/>
          <w:color w:val="000000" w:themeColor="text1"/>
          <w:sz w:val="28"/>
          <w:szCs w:val="28"/>
        </w:rPr>
      </w:pPr>
    </w:p>
    <w:p w:rsidR="00987997" w:rsidRPr="005324C4" w:rsidRDefault="00987997" w:rsidP="00987997">
      <w:pPr>
        <w:spacing w:after="0"/>
        <w:ind w:firstLine="54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Сравнительный анализ качества знаний по годам</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409"/>
        <w:gridCol w:w="1473"/>
        <w:gridCol w:w="1542"/>
        <w:gridCol w:w="1542"/>
        <w:gridCol w:w="1542"/>
      </w:tblGrid>
      <w:tr w:rsidR="00987997" w:rsidRPr="005324C4" w:rsidTr="00987997">
        <w:tc>
          <w:tcPr>
            <w:tcW w:w="1101"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Класс</w:t>
            </w:r>
          </w:p>
        </w:tc>
        <w:tc>
          <w:tcPr>
            <w:tcW w:w="2409"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Классный руководитель</w:t>
            </w:r>
          </w:p>
        </w:tc>
        <w:tc>
          <w:tcPr>
            <w:tcW w:w="1473"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2013-2014</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учебный</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год</w:t>
            </w:r>
          </w:p>
        </w:tc>
        <w:tc>
          <w:tcPr>
            <w:tcW w:w="1529"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2012-2013</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учебный</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год</w:t>
            </w:r>
          </w:p>
        </w:tc>
        <w:tc>
          <w:tcPr>
            <w:tcW w:w="1529"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2011-2012</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учебный</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год</w:t>
            </w:r>
          </w:p>
        </w:tc>
        <w:tc>
          <w:tcPr>
            <w:tcW w:w="1529" w:type="dxa"/>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2010-2011</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учебный</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год</w:t>
            </w:r>
          </w:p>
        </w:tc>
      </w:tr>
      <w:tr w:rsidR="00987997" w:rsidRPr="005324C4" w:rsidTr="00987997">
        <w:tc>
          <w:tcPr>
            <w:tcW w:w="1101" w:type="dxa"/>
          </w:tcPr>
          <w:p w:rsidR="00987997" w:rsidRPr="005324C4" w:rsidRDefault="00987997" w:rsidP="00987997">
            <w:pPr>
              <w:suppressAutoHyphens/>
              <w:spacing w:after="0" w:line="240" w:lineRule="auto"/>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2 </w:t>
            </w:r>
          </w:p>
        </w:tc>
        <w:tc>
          <w:tcPr>
            <w:tcW w:w="2409" w:type="dxa"/>
          </w:tcPr>
          <w:p w:rsidR="00987997" w:rsidRPr="005324C4" w:rsidRDefault="00987997" w:rsidP="00987997">
            <w:pPr>
              <w:suppressAutoHyphens/>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Нечаева Е.Н.</w:t>
            </w:r>
          </w:p>
          <w:p w:rsidR="00987997" w:rsidRPr="005324C4" w:rsidRDefault="00987997" w:rsidP="00987997">
            <w:pPr>
              <w:suppressAutoHyphens/>
              <w:spacing w:after="0" w:line="240" w:lineRule="auto"/>
              <w:rPr>
                <w:rFonts w:ascii="Times New Roman" w:hAnsi="Times New Roman" w:cs="Times New Roman"/>
                <w:color w:val="000000" w:themeColor="text1"/>
                <w:sz w:val="28"/>
                <w:szCs w:val="28"/>
              </w:rPr>
            </w:pPr>
          </w:p>
        </w:tc>
        <w:tc>
          <w:tcPr>
            <w:tcW w:w="1473" w:type="dxa"/>
          </w:tcPr>
          <w:p w:rsidR="00987997" w:rsidRPr="005324C4" w:rsidRDefault="00987997" w:rsidP="00987997">
            <w:pPr>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58%</w:t>
            </w:r>
          </w:p>
        </w:tc>
        <w:tc>
          <w:tcPr>
            <w:tcW w:w="1529"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p>
        </w:tc>
        <w:tc>
          <w:tcPr>
            <w:tcW w:w="1529"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p>
        </w:tc>
        <w:tc>
          <w:tcPr>
            <w:tcW w:w="1529" w:type="dxa"/>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p>
        </w:tc>
      </w:tr>
      <w:tr w:rsidR="00987997" w:rsidRPr="005324C4" w:rsidTr="00987997">
        <w:tc>
          <w:tcPr>
            <w:tcW w:w="1101" w:type="dxa"/>
          </w:tcPr>
          <w:p w:rsidR="00987997" w:rsidRPr="005324C4" w:rsidRDefault="00987997" w:rsidP="00987997">
            <w:pPr>
              <w:suppressAutoHyphen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3 </w:t>
            </w:r>
          </w:p>
        </w:tc>
        <w:tc>
          <w:tcPr>
            <w:tcW w:w="2409" w:type="dxa"/>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Бикеева Н.Ю.</w:t>
            </w:r>
          </w:p>
        </w:tc>
        <w:tc>
          <w:tcPr>
            <w:tcW w:w="1473" w:type="dxa"/>
          </w:tcPr>
          <w:p w:rsidR="00987997" w:rsidRPr="005324C4" w:rsidRDefault="00987997" w:rsidP="00987997">
            <w:pPr>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64,7%</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64,7%(2кл)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p>
        </w:tc>
      </w:tr>
      <w:tr w:rsidR="00987997" w:rsidRPr="005324C4" w:rsidTr="00987997">
        <w:tc>
          <w:tcPr>
            <w:tcW w:w="1101" w:type="dxa"/>
          </w:tcPr>
          <w:p w:rsidR="00987997" w:rsidRPr="005324C4" w:rsidRDefault="00987997" w:rsidP="00987997">
            <w:pPr>
              <w:suppressAutoHyphen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4 </w:t>
            </w:r>
          </w:p>
        </w:tc>
        <w:tc>
          <w:tcPr>
            <w:tcW w:w="2409" w:type="dxa"/>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Матюшкина С.В.</w:t>
            </w:r>
          </w:p>
        </w:tc>
        <w:tc>
          <w:tcPr>
            <w:tcW w:w="1473" w:type="dxa"/>
          </w:tcPr>
          <w:p w:rsidR="00987997" w:rsidRPr="005324C4" w:rsidRDefault="00987997" w:rsidP="00987997">
            <w:pPr>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58%</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53,8%(3кл)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37,5%(2кл)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p>
        </w:tc>
      </w:tr>
      <w:tr w:rsidR="00987997" w:rsidRPr="005324C4" w:rsidTr="00987997">
        <w:tc>
          <w:tcPr>
            <w:tcW w:w="1101" w:type="dxa"/>
            <w:shd w:val="clear" w:color="auto" w:fill="FFFFFF" w:themeFill="background1"/>
          </w:tcPr>
          <w:p w:rsidR="00987997" w:rsidRPr="005324C4" w:rsidRDefault="00987997" w:rsidP="00987997">
            <w:pPr>
              <w:suppressAutoHyphen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5 </w:t>
            </w:r>
          </w:p>
        </w:tc>
        <w:tc>
          <w:tcPr>
            <w:tcW w:w="2409" w:type="dxa"/>
            <w:shd w:val="clear" w:color="auto" w:fill="FFFFFF" w:themeFill="background1"/>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Богачева Е.А.</w:t>
            </w:r>
          </w:p>
        </w:tc>
        <w:tc>
          <w:tcPr>
            <w:tcW w:w="1473" w:type="dxa"/>
            <w:shd w:val="clear" w:color="auto" w:fill="FFFFFF" w:themeFill="background1"/>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46,6%</w:t>
            </w:r>
          </w:p>
        </w:tc>
        <w:tc>
          <w:tcPr>
            <w:tcW w:w="1529" w:type="dxa"/>
            <w:shd w:val="clear" w:color="auto" w:fill="FFFFFF" w:themeFill="background1"/>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46,6%(4кл)</w:t>
            </w:r>
          </w:p>
        </w:tc>
        <w:tc>
          <w:tcPr>
            <w:tcW w:w="1529" w:type="dxa"/>
            <w:shd w:val="clear" w:color="auto" w:fill="FFFFFF" w:themeFill="background1"/>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53%(3кл)</w:t>
            </w:r>
          </w:p>
        </w:tc>
        <w:tc>
          <w:tcPr>
            <w:tcW w:w="1529" w:type="dxa"/>
            <w:shd w:val="clear" w:color="auto" w:fill="FFFFFF" w:themeFill="background1"/>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50%(2кл)</w:t>
            </w:r>
          </w:p>
        </w:tc>
      </w:tr>
      <w:tr w:rsidR="00987997" w:rsidRPr="005324C4" w:rsidTr="00987997">
        <w:tc>
          <w:tcPr>
            <w:tcW w:w="1101" w:type="dxa"/>
            <w:shd w:val="clear" w:color="auto" w:fill="FFFFFF"/>
          </w:tcPr>
          <w:p w:rsidR="00987997" w:rsidRPr="005324C4" w:rsidRDefault="00987997" w:rsidP="00987997">
            <w:pPr>
              <w:suppressAutoHyphen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6 </w:t>
            </w:r>
          </w:p>
        </w:tc>
        <w:tc>
          <w:tcPr>
            <w:tcW w:w="2409" w:type="dxa"/>
            <w:shd w:val="clear" w:color="auto" w:fill="FFFFFF"/>
          </w:tcPr>
          <w:p w:rsidR="00987997" w:rsidRPr="005324C4" w:rsidRDefault="00987997" w:rsidP="00987997">
            <w:pPr>
              <w:suppressAutoHyphens/>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Безрукова Е.Н.</w:t>
            </w:r>
          </w:p>
        </w:tc>
        <w:tc>
          <w:tcPr>
            <w:tcW w:w="1473" w:type="dxa"/>
            <w:shd w:val="clear" w:color="auto" w:fill="FFFFFF"/>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62,5%</w:t>
            </w:r>
          </w:p>
        </w:tc>
        <w:tc>
          <w:tcPr>
            <w:tcW w:w="1529" w:type="dxa"/>
            <w:shd w:val="clear" w:color="auto" w:fill="FFFFFF"/>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62,5%(5кл)</w:t>
            </w:r>
          </w:p>
        </w:tc>
        <w:tc>
          <w:tcPr>
            <w:tcW w:w="1529" w:type="dxa"/>
            <w:shd w:val="clear" w:color="auto" w:fill="FFFFFF"/>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62,5%(4кл)</w:t>
            </w:r>
          </w:p>
        </w:tc>
        <w:tc>
          <w:tcPr>
            <w:tcW w:w="1529" w:type="dxa"/>
            <w:shd w:val="clear" w:color="auto" w:fill="FFFFFF"/>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45%(3кл)</w:t>
            </w:r>
          </w:p>
        </w:tc>
      </w:tr>
      <w:tr w:rsidR="00987997" w:rsidRPr="005324C4" w:rsidTr="00987997">
        <w:tc>
          <w:tcPr>
            <w:tcW w:w="1101" w:type="dxa"/>
          </w:tcPr>
          <w:p w:rsidR="00987997" w:rsidRPr="005324C4" w:rsidRDefault="00987997" w:rsidP="00987997">
            <w:pPr>
              <w:suppressAutoHyphen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7 </w:t>
            </w:r>
          </w:p>
        </w:tc>
        <w:tc>
          <w:tcPr>
            <w:tcW w:w="2409" w:type="dxa"/>
          </w:tcPr>
          <w:p w:rsidR="00987997" w:rsidRPr="005324C4" w:rsidRDefault="00987997" w:rsidP="00987997">
            <w:pPr>
              <w:suppressAutoHyphens/>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Борисова О.П.</w:t>
            </w:r>
          </w:p>
        </w:tc>
        <w:tc>
          <w:tcPr>
            <w:tcW w:w="1473"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30,7%</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42,8%(6кл)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50%(5кл)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46,6%(4кл)</w:t>
            </w:r>
          </w:p>
        </w:tc>
      </w:tr>
      <w:tr w:rsidR="00987997" w:rsidRPr="005324C4" w:rsidTr="00987997">
        <w:tc>
          <w:tcPr>
            <w:tcW w:w="1101" w:type="dxa"/>
          </w:tcPr>
          <w:p w:rsidR="00987997" w:rsidRPr="005324C4" w:rsidRDefault="00987997" w:rsidP="00987997">
            <w:pPr>
              <w:suppressAutoHyphen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8 </w:t>
            </w:r>
          </w:p>
        </w:tc>
        <w:tc>
          <w:tcPr>
            <w:tcW w:w="2409" w:type="dxa"/>
          </w:tcPr>
          <w:p w:rsidR="00987997" w:rsidRPr="005324C4" w:rsidRDefault="00987997" w:rsidP="00987997">
            <w:pPr>
              <w:suppressAutoHyphens/>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Черненко А.А.</w:t>
            </w:r>
          </w:p>
        </w:tc>
        <w:tc>
          <w:tcPr>
            <w:tcW w:w="1473"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45%</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42,8%(7кл)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47%(6кл)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61,9%(5кл)</w:t>
            </w:r>
          </w:p>
        </w:tc>
      </w:tr>
      <w:tr w:rsidR="00987997" w:rsidRPr="005324C4" w:rsidTr="00987997">
        <w:tc>
          <w:tcPr>
            <w:tcW w:w="1101" w:type="dxa"/>
          </w:tcPr>
          <w:p w:rsidR="00987997" w:rsidRPr="005324C4" w:rsidRDefault="00987997" w:rsidP="00987997">
            <w:pPr>
              <w:suppressAutoHyphen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9 </w:t>
            </w:r>
          </w:p>
        </w:tc>
        <w:tc>
          <w:tcPr>
            <w:tcW w:w="2409" w:type="dxa"/>
          </w:tcPr>
          <w:p w:rsidR="00987997" w:rsidRPr="005324C4" w:rsidRDefault="00987997" w:rsidP="00987997">
            <w:pPr>
              <w:suppressAutoHyphens/>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Воробжанская Ю.А.</w:t>
            </w:r>
          </w:p>
        </w:tc>
        <w:tc>
          <w:tcPr>
            <w:tcW w:w="1473"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55,5%(8кл)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50%(7кл)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61%(6кл)</w:t>
            </w:r>
          </w:p>
        </w:tc>
      </w:tr>
      <w:tr w:rsidR="00987997" w:rsidRPr="005324C4" w:rsidTr="00987997">
        <w:tc>
          <w:tcPr>
            <w:tcW w:w="1101" w:type="dxa"/>
          </w:tcPr>
          <w:p w:rsidR="00987997" w:rsidRPr="005324C4" w:rsidRDefault="00987997" w:rsidP="00987997">
            <w:pPr>
              <w:suppressAutoHyphen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10 </w:t>
            </w:r>
          </w:p>
        </w:tc>
        <w:tc>
          <w:tcPr>
            <w:tcW w:w="2409" w:type="dxa"/>
          </w:tcPr>
          <w:p w:rsidR="00987997" w:rsidRPr="005324C4" w:rsidRDefault="00987997" w:rsidP="00987997">
            <w:pPr>
              <w:suppressAutoHyphens/>
              <w:jc w:val="both"/>
              <w:rPr>
                <w:rFonts w:ascii="Times New Roman" w:hAnsi="Times New Roman" w:cs="Times New Roman"/>
                <w:color w:val="000000" w:themeColor="text1"/>
                <w:sz w:val="26"/>
                <w:szCs w:val="26"/>
              </w:rPr>
            </w:pPr>
            <w:r w:rsidRPr="005324C4">
              <w:rPr>
                <w:rFonts w:ascii="Times New Roman" w:hAnsi="Times New Roman" w:cs="Times New Roman"/>
                <w:color w:val="000000" w:themeColor="text1"/>
                <w:sz w:val="26"/>
                <w:szCs w:val="26"/>
              </w:rPr>
              <w:t>Исайчева М.Ю.</w:t>
            </w:r>
          </w:p>
        </w:tc>
        <w:tc>
          <w:tcPr>
            <w:tcW w:w="1473"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40%</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30%(9кл)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19%(8кл)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39%(7кл)</w:t>
            </w:r>
          </w:p>
        </w:tc>
      </w:tr>
      <w:tr w:rsidR="00987997" w:rsidRPr="005324C4" w:rsidTr="00987997">
        <w:tc>
          <w:tcPr>
            <w:tcW w:w="1101" w:type="dxa"/>
          </w:tcPr>
          <w:p w:rsidR="00987997" w:rsidRPr="005324C4" w:rsidRDefault="00987997" w:rsidP="00987997">
            <w:pPr>
              <w:suppressAutoHyphens/>
              <w:rPr>
                <w:rFonts w:ascii="Times New Roman" w:hAnsi="Times New Roman" w:cs="Times New Roman"/>
                <w:color w:val="000000" w:themeColor="text1"/>
                <w:sz w:val="20"/>
                <w:szCs w:val="20"/>
              </w:rPr>
            </w:pPr>
            <w:r w:rsidRPr="005324C4">
              <w:rPr>
                <w:rFonts w:ascii="Times New Roman" w:hAnsi="Times New Roman" w:cs="Times New Roman"/>
                <w:color w:val="000000" w:themeColor="text1"/>
                <w:sz w:val="28"/>
                <w:szCs w:val="28"/>
              </w:rPr>
              <w:t xml:space="preserve">11 </w:t>
            </w:r>
          </w:p>
        </w:tc>
        <w:tc>
          <w:tcPr>
            <w:tcW w:w="2409" w:type="dxa"/>
          </w:tcPr>
          <w:p w:rsidR="00987997" w:rsidRPr="005324C4" w:rsidRDefault="00987997" w:rsidP="00987997">
            <w:pPr>
              <w:suppressAutoHyphens/>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Сало М.И.</w:t>
            </w:r>
          </w:p>
        </w:tc>
        <w:tc>
          <w:tcPr>
            <w:tcW w:w="1473"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75%</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87%(10кл)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43,7%(9кл)</w:t>
            </w:r>
          </w:p>
        </w:tc>
        <w:tc>
          <w:tcPr>
            <w:tcW w:w="1529" w:type="dxa"/>
          </w:tcPr>
          <w:p w:rsidR="00987997" w:rsidRPr="005324C4" w:rsidRDefault="00987997" w:rsidP="00987997">
            <w:pPr>
              <w:suppressAutoHyphens/>
              <w:spacing w:after="0"/>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41%(8кл)</w:t>
            </w:r>
          </w:p>
        </w:tc>
      </w:tr>
    </w:tbl>
    <w:p w:rsidR="00987997" w:rsidRPr="005324C4" w:rsidRDefault="00987997" w:rsidP="00987997">
      <w:pPr>
        <w:tabs>
          <w:tab w:val="left" w:pos="5865"/>
        </w:tab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ab/>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lastRenderedPageBreak/>
        <w:t xml:space="preserve">Анализ данных таблицы показывает следующее: по сравнению с предыдущими годами уровень качества знаний увеличился только в </w:t>
      </w:r>
      <w:r w:rsidRPr="005324C4">
        <w:rPr>
          <w:rFonts w:ascii="Times New Roman" w:hAnsi="Times New Roman" w:cs="Times New Roman"/>
          <w:b/>
          <w:bCs/>
          <w:color w:val="000000" w:themeColor="text1"/>
          <w:sz w:val="28"/>
          <w:szCs w:val="28"/>
        </w:rPr>
        <w:t>4,  6</w:t>
      </w:r>
      <w:r w:rsidRPr="005324C4">
        <w:rPr>
          <w:rFonts w:ascii="Times New Roman" w:hAnsi="Times New Roman" w:cs="Times New Roman"/>
          <w:b/>
          <w:color w:val="000000" w:themeColor="text1"/>
          <w:sz w:val="28"/>
          <w:szCs w:val="28"/>
        </w:rPr>
        <w:t xml:space="preserve">, </w:t>
      </w:r>
      <w:r w:rsidRPr="005324C4">
        <w:rPr>
          <w:rFonts w:ascii="Times New Roman" w:hAnsi="Times New Roman" w:cs="Times New Roman"/>
          <w:b/>
          <w:bCs/>
          <w:color w:val="000000" w:themeColor="text1"/>
          <w:sz w:val="28"/>
          <w:szCs w:val="28"/>
        </w:rPr>
        <w:t>10</w:t>
      </w:r>
      <w:r w:rsidRPr="005324C4">
        <w:rPr>
          <w:rFonts w:ascii="Times New Roman" w:hAnsi="Times New Roman" w:cs="Times New Roman"/>
          <w:color w:val="000000" w:themeColor="text1"/>
          <w:sz w:val="28"/>
          <w:szCs w:val="28"/>
        </w:rPr>
        <w:t xml:space="preserve"> классах; </w:t>
      </w:r>
      <w:r w:rsidRPr="005324C4">
        <w:rPr>
          <w:rFonts w:ascii="Times New Roman" w:hAnsi="Times New Roman" w:cs="Times New Roman"/>
          <w:b/>
          <w:bCs/>
          <w:color w:val="000000" w:themeColor="text1"/>
          <w:sz w:val="28"/>
          <w:szCs w:val="28"/>
        </w:rPr>
        <w:t xml:space="preserve"> в 3, 8, 9 </w:t>
      </w:r>
      <w:r w:rsidRPr="005324C4">
        <w:rPr>
          <w:rFonts w:ascii="Times New Roman" w:hAnsi="Times New Roman" w:cs="Times New Roman"/>
          <w:color w:val="000000" w:themeColor="text1"/>
          <w:sz w:val="28"/>
          <w:szCs w:val="28"/>
        </w:rPr>
        <w:t xml:space="preserve">классах изменился несущественно. В </w:t>
      </w:r>
      <w:r w:rsidRPr="005324C4">
        <w:rPr>
          <w:rFonts w:ascii="Times New Roman" w:hAnsi="Times New Roman" w:cs="Times New Roman"/>
          <w:b/>
          <w:color w:val="000000" w:themeColor="text1"/>
          <w:sz w:val="28"/>
          <w:szCs w:val="28"/>
        </w:rPr>
        <w:t>5, 7</w:t>
      </w:r>
      <w:r w:rsidRPr="005324C4">
        <w:rPr>
          <w:rFonts w:ascii="Times New Roman" w:hAnsi="Times New Roman" w:cs="Times New Roman"/>
          <w:color w:val="000000" w:themeColor="text1"/>
          <w:sz w:val="28"/>
          <w:szCs w:val="28"/>
        </w:rPr>
        <w:t xml:space="preserve"> классах произошло  снижение годовых результатов. Не секрет, что уровень учебной мотивации в средней школе гораздо ниже, чем в начальной школе.  </w:t>
      </w:r>
    </w:p>
    <w:p w:rsidR="00987997" w:rsidRPr="005324C4" w:rsidRDefault="00987997" w:rsidP="00987997">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Снижение качества знаний в 7-ом классе связано с особенностями подросткового периода,  отсутствием учебной мотивации у части учащихся, ослаблением контроля со стороны родителей.</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Следует отметить высокие показатели качества знаний в 3 (Бикеева Н.Ю.), в 6 (Безрукова Е.Н.), в 11(Сало М.И.) классах. Самые низкие показатели качества знаний в 7 (Борисова О.П.), в 10 (Исайчева М.Ю.)  классах.</w:t>
      </w:r>
    </w:p>
    <w:p w:rsidR="00987997" w:rsidRPr="005324C4" w:rsidRDefault="00987997" w:rsidP="00987997">
      <w:pPr>
        <w:jc w:val="both"/>
        <w:rPr>
          <w:rFonts w:ascii="Times New Roman" w:hAnsi="Times New Roman" w:cs="Times New Roman"/>
          <w:color w:val="000000" w:themeColor="text1"/>
          <w:sz w:val="28"/>
          <w:szCs w:val="28"/>
        </w:rPr>
      </w:pPr>
    </w:p>
    <w:p w:rsidR="005324C4" w:rsidRPr="005324C4" w:rsidRDefault="005324C4" w:rsidP="005324C4">
      <w:pPr>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                              Результаты учебной деятельности. </w:t>
      </w:r>
    </w:p>
    <w:p w:rsidR="005324C4" w:rsidRPr="005324C4" w:rsidRDefault="005324C4" w:rsidP="005324C4">
      <w:pPr>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                               Сравнительный анализ по годам.</w:t>
      </w:r>
    </w:p>
    <w:p w:rsidR="005324C4" w:rsidRPr="005324C4" w:rsidRDefault="005324C4" w:rsidP="005324C4">
      <w:pPr>
        <w:spacing w:after="0"/>
        <w:ind w:firstLine="540"/>
        <w:jc w:val="both"/>
        <w:rPr>
          <w:rFonts w:ascii="Times New Roman" w:hAnsi="Times New Roman" w:cs="Times New Roman"/>
          <w:color w:val="000000" w:themeColor="text1"/>
          <w:sz w:val="28"/>
          <w:szCs w:val="28"/>
        </w:rPr>
      </w:pPr>
    </w:p>
    <w:tbl>
      <w:tblPr>
        <w:tblpPr w:leftFromText="180" w:rightFromText="180" w:vertAnchor="text" w:horzAnchor="margin" w:tblpY="591"/>
        <w:tblW w:w="14096" w:type="dxa"/>
        <w:tblCellMar>
          <w:left w:w="10" w:type="dxa"/>
          <w:right w:w="10" w:type="dxa"/>
        </w:tblCellMar>
        <w:tblLook w:val="0000"/>
      </w:tblPr>
      <w:tblGrid>
        <w:gridCol w:w="1796"/>
        <w:gridCol w:w="930"/>
        <w:gridCol w:w="905"/>
        <w:gridCol w:w="930"/>
        <w:gridCol w:w="833"/>
        <w:gridCol w:w="978"/>
        <w:gridCol w:w="904"/>
        <w:gridCol w:w="930"/>
        <w:gridCol w:w="848"/>
        <w:gridCol w:w="1567"/>
        <w:gridCol w:w="1736"/>
        <w:gridCol w:w="1739"/>
      </w:tblGrid>
      <w:tr w:rsidR="005324C4" w:rsidRPr="005324C4" w:rsidTr="000530A4">
        <w:trPr>
          <w:trHeight w:val="1"/>
        </w:trPr>
        <w:tc>
          <w:tcPr>
            <w:tcW w:w="1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p>
        </w:tc>
        <w:tc>
          <w:tcPr>
            <w:tcW w:w="181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2010 – 2011 уч. год</w:t>
            </w:r>
          </w:p>
        </w:tc>
        <w:tc>
          <w:tcPr>
            <w:tcW w:w="174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2011 – 2012 уч. год</w:t>
            </w:r>
          </w:p>
        </w:tc>
        <w:tc>
          <w:tcPr>
            <w:tcW w:w="1886"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2012 – 2013 уч. год</w:t>
            </w:r>
          </w:p>
        </w:tc>
        <w:tc>
          <w:tcPr>
            <w:tcW w:w="175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2013 – 2014 уч. год</w:t>
            </w:r>
          </w:p>
        </w:tc>
        <w:tc>
          <w:tcPr>
            <w:tcW w:w="1586" w:type="dxa"/>
            <w:tcBorders>
              <w:top w:val="nil"/>
              <w:left w:val="single" w:sz="4" w:space="0" w:color="000000"/>
              <w:bottom w:val="single" w:sz="4" w:space="0" w:color="000000"/>
              <w:right w:val="single" w:sz="4" w:space="0" w:color="000000"/>
            </w:tcBorders>
            <w:shd w:val="clear" w:color="000000" w:fill="FFFFFF"/>
          </w:tcPr>
          <w:p w:rsidR="005324C4" w:rsidRPr="005324C4" w:rsidRDefault="005324C4" w:rsidP="000530A4">
            <w:pPr>
              <w:spacing w:after="0" w:line="360" w:lineRule="auto"/>
              <w:jc w:val="center"/>
              <w:rPr>
                <w:rFonts w:ascii="Times New Roman" w:hAnsi="Times New Roman" w:cs="Times New Roman"/>
                <w:color w:val="000000" w:themeColor="text1"/>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Pr>
          <w:p w:rsidR="005324C4" w:rsidRPr="005324C4" w:rsidRDefault="005324C4" w:rsidP="000530A4">
            <w:pPr>
              <w:spacing w:after="0" w:line="360" w:lineRule="auto"/>
              <w:jc w:val="center"/>
              <w:rPr>
                <w:rFonts w:ascii="Times New Roman" w:hAnsi="Times New Roman" w:cs="Times New Roman"/>
                <w:color w:val="000000" w:themeColor="text1"/>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rPr>
            </w:pPr>
          </w:p>
        </w:tc>
      </w:tr>
      <w:tr w:rsidR="005324C4" w:rsidRPr="005324C4" w:rsidTr="000530A4">
        <w:trPr>
          <w:gridAfter w:val="3"/>
          <w:wAfter w:w="5100" w:type="dxa"/>
          <w:trHeight w:val="1"/>
        </w:trPr>
        <w:tc>
          <w:tcPr>
            <w:tcW w:w="1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1-4 кл.</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5-11 кл.</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1-4 кл.</w:t>
            </w:r>
          </w:p>
        </w:tc>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5-11 кл.</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1-4 кл.</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5-11 кл.</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1-4 кл.</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24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5-11 кл.</w:t>
            </w:r>
          </w:p>
        </w:tc>
      </w:tr>
      <w:tr w:rsidR="005324C4" w:rsidRPr="005324C4" w:rsidTr="000530A4">
        <w:trPr>
          <w:gridAfter w:val="3"/>
          <w:wAfter w:w="5100" w:type="dxa"/>
          <w:trHeight w:val="1"/>
        </w:trPr>
        <w:tc>
          <w:tcPr>
            <w:tcW w:w="1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24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Всего учащихся</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57</w:t>
            </w:r>
          </w:p>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(ат40)</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130</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57</w:t>
            </w:r>
          </w:p>
          <w:p w:rsidR="005324C4" w:rsidRPr="005324C4" w:rsidRDefault="005324C4" w:rsidP="000530A4">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(ат39)</w:t>
            </w:r>
          </w:p>
        </w:tc>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118</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56</w:t>
            </w:r>
          </w:p>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(ат45)</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102</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56</w:t>
            </w:r>
          </w:p>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(ат41)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92</w:t>
            </w:r>
          </w:p>
        </w:tc>
      </w:tr>
      <w:tr w:rsidR="005324C4" w:rsidRPr="005324C4" w:rsidTr="000530A4">
        <w:trPr>
          <w:gridAfter w:val="3"/>
          <w:wAfter w:w="5100" w:type="dxa"/>
          <w:trHeight w:val="1"/>
        </w:trPr>
        <w:tc>
          <w:tcPr>
            <w:tcW w:w="1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Отличников</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3</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12</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3</w:t>
            </w:r>
          </w:p>
        </w:tc>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16</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9</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9</w:t>
            </w:r>
          </w:p>
        </w:tc>
      </w:tr>
      <w:tr w:rsidR="005324C4" w:rsidRPr="005324C4" w:rsidTr="000530A4">
        <w:trPr>
          <w:gridAfter w:val="3"/>
          <w:wAfter w:w="5100" w:type="dxa"/>
          <w:trHeight w:val="1"/>
        </w:trPr>
        <w:tc>
          <w:tcPr>
            <w:tcW w:w="1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Хорошистов</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16</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54</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16</w:t>
            </w:r>
          </w:p>
        </w:tc>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36</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22</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42</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35</w:t>
            </w:r>
          </w:p>
        </w:tc>
      </w:tr>
      <w:tr w:rsidR="005324C4" w:rsidRPr="005324C4" w:rsidTr="000530A4">
        <w:trPr>
          <w:gridAfter w:val="3"/>
          <w:wAfter w:w="5100" w:type="dxa"/>
          <w:trHeight w:val="1"/>
        </w:trPr>
        <w:tc>
          <w:tcPr>
            <w:tcW w:w="1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 качества</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47,5</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50,7</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48,7</w:t>
            </w:r>
          </w:p>
        </w:tc>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rPr>
            </w:pPr>
            <w:r w:rsidRPr="005324C4">
              <w:rPr>
                <w:rFonts w:ascii="Times New Roman" w:hAnsi="Times New Roman" w:cs="Times New Roman"/>
                <w:color w:val="000000" w:themeColor="text1"/>
                <w:sz w:val="28"/>
                <w:szCs w:val="28"/>
              </w:rPr>
              <w:t>44</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55,5</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60,9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4C4" w:rsidRPr="005324C4" w:rsidRDefault="005324C4" w:rsidP="000530A4">
            <w:pPr>
              <w:spacing w:after="0" w:line="36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47,8</w:t>
            </w:r>
          </w:p>
        </w:tc>
      </w:tr>
    </w:tbl>
    <w:p w:rsidR="005324C4" w:rsidRPr="005324C4" w:rsidRDefault="005324C4" w:rsidP="005324C4">
      <w:pPr>
        <w:rPr>
          <w:color w:val="000000" w:themeColor="text1"/>
          <w:sz w:val="28"/>
          <w:szCs w:val="28"/>
        </w:rPr>
      </w:pPr>
      <w:r w:rsidRPr="005324C4">
        <w:rPr>
          <w:color w:val="000000" w:themeColor="text1"/>
          <w:sz w:val="28"/>
          <w:szCs w:val="28"/>
        </w:rPr>
        <w:t xml:space="preserve">           </w:t>
      </w:r>
    </w:p>
    <w:p w:rsidR="005324C4" w:rsidRPr="005324C4" w:rsidRDefault="005324C4" w:rsidP="005324C4">
      <w:pPr>
        <w:spacing w:after="0"/>
        <w:ind w:firstLine="54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 2013-2014 учебном году  увеличилось количество  обучающихся учащихся на «4 и 5» в начальной школе по сравнению с предыдущими учебными годами; наблюдается  уменьшение количества обучающихся на «4» и «5» в основной  и средней школе, что говорит  в целом о недостаточной  работе педагогического коллектива  по преодолению неуспеваемости и повышению  мотивации к обучению учащихся. Учителям основной и средней школы необходимо обратить внимание на систему работы с учащимися, имеющими хорошие способности к обучению, но в силу различных причин не проявляющими интереса к выполнению учебных заданий, неусидчивыми.</w:t>
      </w:r>
    </w:p>
    <w:p w:rsidR="005324C4" w:rsidRPr="005324C4" w:rsidRDefault="005324C4" w:rsidP="005324C4">
      <w:pPr>
        <w:shd w:val="clear" w:color="auto" w:fill="FFFFFF"/>
        <w:spacing w:before="302"/>
        <w:ind w:left="115" w:right="302"/>
        <w:jc w:val="both"/>
        <w:rPr>
          <w:rFonts w:ascii="Times New Roman" w:hAnsi="Times New Roman" w:cs="Times New Roman"/>
          <w:color w:val="000000" w:themeColor="text1"/>
          <w:sz w:val="28"/>
          <w:szCs w:val="28"/>
          <w:u w:val="single"/>
        </w:rPr>
      </w:pPr>
      <w:r w:rsidRPr="005324C4">
        <w:rPr>
          <w:rFonts w:ascii="Times New Roman" w:hAnsi="Times New Roman" w:cs="Times New Roman"/>
          <w:color w:val="000000" w:themeColor="text1"/>
          <w:sz w:val="28"/>
          <w:szCs w:val="28"/>
          <w:u w:val="single"/>
        </w:rPr>
        <w:lastRenderedPageBreak/>
        <w:t>Выводы и предложения:</w:t>
      </w:r>
    </w:p>
    <w:p w:rsidR="005324C4" w:rsidRPr="005324C4" w:rsidRDefault="005324C4" w:rsidP="005324C4">
      <w:pPr>
        <w:shd w:val="clear" w:color="auto" w:fill="FFFFFF"/>
        <w:spacing w:before="302"/>
        <w:ind w:right="302"/>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1.Учителям начальной школы и учителям предметникам осуществлять взаимопосещение уроков с начала учебного года;</w:t>
      </w:r>
    </w:p>
    <w:p w:rsidR="005324C4" w:rsidRPr="005324C4" w:rsidRDefault="005324C4" w:rsidP="005324C4">
      <w:pPr>
        <w:shd w:val="clear" w:color="auto" w:fill="FFFFFF"/>
        <w:spacing w:before="302"/>
        <w:ind w:right="302"/>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2.Учителям начальной школы проводить проверку контрольно-диагностических работ учащихся 4-х классов с привлечением учителей-предметников среднего звена;</w:t>
      </w:r>
    </w:p>
    <w:p w:rsidR="005324C4" w:rsidRPr="005324C4" w:rsidRDefault="005324C4" w:rsidP="005324C4">
      <w:pPr>
        <w:shd w:val="clear" w:color="auto" w:fill="FFFFFF"/>
        <w:spacing w:before="302"/>
        <w:ind w:right="302"/>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3.Провести  предварительное распределение учебной нагрузки в 5-ом классе 2014-2015 учебного года в январе 2015 г;</w:t>
      </w:r>
    </w:p>
    <w:p w:rsidR="005324C4" w:rsidRPr="005324C4" w:rsidRDefault="005324C4" w:rsidP="005324C4">
      <w:pPr>
        <w:shd w:val="clear" w:color="auto" w:fill="FFFFFF"/>
        <w:spacing w:before="302"/>
        <w:ind w:right="302"/>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4.Учителям средней школы необходимо сконцентрировать внимание на повышении эффективности преподавания, особенно русского языка и математики, так как от степени овладения этими предметами зависит успеваемость и по многим другим предметам;</w:t>
      </w:r>
    </w:p>
    <w:p w:rsidR="005324C4" w:rsidRPr="005324C4" w:rsidRDefault="005324C4" w:rsidP="005324C4">
      <w:pPr>
        <w:pStyle w:val="a3"/>
        <w:jc w:val="both"/>
        <w:rPr>
          <w:color w:val="000000" w:themeColor="text1"/>
          <w:sz w:val="28"/>
          <w:szCs w:val="28"/>
        </w:rPr>
      </w:pPr>
      <w:r w:rsidRPr="005324C4">
        <w:rPr>
          <w:color w:val="000000" w:themeColor="text1"/>
          <w:sz w:val="28"/>
          <w:szCs w:val="28"/>
        </w:rPr>
        <w:t>5. Включить в план внутришкольного контроля классно-обобщающий контроль в классах с низким процентом качества знаний учащихся, и учителей дающих низкий % качества по предметам;</w:t>
      </w:r>
    </w:p>
    <w:p w:rsidR="005324C4" w:rsidRPr="005324C4" w:rsidRDefault="005324C4" w:rsidP="005324C4">
      <w:pPr>
        <w:shd w:val="clear" w:color="auto" w:fill="FFFFFF"/>
        <w:spacing w:before="302"/>
        <w:ind w:right="302"/>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6.Необходимо начинать формирование социально значимых мотивов учения уже в начальной  школе.</w:t>
      </w:r>
    </w:p>
    <w:p w:rsidR="005324C4" w:rsidRPr="005324C4" w:rsidRDefault="005324C4" w:rsidP="005324C4">
      <w:pPr>
        <w:spacing w:before="100" w:after="100"/>
        <w:ind w:firstLine="426"/>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Целью образования в школе является выявление и развитие способностей каждого ученика, формирование духовно богатой, свободной, физически здоровой, творчески мыслящей личности, обладающей прочными базовыми знаниями за курс средней школы. Начальная школа обязана научить осознанному чтению, письму, счету, правильной и полноценной речи; привить учащимся ответственное отношение к труду, хороший художественный вкус; средствами каждого учебного предмета воспитывать лучшие нравственные качества, способствовать разностороннему и гармоничному развитию младших школьников, раскрытию их творческих способностей.</w:t>
      </w:r>
    </w:p>
    <w:p w:rsidR="005324C4" w:rsidRPr="005324C4" w:rsidRDefault="005324C4" w:rsidP="005324C4">
      <w:pPr>
        <w:spacing w:before="100" w:after="10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Методическое объединение учителей начальных классов в этом учебном году продолжило работу над темой: «Создание условий для развития социально-значимой личности, способной к самореализации и гуманизации общественной жизни». Были поставлены следующие задачи: </w:t>
      </w:r>
    </w:p>
    <w:p w:rsidR="005324C4" w:rsidRPr="005324C4" w:rsidRDefault="005324C4" w:rsidP="005324C4">
      <w:pPr>
        <w:pStyle w:val="aa"/>
        <w:numPr>
          <w:ilvl w:val="0"/>
          <w:numId w:val="15"/>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работа по ФГОС второго поколения в 1-3-х классах;</w:t>
      </w:r>
    </w:p>
    <w:p w:rsidR="005324C4" w:rsidRPr="005324C4" w:rsidRDefault="005324C4" w:rsidP="005324C4">
      <w:pPr>
        <w:pStyle w:val="aa"/>
        <w:numPr>
          <w:ilvl w:val="0"/>
          <w:numId w:val="15"/>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lastRenderedPageBreak/>
        <w:t>освоение и внедрение новых современных технологий,  в том числе информационно-коммуникационных,</w:t>
      </w:r>
    </w:p>
    <w:p w:rsidR="005324C4" w:rsidRPr="005324C4" w:rsidRDefault="005324C4" w:rsidP="005324C4">
      <w:pPr>
        <w:pStyle w:val="aa"/>
        <w:numPr>
          <w:ilvl w:val="0"/>
          <w:numId w:val="15"/>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повышение и стабилизация уровня качества знаний учащихся.</w:t>
      </w:r>
    </w:p>
    <w:p w:rsidR="005324C4" w:rsidRPr="005324C4" w:rsidRDefault="005324C4" w:rsidP="005324C4">
      <w:pPr>
        <w:pStyle w:val="aa"/>
        <w:numPr>
          <w:ilvl w:val="0"/>
          <w:numId w:val="15"/>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формирование здоровьесберегающей среды, обеспечивающей оптимальное сочетание доступности, качества и эффективности образования.</w:t>
      </w:r>
    </w:p>
    <w:p w:rsidR="005324C4" w:rsidRPr="005324C4" w:rsidRDefault="005324C4" w:rsidP="005324C4">
      <w:pPr>
        <w:tabs>
          <w:tab w:val="left" w:pos="567"/>
        </w:tabs>
        <w:spacing w:before="100" w:after="10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Для выполнения поставленных перед собой задач был составлен годовой план работы школы, план внутришкольного контроля на учебный год.</w:t>
      </w:r>
    </w:p>
    <w:p w:rsidR="005324C4" w:rsidRPr="005324C4" w:rsidRDefault="005324C4" w:rsidP="005324C4">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В начальной школе в 2013/2014 учебном году функционировало 4 начальных класса,  в которых обучалось 56 человек. Из них 3 класса по ФГОС второго поколения, в которых обучалось 44 учащихся.</w:t>
      </w:r>
    </w:p>
    <w:p w:rsidR="005324C4" w:rsidRPr="005324C4" w:rsidRDefault="005324C4" w:rsidP="005324C4">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Из 41 учащихся, подлежащих аттестации,  учебный  год на «отлично» закончили 4 учащихся   (9 %)   и 21 учащийся  на «4» и «5» (51 %).  Итого качество знаний учащихся  2- 4 классов составило 60,9 %, это на 5,4 % больше, чем в 2012-2013 учебном году. </w:t>
      </w:r>
    </w:p>
    <w:p w:rsidR="005324C4" w:rsidRPr="005324C4" w:rsidRDefault="005324C4" w:rsidP="005324C4">
      <w:pPr>
        <w:spacing w:after="0"/>
        <w:ind w:firstLine="540"/>
        <w:jc w:val="both"/>
        <w:rPr>
          <w:rFonts w:ascii="Times New Roman" w:hAnsi="Times New Roman" w:cs="Times New Roman"/>
          <w:color w:val="000000" w:themeColor="text1"/>
          <w:sz w:val="28"/>
          <w:szCs w:val="28"/>
        </w:rPr>
      </w:pPr>
    </w:p>
    <w:p w:rsidR="005324C4" w:rsidRPr="005324C4" w:rsidRDefault="005324C4" w:rsidP="005324C4">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В 2013- 2014 учебном  году 1-3-и классы школы продолжали работу по внедрению Федерального государственного образовательного стандарта второго поколения. Педагогический коллектив активно включился в изучение, а затем в апробацию условий введения Федеральных государственных образовательных стандартов второго поколения. Работа была начата с изучения педагогического, методического, кадрового и материально-технического потенциала образовательного учреждения. Условия введения ФГОС второго поколения были рассмотрены на заседаниях школьного методического объединения учителей начальных классов, методическом и педагогических советах. Проведен анализ ресурсов учебной и методической литературы, программного обеспечения используемого для организации системно- деятельностного подхода к организации образовательного процесса, в том числе – внеурочной деятельности учащихся. Федеральные государственные образовательные стандарты общего образования второго поколения задают новые ориентиры развития системы образования. </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Новый стандарт предъявляет новые требования к результатам начального образования. Их можно достигнуть, 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где ученик выступает то в роли </w:t>
      </w:r>
      <w:r w:rsidRPr="005324C4">
        <w:rPr>
          <w:rFonts w:ascii="Times New Roman" w:hAnsi="Times New Roman" w:cs="Times New Roman"/>
          <w:color w:val="000000" w:themeColor="text1"/>
          <w:sz w:val="28"/>
          <w:szCs w:val="28"/>
        </w:rPr>
        <w:lastRenderedPageBreak/>
        <w:t xml:space="preserve">обучаемого, то в роли обучающего, то в роли организатора учебной ситуации.  </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Система заданий разного уровня трудностей, сочетание индивидуальной деятельности ребенка с его работой в малых группах и участием в кружковой  работе позволяют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Всеми детьми 1-х классов ведутся «Портфолио». Его составляющими компонентами являются:</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-копилка  творческих работ ученика,</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-листы индивидуальных достижений.</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-копилка достижений,</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-грамоты,  благодарственные письма, дипломы,</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-фотографии и др.</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Особенно хочется отметить работу с «Портфолио» в 2 (кл. руководитель Нечаева Е.Н.), 3 (кл. руководитель Бикеева Н.Ю.)классах. </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Учебный процесс в начальной школе должен проводиться с учётом здоровьесберегающих технологий, но на занятиях и в первой, и во второй половине дня слабо организована работа по профилактике переутомления учащихся. Организовано  горячее питание: дети своевременно питаются. Каждая минута, проведенная в школе, дает ребенку положительный опыт общения, позволяет проявить себя как активную, творческую личность, расширяет его представления об окружающем мире. В классах сложились доброжелательные взаимоотношения, что тоже является одним из условий формирования здоровьесберегающей образовательной среды. </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Для повышения умственной работоспособности детей, предупреждения преждевременного наступления утомления и снятия мышечного статического напряжения, должны проводится  физминутки после каждой фазы умственного утомления, наступающей через каждые 10-15 минут у значительной части учащихся класса, но не всегда это соблюдается учителями.</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Кроме того, определяется и психологический климат на уроке, проводится эмоциональная разгрузка, ведется строгий контроль за соблюдением учащимися правильной осанки и чередованием работы в течение урока. </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Внеурочная  деятельность была представлена следующими направлениями:</w:t>
      </w:r>
    </w:p>
    <w:p w:rsidR="005324C4" w:rsidRPr="005324C4" w:rsidRDefault="005324C4" w:rsidP="005324C4">
      <w:pPr>
        <w:pStyle w:val="af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 1-3-х классах:</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1"/>
        <w:gridCol w:w="2726"/>
        <w:gridCol w:w="1095"/>
        <w:gridCol w:w="1059"/>
        <w:gridCol w:w="1319"/>
      </w:tblGrid>
      <w:tr w:rsidR="005324C4" w:rsidRPr="00E5159C" w:rsidTr="000530A4">
        <w:tc>
          <w:tcPr>
            <w:tcW w:w="5847" w:type="dxa"/>
            <w:gridSpan w:val="2"/>
          </w:tcPr>
          <w:p w:rsidR="005324C4" w:rsidRPr="00E5159C" w:rsidRDefault="005324C4" w:rsidP="000530A4">
            <w:pPr>
              <w:rPr>
                <w:rFonts w:ascii="Times New Roman" w:hAnsi="Times New Roman" w:cs="Times New Roman"/>
                <w:color w:val="000000" w:themeColor="text1"/>
                <w:sz w:val="28"/>
                <w:szCs w:val="28"/>
              </w:rPr>
            </w:pPr>
          </w:p>
        </w:tc>
        <w:tc>
          <w:tcPr>
            <w:tcW w:w="3473" w:type="dxa"/>
            <w:gridSpan w:val="3"/>
          </w:tcPr>
          <w:p w:rsidR="005324C4" w:rsidRPr="00E5159C" w:rsidRDefault="005324C4" w:rsidP="000530A4">
            <w:pPr>
              <w:jc w:val="center"/>
              <w:rPr>
                <w:rFonts w:ascii="Times New Roman" w:hAnsi="Times New Roman" w:cs="Times New Roman"/>
                <w:bCs/>
                <w:color w:val="000000" w:themeColor="text1"/>
                <w:sz w:val="28"/>
                <w:szCs w:val="28"/>
              </w:rPr>
            </w:pPr>
            <w:r w:rsidRPr="00E5159C">
              <w:rPr>
                <w:rFonts w:ascii="Times New Roman" w:hAnsi="Times New Roman" w:cs="Times New Roman"/>
                <w:bCs/>
                <w:color w:val="000000" w:themeColor="text1"/>
                <w:sz w:val="28"/>
                <w:szCs w:val="28"/>
              </w:rPr>
              <w:t>Количество часов в неделю</w:t>
            </w:r>
          </w:p>
        </w:tc>
      </w:tr>
      <w:tr w:rsidR="005324C4" w:rsidRPr="00E5159C" w:rsidTr="000530A4">
        <w:tc>
          <w:tcPr>
            <w:tcW w:w="3121" w:type="dxa"/>
          </w:tcPr>
          <w:p w:rsidR="005324C4" w:rsidRPr="00E5159C" w:rsidRDefault="005324C4" w:rsidP="000530A4">
            <w:pPr>
              <w:rPr>
                <w:rFonts w:ascii="Times New Roman" w:hAnsi="Times New Roman" w:cs="Times New Roman"/>
                <w:bCs/>
                <w:color w:val="000000" w:themeColor="text1"/>
                <w:sz w:val="28"/>
                <w:szCs w:val="28"/>
              </w:rPr>
            </w:pPr>
            <w:r w:rsidRPr="00E5159C">
              <w:rPr>
                <w:rFonts w:ascii="Times New Roman" w:hAnsi="Times New Roman" w:cs="Times New Roman"/>
                <w:bCs/>
                <w:color w:val="000000" w:themeColor="text1"/>
                <w:sz w:val="28"/>
                <w:szCs w:val="28"/>
              </w:rPr>
              <w:t>Направления развития личности</w:t>
            </w:r>
          </w:p>
        </w:tc>
        <w:tc>
          <w:tcPr>
            <w:tcW w:w="2726"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Занятия</w:t>
            </w:r>
          </w:p>
        </w:tc>
        <w:tc>
          <w:tcPr>
            <w:tcW w:w="1095" w:type="dxa"/>
          </w:tcPr>
          <w:p w:rsidR="005324C4" w:rsidRPr="00E5159C" w:rsidRDefault="005324C4" w:rsidP="000530A4">
            <w:pPr>
              <w:jc w:val="center"/>
              <w:rPr>
                <w:rFonts w:ascii="Times New Roman" w:hAnsi="Times New Roman" w:cs="Times New Roman"/>
                <w:bCs/>
                <w:color w:val="000000" w:themeColor="text1"/>
                <w:sz w:val="28"/>
                <w:szCs w:val="28"/>
              </w:rPr>
            </w:pPr>
            <w:r w:rsidRPr="00E5159C">
              <w:rPr>
                <w:rFonts w:ascii="Times New Roman" w:hAnsi="Times New Roman" w:cs="Times New Roman"/>
                <w:bCs/>
                <w:color w:val="000000" w:themeColor="text1"/>
                <w:sz w:val="28"/>
                <w:szCs w:val="28"/>
              </w:rPr>
              <w:t>1</w:t>
            </w:r>
          </w:p>
        </w:tc>
        <w:tc>
          <w:tcPr>
            <w:tcW w:w="1059" w:type="dxa"/>
          </w:tcPr>
          <w:p w:rsidR="005324C4" w:rsidRPr="00E5159C" w:rsidRDefault="005324C4" w:rsidP="000530A4">
            <w:pPr>
              <w:jc w:val="center"/>
              <w:rPr>
                <w:rFonts w:ascii="Times New Roman" w:hAnsi="Times New Roman" w:cs="Times New Roman"/>
                <w:bCs/>
                <w:color w:val="000000" w:themeColor="text1"/>
                <w:sz w:val="28"/>
                <w:szCs w:val="28"/>
              </w:rPr>
            </w:pPr>
            <w:r w:rsidRPr="00E5159C">
              <w:rPr>
                <w:rFonts w:ascii="Times New Roman" w:hAnsi="Times New Roman" w:cs="Times New Roman"/>
                <w:bCs/>
                <w:color w:val="000000" w:themeColor="text1"/>
                <w:sz w:val="28"/>
                <w:szCs w:val="28"/>
              </w:rPr>
              <w:t>2</w:t>
            </w:r>
          </w:p>
        </w:tc>
        <w:tc>
          <w:tcPr>
            <w:tcW w:w="1319" w:type="dxa"/>
          </w:tcPr>
          <w:p w:rsidR="005324C4" w:rsidRPr="00E5159C" w:rsidRDefault="005324C4" w:rsidP="000530A4">
            <w:pPr>
              <w:jc w:val="center"/>
              <w:rPr>
                <w:rFonts w:ascii="Times New Roman" w:hAnsi="Times New Roman" w:cs="Times New Roman"/>
                <w:bCs/>
                <w:color w:val="000000" w:themeColor="text1"/>
                <w:sz w:val="28"/>
                <w:szCs w:val="28"/>
              </w:rPr>
            </w:pPr>
            <w:r w:rsidRPr="00E5159C">
              <w:rPr>
                <w:rFonts w:ascii="Times New Roman" w:hAnsi="Times New Roman" w:cs="Times New Roman"/>
                <w:bCs/>
                <w:color w:val="000000" w:themeColor="text1"/>
                <w:sz w:val="28"/>
                <w:szCs w:val="28"/>
              </w:rPr>
              <w:t>3</w:t>
            </w:r>
          </w:p>
        </w:tc>
      </w:tr>
      <w:tr w:rsidR="005324C4" w:rsidRPr="00E5159C" w:rsidTr="000530A4">
        <w:trPr>
          <w:trHeight w:val="604"/>
        </w:trPr>
        <w:tc>
          <w:tcPr>
            <w:tcW w:w="3121" w:type="dxa"/>
          </w:tcPr>
          <w:p w:rsidR="005324C4" w:rsidRPr="00E5159C" w:rsidRDefault="005324C4" w:rsidP="000530A4">
            <w:pPr>
              <w:rPr>
                <w:rFonts w:ascii="Times New Roman" w:hAnsi="Times New Roman" w:cs="Times New Roman"/>
                <w:bCs/>
                <w:color w:val="000000" w:themeColor="text1"/>
                <w:sz w:val="28"/>
                <w:szCs w:val="28"/>
              </w:rPr>
            </w:pPr>
            <w:r w:rsidRPr="00E5159C">
              <w:rPr>
                <w:rFonts w:ascii="Times New Roman" w:hAnsi="Times New Roman" w:cs="Times New Roman"/>
                <w:bCs/>
                <w:color w:val="000000" w:themeColor="text1"/>
                <w:sz w:val="28"/>
                <w:szCs w:val="28"/>
              </w:rPr>
              <w:lastRenderedPageBreak/>
              <w:t>Спортивно-оздоровительное</w:t>
            </w:r>
          </w:p>
        </w:tc>
        <w:tc>
          <w:tcPr>
            <w:tcW w:w="2726"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Спортивный</w:t>
            </w:r>
          </w:p>
        </w:tc>
        <w:tc>
          <w:tcPr>
            <w:tcW w:w="1095"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c>
          <w:tcPr>
            <w:tcW w:w="105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c>
          <w:tcPr>
            <w:tcW w:w="131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r>
      <w:tr w:rsidR="005324C4" w:rsidRPr="00E5159C" w:rsidTr="000530A4">
        <w:tc>
          <w:tcPr>
            <w:tcW w:w="3121" w:type="dxa"/>
            <w:vMerge w:val="restart"/>
          </w:tcPr>
          <w:p w:rsidR="005324C4" w:rsidRPr="00E5159C" w:rsidRDefault="005324C4" w:rsidP="000530A4">
            <w:pPr>
              <w:rPr>
                <w:rFonts w:ascii="Times New Roman" w:hAnsi="Times New Roman" w:cs="Times New Roman"/>
                <w:bCs/>
                <w:color w:val="000000" w:themeColor="text1"/>
                <w:sz w:val="28"/>
                <w:szCs w:val="28"/>
              </w:rPr>
            </w:pPr>
            <w:r w:rsidRPr="00E5159C">
              <w:rPr>
                <w:rFonts w:ascii="Times New Roman" w:hAnsi="Times New Roman" w:cs="Times New Roman"/>
                <w:bCs/>
                <w:color w:val="000000" w:themeColor="text1"/>
                <w:sz w:val="28"/>
                <w:szCs w:val="28"/>
              </w:rPr>
              <w:t>Общеинтеллектуальное</w:t>
            </w:r>
          </w:p>
        </w:tc>
        <w:tc>
          <w:tcPr>
            <w:tcW w:w="2726"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Кружок «Говорим по-английски»</w:t>
            </w:r>
          </w:p>
        </w:tc>
        <w:tc>
          <w:tcPr>
            <w:tcW w:w="1095"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 xml:space="preserve">30мин </w:t>
            </w:r>
          </w:p>
        </w:tc>
        <w:tc>
          <w:tcPr>
            <w:tcW w:w="105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c>
          <w:tcPr>
            <w:tcW w:w="131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r>
      <w:tr w:rsidR="005324C4" w:rsidRPr="00E5159C" w:rsidTr="000530A4">
        <w:tc>
          <w:tcPr>
            <w:tcW w:w="3121" w:type="dxa"/>
            <w:vMerge/>
          </w:tcPr>
          <w:p w:rsidR="005324C4" w:rsidRPr="00E5159C" w:rsidRDefault="005324C4" w:rsidP="000530A4">
            <w:pPr>
              <w:rPr>
                <w:rFonts w:ascii="Times New Roman" w:hAnsi="Times New Roman" w:cs="Times New Roman"/>
                <w:bCs/>
                <w:color w:val="000000" w:themeColor="text1"/>
                <w:sz w:val="28"/>
                <w:szCs w:val="28"/>
              </w:rPr>
            </w:pPr>
          </w:p>
        </w:tc>
        <w:tc>
          <w:tcPr>
            <w:tcW w:w="2726"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Кружок «Выразительное чтение»</w:t>
            </w:r>
          </w:p>
        </w:tc>
        <w:tc>
          <w:tcPr>
            <w:tcW w:w="1095" w:type="dxa"/>
          </w:tcPr>
          <w:p w:rsidR="005324C4" w:rsidRPr="00E5159C" w:rsidRDefault="005324C4" w:rsidP="000530A4">
            <w:pPr>
              <w:rPr>
                <w:rFonts w:ascii="Times New Roman" w:hAnsi="Times New Roman" w:cs="Times New Roman"/>
                <w:color w:val="000000" w:themeColor="text1"/>
                <w:sz w:val="28"/>
                <w:szCs w:val="28"/>
              </w:rPr>
            </w:pPr>
          </w:p>
        </w:tc>
        <w:tc>
          <w:tcPr>
            <w:tcW w:w="105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c>
          <w:tcPr>
            <w:tcW w:w="131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p w:rsidR="005324C4" w:rsidRPr="00E5159C" w:rsidRDefault="005324C4" w:rsidP="000530A4">
            <w:pPr>
              <w:rPr>
                <w:rFonts w:ascii="Times New Roman" w:hAnsi="Times New Roman" w:cs="Times New Roman"/>
                <w:color w:val="000000" w:themeColor="text1"/>
                <w:sz w:val="28"/>
                <w:szCs w:val="28"/>
              </w:rPr>
            </w:pPr>
          </w:p>
        </w:tc>
      </w:tr>
      <w:tr w:rsidR="005324C4" w:rsidRPr="00E5159C" w:rsidTr="000530A4">
        <w:tc>
          <w:tcPr>
            <w:tcW w:w="3121" w:type="dxa"/>
            <w:vMerge/>
          </w:tcPr>
          <w:p w:rsidR="005324C4" w:rsidRPr="00E5159C" w:rsidRDefault="005324C4" w:rsidP="000530A4">
            <w:pPr>
              <w:rPr>
                <w:rFonts w:ascii="Times New Roman" w:hAnsi="Times New Roman" w:cs="Times New Roman"/>
                <w:bCs/>
                <w:color w:val="000000" w:themeColor="text1"/>
                <w:sz w:val="28"/>
                <w:szCs w:val="28"/>
              </w:rPr>
            </w:pPr>
          </w:p>
        </w:tc>
        <w:tc>
          <w:tcPr>
            <w:tcW w:w="2726"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Кружок «Информатика»</w:t>
            </w:r>
          </w:p>
        </w:tc>
        <w:tc>
          <w:tcPr>
            <w:tcW w:w="1095"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c>
          <w:tcPr>
            <w:tcW w:w="105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c>
          <w:tcPr>
            <w:tcW w:w="131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r>
      <w:tr w:rsidR="005324C4" w:rsidRPr="00E5159C" w:rsidTr="000530A4">
        <w:tc>
          <w:tcPr>
            <w:tcW w:w="3121" w:type="dxa"/>
          </w:tcPr>
          <w:p w:rsidR="005324C4" w:rsidRPr="00E5159C" w:rsidRDefault="005324C4" w:rsidP="000530A4">
            <w:pPr>
              <w:rPr>
                <w:rFonts w:ascii="Times New Roman" w:hAnsi="Times New Roman" w:cs="Times New Roman"/>
                <w:bCs/>
                <w:color w:val="000000" w:themeColor="text1"/>
                <w:sz w:val="28"/>
                <w:szCs w:val="28"/>
              </w:rPr>
            </w:pPr>
            <w:r w:rsidRPr="00E5159C">
              <w:rPr>
                <w:rFonts w:ascii="Times New Roman" w:hAnsi="Times New Roman" w:cs="Times New Roman"/>
                <w:bCs/>
                <w:color w:val="000000" w:themeColor="text1"/>
                <w:sz w:val="28"/>
                <w:szCs w:val="28"/>
              </w:rPr>
              <w:t>Общекультурное</w:t>
            </w:r>
          </w:p>
        </w:tc>
        <w:tc>
          <w:tcPr>
            <w:tcW w:w="2726"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Кружок «Умелые ручки»</w:t>
            </w:r>
          </w:p>
        </w:tc>
        <w:tc>
          <w:tcPr>
            <w:tcW w:w="1095"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30мин</w:t>
            </w:r>
          </w:p>
        </w:tc>
        <w:tc>
          <w:tcPr>
            <w:tcW w:w="1059" w:type="dxa"/>
          </w:tcPr>
          <w:p w:rsidR="005324C4" w:rsidRPr="00E5159C" w:rsidRDefault="005324C4" w:rsidP="000530A4">
            <w:pPr>
              <w:rPr>
                <w:rFonts w:ascii="Times New Roman" w:hAnsi="Times New Roman" w:cs="Times New Roman"/>
                <w:color w:val="000000" w:themeColor="text1"/>
                <w:sz w:val="28"/>
                <w:szCs w:val="28"/>
              </w:rPr>
            </w:pPr>
          </w:p>
        </w:tc>
        <w:tc>
          <w:tcPr>
            <w:tcW w:w="1319" w:type="dxa"/>
          </w:tcPr>
          <w:p w:rsidR="005324C4" w:rsidRPr="00E5159C" w:rsidRDefault="005324C4" w:rsidP="000530A4">
            <w:pPr>
              <w:rPr>
                <w:rFonts w:ascii="Times New Roman" w:hAnsi="Times New Roman" w:cs="Times New Roman"/>
                <w:color w:val="000000" w:themeColor="text1"/>
                <w:sz w:val="28"/>
                <w:szCs w:val="28"/>
              </w:rPr>
            </w:pPr>
          </w:p>
        </w:tc>
      </w:tr>
      <w:tr w:rsidR="005324C4" w:rsidRPr="00E5159C" w:rsidTr="000530A4">
        <w:tc>
          <w:tcPr>
            <w:tcW w:w="3121" w:type="dxa"/>
          </w:tcPr>
          <w:p w:rsidR="005324C4" w:rsidRPr="00E5159C" w:rsidRDefault="005324C4" w:rsidP="000530A4">
            <w:pPr>
              <w:rPr>
                <w:rFonts w:ascii="Times New Roman" w:hAnsi="Times New Roman" w:cs="Times New Roman"/>
                <w:color w:val="000000" w:themeColor="text1"/>
                <w:sz w:val="28"/>
                <w:szCs w:val="28"/>
              </w:rPr>
            </w:pPr>
          </w:p>
        </w:tc>
        <w:tc>
          <w:tcPr>
            <w:tcW w:w="2726"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Экскурсии</w:t>
            </w:r>
          </w:p>
        </w:tc>
        <w:tc>
          <w:tcPr>
            <w:tcW w:w="1095"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4ч</w:t>
            </w:r>
          </w:p>
        </w:tc>
        <w:tc>
          <w:tcPr>
            <w:tcW w:w="105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4ч</w:t>
            </w:r>
          </w:p>
        </w:tc>
        <w:tc>
          <w:tcPr>
            <w:tcW w:w="131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4ч</w:t>
            </w:r>
          </w:p>
        </w:tc>
      </w:tr>
      <w:tr w:rsidR="005324C4" w:rsidRPr="00E5159C" w:rsidTr="000530A4">
        <w:tc>
          <w:tcPr>
            <w:tcW w:w="3121" w:type="dxa"/>
          </w:tcPr>
          <w:p w:rsidR="005324C4" w:rsidRPr="00E5159C" w:rsidRDefault="005324C4" w:rsidP="000530A4">
            <w:pPr>
              <w:rPr>
                <w:rFonts w:ascii="Times New Roman" w:hAnsi="Times New Roman" w:cs="Times New Roman"/>
                <w:color w:val="000000" w:themeColor="text1"/>
                <w:sz w:val="28"/>
                <w:szCs w:val="28"/>
              </w:rPr>
            </w:pPr>
          </w:p>
        </w:tc>
        <w:tc>
          <w:tcPr>
            <w:tcW w:w="2726"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Проектная деятельность</w:t>
            </w:r>
          </w:p>
        </w:tc>
        <w:tc>
          <w:tcPr>
            <w:tcW w:w="1095"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По плану</w:t>
            </w:r>
          </w:p>
        </w:tc>
        <w:tc>
          <w:tcPr>
            <w:tcW w:w="105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По плану</w:t>
            </w:r>
          </w:p>
        </w:tc>
        <w:tc>
          <w:tcPr>
            <w:tcW w:w="1319"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По плану</w:t>
            </w:r>
          </w:p>
        </w:tc>
      </w:tr>
    </w:tbl>
    <w:p w:rsidR="005324C4" w:rsidRPr="00E5159C" w:rsidRDefault="005324C4" w:rsidP="005324C4">
      <w:pPr>
        <w:spacing w:after="0"/>
        <w:jc w:val="both"/>
        <w:rPr>
          <w:rFonts w:ascii="Times New Roman" w:hAnsi="Times New Roman" w:cs="Times New Roman"/>
          <w:color w:val="000000" w:themeColor="text1"/>
          <w:sz w:val="28"/>
          <w:szCs w:val="28"/>
        </w:rPr>
      </w:pPr>
    </w:p>
    <w:p w:rsidR="005324C4" w:rsidRPr="005324C4" w:rsidRDefault="005324C4" w:rsidP="005324C4">
      <w:pPr>
        <w:spacing w:after="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Внеурочная деятельность  оказывает существенное воспитательное воздействие на учащихся:  </w:t>
      </w:r>
    </w:p>
    <w:p w:rsidR="005324C4" w:rsidRPr="005324C4" w:rsidRDefault="005324C4" w:rsidP="005324C4">
      <w:pPr>
        <w:spacing w:after="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способствует возникновению у ребенка потребности в саморазвитии; </w:t>
      </w:r>
    </w:p>
    <w:p w:rsidR="005324C4" w:rsidRPr="005324C4" w:rsidRDefault="005324C4" w:rsidP="005324C4">
      <w:pPr>
        <w:spacing w:after="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формирует у ребенка готовность и привычку к творческой деятельности;</w:t>
      </w:r>
    </w:p>
    <w:p w:rsidR="005324C4" w:rsidRPr="005324C4" w:rsidRDefault="005324C4" w:rsidP="005324C4">
      <w:pPr>
        <w:spacing w:after="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 повышает собственную самооценку ученика, его статус в глазах сверстников, педагогов, родителей.</w:t>
      </w:r>
    </w:p>
    <w:p w:rsidR="005324C4" w:rsidRPr="005324C4" w:rsidRDefault="005324C4" w:rsidP="005324C4">
      <w:pPr>
        <w:spacing w:after="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 1-3 классах, реализующих ФГОС НОО обучалось 44 учащихся. По итогам года в мае были  проведены   комплексные диагностические работы, в которые были включены задания по русскому языку, математике, литературному чтению и окружающему миру.</w:t>
      </w:r>
    </w:p>
    <w:p w:rsidR="005324C4" w:rsidRPr="005324C4" w:rsidRDefault="005324C4" w:rsidP="005324C4">
      <w:pPr>
        <w:spacing w:after="0"/>
        <w:ind w:firstLine="709"/>
        <w:jc w:val="both"/>
        <w:rPr>
          <w:rFonts w:ascii="Times New Roman" w:hAnsi="Times New Roman" w:cs="Times New Roman"/>
          <w:color w:val="000000" w:themeColor="text1"/>
          <w:sz w:val="28"/>
          <w:szCs w:val="28"/>
        </w:rPr>
      </w:pPr>
    </w:p>
    <w:p w:rsidR="005324C4" w:rsidRPr="005324C4" w:rsidRDefault="005324C4" w:rsidP="005324C4">
      <w:pPr>
        <w:rPr>
          <w:rFonts w:ascii="Times New Roman" w:hAnsi="Times New Roman" w:cs="Times New Roman"/>
          <w:b/>
          <w:color w:val="000000" w:themeColor="text1"/>
          <w:sz w:val="28"/>
          <w:szCs w:val="28"/>
        </w:rPr>
      </w:pPr>
      <w:r w:rsidRPr="005324C4">
        <w:rPr>
          <w:rFonts w:ascii="Times New Roman" w:hAnsi="Times New Roman" w:cs="Times New Roman"/>
          <w:color w:val="000000" w:themeColor="text1"/>
          <w:sz w:val="28"/>
          <w:szCs w:val="28"/>
        </w:rPr>
        <w:t>Результаты работы в 1-ом классе (учитель Иванченко Л.В.)следующие:</w:t>
      </w:r>
    </w:p>
    <w:tbl>
      <w:tblPr>
        <w:tblStyle w:val="ab"/>
        <w:tblW w:w="10065" w:type="dxa"/>
        <w:tblInd w:w="-630" w:type="dxa"/>
        <w:tblLayout w:type="fixed"/>
        <w:tblLook w:val="04A0"/>
      </w:tblPr>
      <w:tblGrid>
        <w:gridCol w:w="1843"/>
        <w:gridCol w:w="1985"/>
        <w:gridCol w:w="1842"/>
        <w:gridCol w:w="1843"/>
        <w:gridCol w:w="2552"/>
      </w:tblGrid>
      <w:tr w:rsidR="005324C4" w:rsidRPr="005324C4" w:rsidTr="000530A4">
        <w:trPr>
          <w:trHeight w:val="409"/>
        </w:trPr>
        <w:tc>
          <w:tcPr>
            <w:tcW w:w="1843"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по списку</w:t>
            </w:r>
          </w:p>
        </w:tc>
        <w:tc>
          <w:tcPr>
            <w:tcW w:w="1985"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выполнявших работу</w:t>
            </w:r>
          </w:p>
        </w:tc>
        <w:tc>
          <w:tcPr>
            <w:tcW w:w="1842"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Не достигли базового уровня( чел.)</w:t>
            </w:r>
          </w:p>
        </w:tc>
        <w:tc>
          <w:tcPr>
            <w:tcW w:w="1843"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Достигли базового уровня (чел.)</w:t>
            </w:r>
          </w:p>
        </w:tc>
        <w:tc>
          <w:tcPr>
            <w:tcW w:w="2552"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Достигли базового и повышенного уровня (чел.)</w:t>
            </w:r>
          </w:p>
        </w:tc>
      </w:tr>
      <w:tr w:rsidR="005324C4" w:rsidRPr="005324C4" w:rsidTr="000530A4">
        <w:tc>
          <w:tcPr>
            <w:tcW w:w="1843"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15</w:t>
            </w:r>
          </w:p>
        </w:tc>
        <w:tc>
          <w:tcPr>
            <w:tcW w:w="1985"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14</w:t>
            </w:r>
          </w:p>
        </w:tc>
        <w:tc>
          <w:tcPr>
            <w:tcW w:w="1842"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нет</w:t>
            </w:r>
          </w:p>
        </w:tc>
        <w:tc>
          <w:tcPr>
            <w:tcW w:w="1843"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w:t>
            </w:r>
          </w:p>
        </w:tc>
        <w:tc>
          <w:tcPr>
            <w:tcW w:w="2552" w:type="dxa"/>
          </w:tcPr>
          <w:p w:rsidR="005324C4" w:rsidRPr="005324C4" w:rsidRDefault="005324C4" w:rsidP="000530A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12</w:t>
            </w:r>
          </w:p>
        </w:tc>
      </w:tr>
    </w:tbl>
    <w:p w:rsidR="005324C4" w:rsidRPr="005324C4" w:rsidRDefault="005324C4" w:rsidP="005324C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lastRenderedPageBreak/>
        <w:t>Наибольшее количество ошибок учащиеся допустили  в  построении предложений, определении значения слова, определении объектов живой и неживой природы.</w:t>
      </w:r>
    </w:p>
    <w:p w:rsidR="005324C4" w:rsidRPr="005324C4" w:rsidRDefault="005324C4" w:rsidP="005324C4">
      <w:pPr>
        <w:spacing w:after="0"/>
        <w:ind w:firstLine="709"/>
        <w:jc w:val="both"/>
        <w:rPr>
          <w:rFonts w:ascii="Times New Roman" w:hAnsi="Times New Roman" w:cs="Times New Roman"/>
          <w:color w:val="000000" w:themeColor="text1"/>
          <w:sz w:val="28"/>
          <w:szCs w:val="28"/>
        </w:rPr>
      </w:pPr>
    </w:p>
    <w:p w:rsidR="005324C4" w:rsidRPr="005324C4" w:rsidRDefault="005324C4" w:rsidP="005324C4">
      <w:pPr>
        <w:spacing w:after="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Результаты работы во 2-ом классе (учитель Нечаева Е.Н.)следующие:</w:t>
      </w:r>
    </w:p>
    <w:tbl>
      <w:tblPr>
        <w:tblStyle w:val="ab"/>
        <w:tblpPr w:leftFromText="180" w:rightFromText="180" w:vertAnchor="text" w:horzAnchor="margin" w:tblpY="596"/>
        <w:tblW w:w="9606" w:type="dxa"/>
        <w:tblLayout w:type="fixed"/>
        <w:tblLook w:val="04A0"/>
      </w:tblPr>
      <w:tblGrid>
        <w:gridCol w:w="2127"/>
        <w:gridCol w:w="1984"/>
        <w:gridCol w:w="1701"/>
        <w:gridCol w:w="1701"/>
        <w:gridCol w:w="2093"/>
      </w:tblGrid>
      <w:tr w:rsidR="00E5159C" w:rsidRPr="005324C4" w:rsidTr="00E5159C">
        <w:tc>
          <w:tcPr>
            <w:tcW w:w="2127" w:type="dxa"/>
          </w:tcPr>
          <w:p w:rsidR="00E5159C" w:rsidRPr="00E5159C" w:rsidRDefault="00E5159C" w:rsidP="00E5159C">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Количество учащихся по списку</w:t>
            </w:r>
          </w:p>
        </w:tc>
        <w:tc>
          <w:tcPr>
            <w:tcW w:w="1984" w:type="dxa"/>
          </w:tcPr>
          <w:p w:rsidR="00E5159C" w:rsidRPr="00E5159C" w:rsidRDefault="00E5159C" w:rsidP="00E5159C">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Количество учащихся, выполнявших работу</w:t>
            </w:r>
          </w:p>
        </w:tc>
        <w:tc>
          <w:tcPr>
            <w:tcW w:w="1701" w:type="dxa"/>
          </w:tcPr>
          <w:p w:rsidR="00E5159C" w:rsidRPr="00E5159C" w:rsidRDefault="00E5159C" w:rsidP="00E5159C">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Не достигли базового уровня (чел.)</w:t>
            </w:r>
          </w:p>
        </w:tc>
        <w:tc>
          <w:tcPr>
            <w:tcW w:w="1701" w:type="dxa"/>
          </w:tcPr>
          <w:p w:rsidR="00E5159C" w:rsidRPr="00E5159C" w:rsidRDefault="00E5159C" w:rsidP="00E5159C">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Достигли базового уровня</w:t>
            </w:r>
          </w:p>
          <w:p w:rsidR="00E5159C" w:rsidRPr="00E5159C" w:rsidRDefault="00E5159C" w:rsidP="00E5159C">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 чел.)</w:t>
            </w:r>
          </w:p>
        </w:tc>
        <w:tc>
          <w:tcPr>
            <w:tcW w:w="2093" w:type="dxa"/>
          </w:tcPr>
          <w:p w:rsidR="00E5159C" w:rsidRPr="00E5159C" w:rsidRDefault="00E5159C" w:rsidP="00E5159C">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Достигли базового и повышенного уровня (чел.)</w:t>
            </w:r>
          </w:p>
        </w:tc>
      </w:tr>
      <w:tr w:rsidR="00E5159C" w:rsidRPr="005324C4" w:rsidTr="00E5159C">
        <w:tc>
          <w:tcPr>
            <w:tcW w:w="2127" w:type="dxa"/>
          </w:tcPr>
          <w:p w:rsidR="00E5159C" w:rsidRPr="00E5159C" w:rsidRDefault="00E5159C" w:rsidP="00E5159C">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12</w:t>
            </w:r>
          </w:p>
        </w:tc>
        <w:tc>
          <w:tcPr>
            <w:tcW w:w="1984" w:type="dxa"/>
          </w:tcPr>
          <w:p w:rsidR="00E5159C" w:rsidRPr="00E5159C" w:rsidRDefault="00E5159C" w:rsidP="00E5159C">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11</w:t>
            </w:r>
          </w:p>
        </w:tc>
        <w:tc>
          <w:tcPr>
            <w:tcW w:w="1701" w:type="dxa"/>
          </w:tcPr>
          <w:p w:rsidR="00E5159C" w:rsidRPr="00E5159C" w:rsidRDefault="00E5159C" w:rsidP="00E5159C">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1 (ЗПР)</w:t>
            </w:r>
          </w:p>
        </w:tc>
        <w:tc>
          <w:tcPr>
            <w:tcW w:w="1701" w:type="dxa"/>
          </w:tcPr>
          <w:p w:rsidR="00E5159C" w:rsidRPr="00E5159C" w:rsidRDefault="00E5159C" w:rsidP="00E5159C">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w:t>
            </w:r>
          </w:p>
        </w:tc>
        <w:tc>
          <w:tcPr>
            <w:tcW w:w="2093" w:type="dxa"/>
          </w:tcPr>
          <w:p w:rsidR="00E5159C" w:rsidRPr="00E5159C" w:rsidRDefault="00E5159C" w:rsidP="00E5159C">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10</w:t>
            </w:r>
          </w:p>
        </w:tc>
      </w:tr>
    </w:tbl>
    <w:p w:rsidR="005324C4" w:rsidRPr="005324C4" w:rsidRDefault="005324C4" w:rsidP="005324C4">
      <w:pPr>
        <w:spacing w:after="0"/>
        <w:ind w:firstLine="709"/>
        <w:jc w:val="both"/>
        <w:rPr>
          <w:rFonts w:ascii="Times New Roman" w:hAnsi="Times New Roman" w:cs="Times New Roman"/>
          <w:color w:val="000000" w:themeColor="text1"/>
          <w:sz w:val="28"/>
          <w:szCs w:val="28"/>
        </w:rPr>
      </w:pPr>
    </w:p>
    <w:p w:rsidR="005324C4" w:rsidRPr="005324C4" w:rsidRDefault="005324C4" w:rsidP="005324C4">
      <w:pPr>
        <w:jc w:val="center"/>
        <w:rPr>
          <w:rFonts w:ascii="Times New Roman" w:hAnsi="Times New Roman" w:cs="Times New Roman"/>
          <w:b/>
          <w:color w:val="000000" w:themeColor="text1"/>
          <w:sz w:val="24"/>
          <w:szCs w:val="24"/>
        </w:rPr>
      </w:pPr>
    </w:p>
    <w:p w:rsidR="005324C4" w:rsidRPr="005324C4" w:rsidRDefault="005324C4" w:rsidP="005324C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Вызвали затруднения у второклассников следующие задания по русскому языку: умение определять части речи; умение выделять буквы мягких согласных в простых случаях; по математике: умение соотносить вопрос задачи и выражение для её решения, понимать смысл арифметических действий (сложения, вычитания и деления). </w:t>
      </w:r>
    </w:p>
    <w:p w:rsidR="005324C4" w:rsidRPr="005324C4" w:rsidRDefault="005324C4" w:rsidP="005324C4">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С работой не справился один  второклассник- Косарев В., т.к. имеет справку ЗПР. С родителями учащегося, не справившегося с работой, была проведена индивидуальная беседа, даны рекомендации по ликвидации пробелов в знаниях.</w:t>
      </w:r>
    </w:p>
    <w:p w:rsidR="005324C4" w:rsidRPr="005324C4" w:rsidRDefault="005324C4" w:rsidP="005324C4">
      <w:pPr>
        <w:spacing w:after="0"/>
        <w:jc w:val="both"/>
        <w:rPr>
          <w:rFonts w:ascii="Times New Roman" w:hAnsi="Times New Roman" w:cs="Times New Roman"/>
          <w:color w:val="000000" w:themeColor="text1"/>
          <w:sz w:val="28"/>
          <w:szCs w:val="28"/>
        </w:rPr>
      </w:pPr>
    </w:p>
    <w:p w:rsidR="005324C4" w:rsidRPr="005324C4" w:rsidRDefault="005324C4" w:rsidP="005324C4">
      <w:pPr>
        <w:spacing w:after="0"/>
        <w:jc w:val="both"/>
        <w:rPr>
          <w:rFonts w:ascii="Times New Roman" w:hAnsi="Times New Roman" w:cs="Times New Roman"/>
          <w:color w:val="000000" w:themeColor="text1"/>
          <w:sz w:val="28"/>
          <w:szCs w:val="28"/>
        </w:rPr>
      </w:pPr>
    </w:p>
    <w:p w:rsidR="005324C4" w:rsidRPr="005324C4" w:rsidRDefault="005324C4" w:rsidP="005324C4">
      <w:pPr>
        <w:spacing w:after="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Результаты работы во 3-ем классе (учитель Бикеева Н.Ю.)следующие:</w:t>
      </w:r>
    </w:p>
    <w:p w:rsidR="005324C4" w:rsidRPr="005324C4" w:rsidRDefault="005324C4" w:rsidP="005324C4">
      <w:pPr>
        <w:spacing w:after="0"/>
        <w:ind w:firstLine="709"/>
        <w:jc w:val="both"/>
        <w:rPr>
          <w:rFonts w:ascii="Times New Roman" w:hAnsi="Times New Roman" w:cs="Times New Roman"/>
          <w:color w:val="000000" w:themeColor="text1"/>
          <w:sz w:val="28"/>
          <w:szCs w:val="28"/>
        </w:rPr>
      </w:pPr>
    </w:p>
    <w:tbl>
      <w:tblPr>
        <w:tblStyle w:val="ab"/>
        <w:tblpPr w:leftFromText="180" w:rightFromText="180" w:vertAnchor="text" w:horzAnchor="margin" w:tblpX="-601" w:tblpY="371"/>
        <w:tblW w:w="10031" w:type="dxa"/>
        <w:tblLayout w:type="fixed"/>
        <w:tblLook w:val="04A0"/>
      </w:tblPr>
      <w:tblGrid>
        <w:gridCol w:w="2127"/>
        <w:gridCol w:w="1984"/>
        <w:gridCol w:w="1701"/>
        <w:gridCol w:w="1701"/>
        <w:gridCol w:w="2518"/>
      </w:tblGrid>
      <w:tr w:rsidR="005324C4" w:rsidRPr="005324C4" w:rsidTr="000530A4">
        <w:tc>
          <w:tcPr>
            <w:tcW w:w="2127"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Количество учащихся по списку</w:t>
            </w:r>
          </w:p>
        </w:tc>
        <w:tc>
          <w:tcPr>
            <w:tcW w:w="1984"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Количество учащихся, выполнявших работу</w:t>
            </w:r>
          </w:p>
        </w:tc>
        <w:tc>
          <w:tcPr>
            <w:tcW w:w="1701"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Не достигли базового уровня (чел.)</w:t>
            </w:r>
          </w:p>
        </w:tc>
        <w:tc>
          <w:tcPr>
            <w:tcW w:w="1701"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Достигли базового уровня</w:t>
            </w:r>
          </w:p>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 чел.)</w:t>
            </w:r>
          </w:p>
        </w:tc>
        <w:tc>
          <w:tcPr>
            <w:tcW w:w="2518"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Достигли базового и повышенного уровня (чел.)</w:t>
            </w:r>
          </w:p>
        </w:tc>
      </w:tr>
      <w:tr w:rsidR="005324C4" w:rsidRPr="005324C4" w:rsidTr="000530A4">
        <w:tc>
          <w:tcPr>
            <w:tcW w:w="2127"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17</w:t>
            </w:r>
          </w:p>
        </w:tc>
        <w:tc>
          <w:tcPr>
            <w:tcW w:w="1984"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15</w:t>
            </w:r>
          </w:p>
        </w:tc>
        <w:tc>
          <w:tcPr>
            <w:tcW w:w="1701"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3</w:t>
            </w:r>
          </w:p>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 xml:space="preserve"> из них 1 (ЗПР)</w:t>
            </w:r>
          </w:p>
        </w:tc>
        <w:tc>
          <w:tcPr>
            <w:tcW w:w="1701"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10</w:t>
            </w:r>
          </w:p>
        </w:tc>
        <w:tc>
          <w:tcPr>
            <w:tcW w:w="2518" w:type="dxa"/>
          </w:tcPr>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2</w:t>
            </w:r>
          </w:p>
        </w:tc>
      </w:tr>
    </w:tbl>
    <w:p w:rsidR="005324C4" w:rsidRPr="005324C4" w:rsidRDefault="005324C4" w:rsidP="005324C4">
      <w:pPr>
        <w:spacing w:after="0"/>
        <w:jc w:val="both"/>
        <w:rPr>
          <w:rFonts w:ascii="Times New Roman" w:hAnsi="Times New Roman" w:cs="Times New Roman"/>
          <w:color w:val="000000" w:themeColor="text1"/>
          <w:sz w:val="28"/>
          <w:szCs w:val="28"/>
        </w:rPr>
      </w:pPr>
    </w:p>
    <w:p w:rsidR="005324C4" w:rsidRPr="005324C4" w:rsidRDefault="005324C4" w:rsidP="005324C4">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Вызвали затруднения у учащихся следующие задания по русскому языку: умение находить грамматическую основу предложения; умение определять части речи; по математике: умение решать задачу; по окружающему миру: в определении названий материков и океанов. </w:t>
      </w:r>
    </w:p>
    <w:p w:rsidR="005324C4" w:rsidRPr="005324C4" w:rsidRDefault="005324C4" w:rsidP="005324C4">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lastRenderedPageBreak/>
        <w:t xml:space="preserve">  С работой не справились: Косарев А., т.к. имеет справку ЗПР,  Афонченко С., Шляпин С.. С родителями учащихся, не справившихся с работой, была проведена индивидуальная беседа, даны рекомендации по ликвидации пробелов в знаниях.</w:t>
      </w:r>
    </w:p>
    <w:p w:rsidR="005324C4" w:rsidRPr="005324C4" w:rsidRDefault="005324C4" w:rsidP="005324C4">
      <w:pPr>
        <w:spacing w:after="0"/>
        <w:jc w:val="both"/>
        <w:rPr>
          <w:rFonts w:ascii="Times New Roman" w:hAnsi="Times New Roman" w:cs="Times New Roman"/>
          <w:color w:val="000000" w:themeColor="text1"/>
          <w:sz w:val="28"/>
          <w:szCs w:val="28"/>
        </w:rPr>
      </w:pPr>
    </w:p>
    <w:p w:rsidR="005324C4" w:rsidRPr="005324C4" w:rsidRDefault="005324C4" w:rsidP="005324C4">
      <w:pPr>
        <w:spacing w:after="0"/>
        <w:jc w:val="both"/>
        <w:rPr>
          <w:rFonts w:ascii="Times New Roman" w:hAnsi="Times New Roman" w:cs="Times New Roman"/>
          <w:color w:val="000000" w:themeColor="text1"/>
          <w:sz w:val="28"/>
          <w:szCs w:val="28"/>
        </w:rPr>
      </w:pPr>
    </w:p>
    <w:p w:rsidR="005324C4" w:rsidRPr="005324C4" w:rsidRDefault="005324C4" w:rsidP="005324C4">
      <w:pPr>
        <w:spacing w:after="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Комплексная работа в 4-ом классе (учитель Матюшкина С.В.).</w:t>
      </w:r>
    </w:p>
    <w:p w:rsidR="005324C4" w:rsidRPr="005324C4" w:rsidRDefault="005324C4" w:rsidP="005324C4">
      <w:pPr>
        <w:spacing w:after="0"/>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Результаты работы следующие:</w:t>
      </w:r>
    </w:p>
    <w:tbl>
      <w:tblPr>
        <w:tblStyle w:val="ab"/>
        <w:tblpPr w:leftFromText="180" w:rightFromText="180" w:vertAnchor="text" w:horzAnchor="margin" w:tblpX="-601" w:tblpY="371"/>
        <w:tblW w:w="10031" w:type="dxa"/>
        <w:tblLayout w:type="fixed"/>
        <w:tblLook w:val="04A0"/>
      </w:tblPr>
      <w:tblGrid>
        <w:gridCol w:w="1668"/>
        <w:gridCol w:w="1842"/>
        <w:gridCol w:w="1701"/>
        <w:gridCol w:w="1701"/>
        <w:gridCol w:w="1560"/>
        <w:gridCol w:w="1559"/>
      </w:tblGrid>
      <w:tr w:rsidR="005324C4" w:rsidRPr="005324C4" w:rsidTr="000530A4">
        <w:trPr>
          <w:trHeight w:val="2679"/>
        </w:trPr>
        <w:tc>
          <w:tcPr>
            <w:tcW w:w="1668"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Количество учащихся по списку</w:t>
            </w:r>
          </w:p>
        </w:tc>
        <w:tc>
          <w:tcPr>
            <w:tcW w:w="1842"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Количество учащихся, выполнявших работу</w:t>
            </w:r>
          </w:p>
        </w:tc>
        <w:tc>
          <w:tcPr>
            <w:tcW w:w="1701"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Достигли критического  уровня (чел.)</w:t>
            </w:r>
          </w:p>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От 0 до 23б.</w:t>
            </w:r>
          </w:p>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color w:val="000000" w:themeColor="text1"/>
                <w:sz w:val="28"/>
                <w:szCs w:val="28"/>
              </w:rPr>
              <w:t xml:space="preserve">Оценка </w:t>
            </w:r>
            <w:r w:rsidRPr="00E5159C">
              <w:rPr>
                <w:rFonts w:ascii="Times New Roman" w:hAnsi="Times New Roman" w:cs="Times New Roman"/>
                <w:b/>
                <w:color w:val="000000" w:themeColor="text1"/>
                <w:sz w:val="28"/>
                <w:szCs w:val="28"/>
              </w:rPr>
              <w:t>«2»</w:t>
            </w:r>
          </w:p>
        </w:tc>
        <w:tc>
          <w:tcPr>
            <w:tcW w:w="1701"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Достигли допустимого уровня( чел.)</w:t>
            </w:r>
          </w:p>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От 24 до 34б.</w:t>
            </w:r>
          </w:p>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 xml:space="preserve">Оценка </w:t>
            </w:r>
            <w:r w:rsidRPr="00E5159C">
              <w:rPr>
                <w:rFonts w:ascii="Times New Roman" w:hAnsi="Times New Roman" w:cs="Times New Roman"/>
                <w:b/>
                <w:color w:val="000000" w:themeColor="text1"/>
                <w:sz w:val="28"/>
                <w:szCs w:val="28"/>
              </w:rPr>
              <w:t>«3»</w:t>
            </w:r>
          </w:p>
        </w:tc>
        <w:tc>
          <w:tcPr>
            <w:tcW w:w="1560"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Достигли повышенного уровня (чел.)</w:t>
            </w:r>
          </w:p>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 xml:space="preserve">От 35 до41б </w:t>
            </w:r>
          </w:p>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 xml:space="preserve">Оценка </w:t>
            </w:r>
            <w:r w:rsidRPr="00E5159C">
              <w:rPr>
                <w:rFonts w:ascii="Times New Roman" w:hAnsi="Times New Roman" w:cs="Times New Roman"/>
                <w:b/>
                <w:color w:val="000000" w:themeColor="text1"/>
                <w:sz w:val="28"/>
                <w:szCs w:val="28"/>
              </w:rPr>
              <w:t>«4»</w:t>
            </w:r>
          </w:p>
          <w:p w:rsidR="005324C4" w:rsidRPr="00E5159C" w:rsidRDefault="005324C4" w:rsidP="000530A4">
            <w:pPr>
              <w:rPr>
                <w:rFonts w:ascii="Times New Roman" w:hAnsi="Times New Roman" w:cs="Times New Roman"/>
                <w:b/>
                <w:color w:val="000000" w:themeColor="text1"/>
                <w:sz w:val="28"/>
                <w:szCs w:val="28"/>
              </w:rPr>
            </w:pPr>
          </w:p>
        </w:tc>
        <w:tc>
          <w:tcPr>
            <w:tcW w:w="1559" w:type="dxa"/>
          </w:tcPr>
          <w:p w:rsidR="005324C4" w:rsidRPr="00E5159C" w:rsidRDefault="005324C4" w:rsidP="000530A4">
            <w:pPr>
              <w:rPr>
                <w:rFonts w:ascii="Times New Roman" w:hAnsi="Times New Roman" w:cs="Times New Roman"/>
                <w:b/>
                <w:color w:val="000000" w:themeColor="text1"/>
                <w:sz w:val="28"/>
                <w:szCs w:val="28"/>
              </w:rPr>
            </w:pPr>
            <w:r w:rsidRPr="00E5159C">
              <w:rPr>
                <w:rFonts w:ascii="Times New Roman" w:hAnsi="Times New Roman" w:cs="Times New Roman"/>
                <w:b/>
                <w:color w:val="000000" w:themeColor="text1"/>
                <w:sz w:val="28"/>
                <w:szCs w:val="28"/>
              </w:rPr>
              <w:t>Достигли высокого уровня (чел.)</w:t>
            </w:r>
          </w:p>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 xml:space="preserve">От 42до48б. </w:t>
            </w:r>
          </w:p>
          <w:p w:rsidR="005324C4" w:rsidRPr="00E5159C" w:rsidRDefault="005324C4" w:rsidP="000530A4">
            <w:pPr>
              <w:rPr>
                <w:rFonts w:ascii="Times New Roman" w:hAnsi="Times New Roman" w:cs="Times New Roman"/>
                <w:color w:val="000000" w:themeColor="text1"/>
                <w:sz w:val="28"/>
                <w:szCs w:val="28"/>
              </w:rPr>
            </w:pPr>
            <w:r w:rsidRPr="00E5159C">
              <w:rPr>
                <w:rFonts w:ascii="Times New Roman" w:hAnsi="Times New Roman" w:cs="Times New Roman"/>
                <w:color w:val="000000" w:themeColor="text1"/>
                <w:sz w:val="28"/>
                <w:szCs w:val="28"/>
              </w:rPr>
              <w:t xml:space="preserve">Оценка </w:t>
            </w:r>
            <w:r w:rsidRPr="00E5159C">
              <w:rPr>
                <w:rFonts w:ascii="Times New Roman" w:hAnsi="Times New Roman" w:cs="Times New Roman"/>
                <w:b/>
                <w:color w:val="000000" w:themeColor="text1"/>
                <w:sz w:val="28"/>
                <w:szCs w:val="28"/>
              </w:rPr>
              <w:t>«5»</w:t>
            </w:r>
          </w:p>
          <w:p w:rsidR="005324C4" w:rsidRPr="00E5159C" w:rsidRDefault="005324C4" w:rsidP="000530A4">
            <w:pPr>
              <w:rPr>
                <w:rFonts w:ascii="Times New Roman" w:hAnsi="Times New Roman" w:cs="Times New Roman"/>
                <w:b/>
                <w:color w:val="000000" w:themeColor="text1"/>
                <w:sz w:val="28"/>
                <w:szCs w:val="28"/>
              </w:rPr>
            </w:pPr>
          </w:p>
        </w:tc>
      </w:tr>
      <w:tr w:rsidR="005324C4" w:rsidRPr="005324C4" w:rsidTr="000530A4">
        <w:tc>
          <w:tcPr>
            <w:tcW w:w="1668" w:type="dxa"/>
          </w:tcPr>
          <w:p w:rsidR="005324C4" w:rsidRPr="005324C4" w:rsidRDefault="005324C4" w:rsidP="000530A4">
            <w:pPr>
              <w:rPr>
                <w:rFonts w:ascii="Times New Roman" w:hAnsi="Times New Roman" w:cs="Times New Roman"/>
                <w:color w:val="000000" w:themeColor="text1"/>
                <w:sz w:val="24"/>
                <w:szCs w:val="24"/>
              </w:rPr>
            </w:pPr>
            <w:r w:rsidRPr="005324C4">
              <w:rPr>
                <w:rFonts w:ascii="Times New Roman" w:hAnsi="Times New Roman" w:cs="Times New Roman"/>
                <w:color w:val="000000" w:themeColor="text1"/>
                <w:sz w:val="24"/>
                <w:szCs w:val="24"/>
              </w:rPr>
              <w:t>12</w:t>
            </w:r>
          </w:p>
        </w:tc>
        <w:tc>
          <w:tcPr>
            <w:tcW w:w="1842" w:type="dxa"/>
          </w:tcPr>
          <w:p w:rsidR="005324C4" w:rsidRPr="005324C4" w:rsidRDefault="005324C4" w:rsidP="000530A4">
            <w:pPr>
              <w:rPr>
                <w:rFonts w:ascii="Times New Roman" w:hAnsi="Times New Roman" w:cs="Times New Roman"/>
                <w:color w:val="000000" w:themeColor="text1"/>
                <w:sz w:val="24"/>
                <w:szCs w:val="24"/>
              </w:rPr>
            </w:pPr>
            <w:r w:rsidRPr="005324C4">
              <w:rPr>
                <w:rFonts w:ascii="Times New Roman" w:hAnsi="Times New Roman" w:cs="Times New Roman"/>
                <w:color w:val="000000" w:themeColor="text1"/>
                <w:sz w:val="24"/>
                <w:szCs w:val="24"/>
              </w:rPr>
              <w:t>12</w:t>
            </w:r>
          </w:p>
        </w:tc>
        <w:tc>
          <w:tcPr>
            <w:tcW w:w="1701" w:type="dxa"/>
          </w:tcPr>
          <w:p w:rsidR="005324C4" w:rsidRPr="005324C4" w:rsidRDefault="005324C4" w:rsidP="000530A4">
            <w:pPr>
              <w:rPr>
                <w:rFonts w:ascii="Times New Roman" w:hAnsi="Times New Roman" w:cs="Times New Roman"/>
                <w:color w:val="000000" w:themeColor="text1"/>
                <w:sz w:val="24"/>
                <w:szCs w:val="24"/>
              </w:rPr>
            </w:pPr>
            <w:r w:rsidRPr="005324C4">
              <w:rPr>
                <w:rFonts w:ascii="Times New Roman" w:hAnsi="Times New Roman" w:cs="Times New Roman"/>
                <w:color w:val="000000" w:themeColor="text1"/>
                <w:sz w:val="24"/>
                <w:szCs w:val="24"/>
              </w:rPr>
              <w:t>нет</w:t>
            </w:r>
          </w:p>
        </w:tc>
        <w:tc>
          <w:tcPr>
            <w:tcW w:w="1701" w:type="dxa"/>
          </w:tcPr>
          <w:p w:rsidR="005324C4" w:rsidRPr="005324C4" w:rsidRDefault="005324C4" w:rsidP="000530A4">
            <w:pPr>
              <w:rPr>
                <w:rFonts w:ascii="Times New Roman" w:hAnsi="Times New Roman" w:cs="Times New Roman"/>
                <w:color w:val="000000" w:themeColor="text1"/>
                <w:sz w:val="24"/>
                <w:szCs w:val="24"/>
              </w:rPr>
            </w:pPr>
            <w:r w:rsidRPr="005324C4">
              <w:rPr>
                <w:rFonts w:ascii="Times New Roman" w:hAnsi="Times New Roman" w:cs="Times New Roman"/>
                <w:color w:val="000000" w:themeColor="text1"/>
                <w:sz w:val="24"/>
                <w:szCs w:val="24"/>
              </w:rPr>
              <w:t>3</w:t>
            </w:r>
          </w:p>
        </w:tc>
        <w:tc>
          <w:tcPr>
            <w:tcW w:w="1560" w:type="dxa"/>
          </w:tcPr>
          <w:p w:rsidR="005324C4" w:rsidRPr="005324C4" w:rsidRDefault="005324C4" w:rsidP="000530A4">
            <w:pPr>
              <w:rPr>
                <w:rFonts w:ascii="Times New Roman" w:hAnsi="Times New Roman" w:cs="Times New Roman"/>
                <w:color w:val="000000" w:themeColor="text1"/>
                <w:sz w:val="24"/>
                <w:szCs w:val="24"/>
              </w:rPr>
            </w:pPr>
            <w:r w:rsidRPr="005324C4">
              <w:rPr>
                <w:rFonts w:ascii="Times New Roman" w:hAnsi="Times New Roman" w:cs="Times New Roman"/>
                <w:color w:val="000000" w:themeColor="text1"/>
                <w:sz w:val="24"/>
                <w:szCs w:val="24"/>
              </w:rPr>
              <w:t>1</w:t>
            </w:r>
          </w:p>
        </w:tc>
        <w:tc>
          <w:tcPr>
            <w:tcW w:w="1559" w:type="dxa"/>
          </w:tcPr>
          <w:p w:rsidR="005324C4" w:rsidRPr="005324C4" w:rsidRDefault="005324C4" w:rsidP="000530A4">
            <w:pPr>
              <w:rPr>
                <w:rFonts w:ascii="Times New Roman" w:hAnsi="Times New Roman" w:cs="Times New Roman"/>
                <w:color w:val="000000" w:themeColor="text1"/>
                <w:sz w:val="24"/>
                <w:szCs w:val="24"/>
              </w:rPr>
            </w:pPr>
            <w:r w:rsidRPr="005324C4">
              <w:rPr>
                <w:rFonts w:ascii="Times New Roman" w:hAnsi="Times New Roman" w:cs="Times New Roman"/>
                <w:color w:val="000000" w:themeColor="text1"/>
                <w:sz w:val="24"/>
                <w:szCs w:val="24"/>
              </w:rPr>
              <w:t>8</w:t>
            </w:r>
          </w:p>
        </w:tc>
      </w:tr>
    </w:tbl>
    <w:p w:rsidR="005324C4" w:rsidRPr="005324C4" w:rsidRDefault="005324C4" w:rsidP="005324C4">
      <w:pPr>
        <w:spacing w:after="0"/>
        <w:rPr>
          <w:rFonts w:ascii="Times New Roman" w:hAnsi="Times New Roman" w:cs="Times New Roman"/>
          <w:b/>
          <w:bCs/>
          <w:color w:val="000000" w:themeColor="text1"/>
          <w:sz w:val="28"/>
          <w:szCs w:val="28"/>
        </w:rPr>
      </w:pPr>
    </w:p>
    <w:p w:rsidR="005324C4" w:rsidRPr="005324C4" w:rsidRDefault="005324C4" w:rsidP="005324C4">
      <w:pPr>
        <w:spacing w:after="0"/>
        <w:jc w:val="center"/>
        <w:rPr>
          <w:rFonts w:ascii="Times New Roman" w:hAnsi="Times New Roman" w:cs="Times New Roman"/>
          <w:b/>
          <w:bCs/>
          <w:color w:val="000000" w:themeColor="text1"/>
          <w:sz w:val="28"/>
          <w:szCs w:val="28"/>
        </w:rPr>
      </w:pPr>
    </w:p>
    <w:p w:rsidR="005324C4" w:rsidRPr="005324C4" w:rsidRDefault="005324C4" w:rsidP="005324C4">
      <w:pPr>
        <w:spacing w:after="0"/>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На «3»выполнили 3ученика-25%.</w:t>
      </w:r>
    </w:p>
    <w:p w:rsidR="005324C4" w:rsidRPr="005324C4" w:rsidRDefault="005324C4" w:rsidP="005324C4">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Учителям 5-ого класса необходимо обратить внимание на изучение  тем, в которых учащиеся допускали ошибки, включать их в повторение в начале года.</w:t>
      </w:r>
    </w:p>
    <w:p w:rsidR="005324C4" w:rsidRPr="005324C4" w:rsidRDefault="005324C4" w:rsidP="005324C4">
      <w:pPr>
        <w:spacing w:before="100" w:after="100" w:line="240" w:lineRule="auto"/>
        <w:ind w:firstLine="709"/>
        <w:jc w:val="both"/>
        <w:rPr>
          <w:rFonts w:ascii="Times New Roman" w:hAnsi="Times New Roman" w:cs="Times New Roman"/>
          <w:color w:val="000000" w:themeColor="text1"/>
          <w:sz w:val="28"/>
          <w:szCs w:val="28"/>
        </w:rPr>
      </w:pPr>
    </w:p>
    <w:p w:rsidR="005324C4" w:rsidRPr="005324C4" w:rsidRDefault="005324C4" w:rsidP="005324C4">
      <w:pPr>
        <w:spacing w:before="100" w:after="100" w:line="240" w:lineRule="auto"/>
        <w:ind w:firstLine="709"/>
        <w:jc w:val="both"/>
        <w:rPr>
          <w:rFonts w:ascii="Times New Roman" w:hAnsi="Times New Roman" w:cs="Times New Roman"/>
          <w:b/>
          <w:color w:val="000000" w:themeColor="text1"/>
          <w:sz w:val="28"/>
          <w:szCs w:val="28"/>
        </w:rPr>
      </w:pPr>
      <w:r w:rsidRPr="005324C4">
        <w:rPr>
          <w:rFonts w:ascii="Times New Roman" w:hAnsi="Times New Roman" w:cs="Times New Roman"/>
          <w:b/>
          <w:color w:val="000000" w:themeColor="text1"/>
          <w:sz w:val="28"/>
          <w:szCs w:val="28"/>
        </w:rPr>
        <w:t xml:space="preserve">         Анализ посещенных уроков в начальных классах</w:t>
      </w:r>
    </w:p>
    <w:p w:rsidR="005324C4" w:rsidRPr="005324C4" w:rsidRDefault="005324C4" w:rsidP="005324C4">
      <w:pPr>
        <w:spacing w:before="100" w:after="100" w:line="240" w:lineRule="auto"/>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Анализ посещенных уроков русского языка показал, что уроки организованы методически верно, темп и плотность уроков  высокие, учителя используют разнообразные формы, методы и приёмы работы. Общими для всех учителей являются такие приемы, как работа с учебником, комментированное письмо, различные виды диктантов. На уроках спокойная,  доброжелательная обстановка. Активность познавательной деятельности учащихся высокая.</w:t>
      </w:r>
    </w:p>
    <w:p w:rsidR="005324C4" w:rsidRPr="005324C4" w:rsidRDefault="005324C4" w:rsidP="005324C4">
      <w:pPr>
        <w:spacing w:before="100" w:after="100" w:line="240" w:lineRule="auto"/>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На уроках математики учителя проводят работу по формированию общеучебных умений и навыков, выделения главного, умения сравнивать, давать полные ответы на поставленные вопросы, анализировать, делать выводы. Дети учатся работать со схемами, таблицами, графиками, отрабатывают умения выполнять устные и письменные арифметические действия с числами и числовыми выражениями, решать текстовые задачи. </w:t>
      </w:r>
    </w:p>
    <w:p w:rsidR="005324C4" w:rsidRPr="005324C4" w:rsidRDefault="005324C4" w:rsidP="005324C4">
      <w:pPr>
        <w:spacing w:before="100" w:after="100" w:line="240" w:lineRule="auto"/>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lastRenderedPageBreak/>
        <w:t xml:space="preserve">     Литературное чтение — один из основных предметов в начальной школе, объединяет два основных направления в обучении, отражённые в его  названии, — изучение литературно-художественных произведений и освоение речевых навыков и умений. Предмет «Литературное чтение» вводит учащихся в мир большой литературы, пробуждает у начинающего читателя интерес к книге, воспитывает потребность в систематическом чтении, формирует понимание художественных произведений как искусства слова, развивает воображение и мышление, прививает художественный вкус.</w:t>
      </w:r>
    </w:p>
    <w:p w:rsidR="005324C4" w:rsidRPr="005324C4" w:rsidRDefault="005324C4" w:rsidP="005324C4">
      <w:pPr>
        <w:spacing w:before="100" w:after="10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Сравнительный анализ качества знаний по годам</w:t>
      </w:r>
    </w:p>
    <w:tbl>
      <w:tblPr>
        <w:tblW w:w="96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8"/>
        <w:gridCol w:w="3730"/>
        <w:gridCol w:w="1645"/>
        <w:gridCol w:w="1521"/>
        <w:gridCol w:w="1521"/>
      </w:tblGrid>
      <w:tr w:rsidR="005324C4" w:rsidRPr="005324C4" w:rsidTr="000530A4">
        <w:tc>
          <w:tcPr>
            <w:tcW w:w="1198" w:type="dxa"/>
          </w:tcPr>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Класс</w:t>
            </w:r>
          </w:p>
        </w:tc>
        <w:tc>
          <w:tcPr>
            <w:tcW w:w="3730" w:type="dxa"/>
          </w:tcPr>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Классный руководитель</w:t>
            </w:r>
          </w:p>
        </w:tc>
        <w:tc>
          <w:tcPr>
            <w:tcW w:w="1645" w:type="dxa"/>
          </w:tcPr>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2013-2014</w:t>
            </w:r>
          </w:p>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учебный</w:t>
            </w:r>
          </w:p>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год</w:t>
            </w:r>
          </w:p>
        </w:tc>
        <w:tc>
          <w:tcPr>
            <w:tcW w:w="1521" w:type="dxa"/>
          </w:tcPr>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2012-2013</w:t>
            </w:r>
          </w:p>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учебный</w:t>
            </w:r>
          </w:p>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год</w:t>
            </w:r>
          </w:p>
        </w:tc>
        <w:tc>
          <w:tcPr>
            <w:tcW w:w="1521" w:type="dxa"/>
          </w:tcPr>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2011-2012</w:t>
            </w:r>
          </w:p>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учебный</w:t>
            </w:r>
          </w:p>
          <w:p w:rsidR="005324C4" w:rsidRPr="005324C4" w:rsidRDefault="005324C4" w:rsidP="000530A4">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год</w:t>
            </w:r>
          </w:p>
        </w:tc>
      </w:tr>
      <w:tr w:rsidR="005324C4" w:rsidRPr="005324C4" w:rsidTr="000530A4">
        <w:tc>
          <w:tcPr>
            <w:tcW w:w="1198" w:type="dxa"/>
          </w:tcPr>
          <w:p w:rsidR="005324C4" w:rsidRPr="005324C4" w:rsidRDefault="005324C4" w:rsidP="000530A4">
            <w:pPr>
              <w:suppressAutoHyphens/>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2 </w:t>
            </w:r>
          </w:p>
        </w:tc>
        <w:tc>
          <w:tcPr>
            <w:tcW w:w="3730" w:type="dxa"/>
          </w:tcPr>
          <w:p w:rsidR="005324C4" w:rsidRPr="005324C4" w:rsidRDefault="005324C4" w:rsidP="000530A4">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Нечаева Е.Н.</w:t>
            </w:r>
          </w:p>
        </w:tc>
        <w:tc>
          <w:tcPr>
            <w:tcW w:w="1645" w:type="dxa"/>
          </w:tcPr>
          <w:p w:rsidR="005324C4" w:rsidRPr="005324C4" w:rsidRDefault="005324C4" w:rsidP="000530A4">
            <w:pPr>
              <w:suppressAutoHyphens/>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58 %</w:t>
            </w:r>
          </w:p>
        </w:tc>
        <w:tc>
          <w:tcPr>
            <w:tcW w:w="1521" w:type="dxa"/>
          </w:tcPr>
          <w:p w:rsidR="005324C4" w:rsidRPr="005324C4" w:rsidRDefault="005324C4" w:rsidP="000530A4">
            <w:pPr>
              <w:suppressAutoHyphens/>
              <w:jc w:val="center"/>
              <w:rPr>
                <w:rFonts w:ascii="Times New Roman" w:hAnsi="Times New Roman" w:cs="Times New Roman"/>
                <w:color w:val="000000" w:themeColor="text1"/>
                <w:sz w:val="28"/>
                <w:szCs w:val="28"/>
              </w:rPr>
            </w:pPr>
          </w:p>
        </w:tc>
        <w:tc>
          <w:tcPr>
            <w:tcW w:w="1521" w:type="dxa"/>
          </w:tcPr>
          <w:p w:rsidR="005324C4" w:rsidRPr="005324C4" w:rsidRDefault="005324C4" w:rsidP="000530A4">
            <w:pPr>
              <w:suppressAutoHyphens/>
              <w:jc w:val="center"/>
              <w:rPr>
                <w:rFonts w:ascii="Times New Roman" w:hAnsi="Times New Roman" w:cs="Times New Roman"/>
                <w:color w:val="000000" w:themeColor="text1"/>
                <w:sz w:val="28"/>
                <w:szCs w:val="28"/>
              </w:rPr>
            </w:pPr>
          </w:p>
        </w:tc>
      </w:tr>
      <w:tr w:rsidR="005324C4" w:rsidRPr="005324C4" w:rsidTr="000530A4">
        <w:tc>
          <w:tcPr>
            <w:tcW w:w="1198" w:type="dxa"/>
          </w:tcPr>
          <w:p w:rsidR="005324C4" w:rsidRPr="005324C4" w:rsidRDefault="005324C4" w:rsidP="000530A4">
            <w:pPr>
              <w:suppressAutoHyphens/>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3 </w:t>
            </w:r>
          </w:p>
        </w:tc>
        <w:tc>
          <w:tcPr>
            <w:tcW w:w="3730" w:type="dxa"/>
          </w:tcPr>
          <w:p w:rsidR="005324C4" w:rsidRPr="005324C4" w:rsidRDefault="005324C4" w:rsidP="000530A4">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Бикеева Н.Ю.</w:t>
            </w:r>
          </w:p>
        </w:tc>
        <w:tc>
          <w:tcPr>
            <w:tcW w:w="1645" w:type="dxa"/>
          </w:tcPr>
          <w:p w:rsidR="005324C4" w:rsidRPr="005324C4" w:rsidRDefault="005324C4" w:rsidP="000530A4">
            <w:pPr>
              <w:suppressAutoHyphens/>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64%</w:t>
            </w:r>
          </w:p>
        </w:tc>
        <w:tc>
          <w:tcPr>
            <w:tcW w:w="1521" w:type="dxa"/>
          </w:tcPr>
          <w:p w:rsidR="005324C4" w:rsidRPr="005324C4" w:rsidRDefault="005324C4" w:rsidP="000530A4">
            <w:pPr>
              <w:suppressAutoHyphens/>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64%</w:t>
            </w:r>
          </w:p>
        </w:tc>
        <w:tc>
          <w:tcPr>
            <w:tcW w:w="1521" w:type="dxa"/>
          </w:tcPr>
          <w:p w:rsidR="005324C4" w:rsidRPr="005324C4" w:rsidRDefault="005324C4" w:rsidP="000530A4">
            <w:pPr>
              <w:suppressAutoHyphens/>
              <w:jc w:val="center"/>
              <w:rPr>
                <w:rFonts w:ascii="Times New Roman" w:hAnsi="Times New Roman" w:cs="Times New Roman"/>
                <w:color w:val="000000" w:themeColor="text1"/>
                <w:sz w:val="28"/>
                <w:szCs w:val="28"/>
              </w:rPr>
            </w:pPr>
          </w:p>
        </w:tc>
      </w:tr>
      <w:tr w:rsidR="005324C4" w:rsidRPr="005324C4" w:rsidTr="000530A4">
        <w:tc>
          <w:tcPr>
            <w:tcW w:w="1198" w:type="dxa"/>
          </w:tcPr>
          <w:p w:rsidR="005324C4" w:rsidRPr="005324C4" w:rsidRDefault="005324C4" w:rsidP="000530A4">
            <w:pPr>
              <w:suppressAutoHyphens/>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4 </w:t>
            </w:r>
          </w:p>
        </w:tc>
        <w:tc>
          <w:tcPr>
            <w:tcW w:w="3730" w:type="dxa"/>
          </w:tcPr>
          <w:p w:rsidR="005324C4" w:rsidRPr="005324C4" w:rsidRDefault="005324C4" w:rsidP="000530A4">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Матюшкина С.В.</w:t>
            </w:r>
          </w:p>
        </w:tc>
        <w:tc>
          <w:tcPr>
            <w:tcW w:w="1645" w:type="dxa"/>
          </w:tcPr>
          <w:p w:rsidR="005324C4" w:rsidRPr="005324C4" w:rsidRDefault="005324C4" w:rsidP="000530A4">
            <w:pPr>
              <w:suppressAutoHyphens/>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58%</w:t>
            </w:r>
          </w:p>
        </w:tc>
        <w:tc>
          <w:tcPr>
            <w:tcW w:w="1521" w:type="dxa"/>
          </w:tcPr>
          <w:p w:rsidR="005324C4" w:rsidRPr="005324C4" w:rsidRDefault="005324C4" w:rsidP="000530A4">
            <w:pPr>
              <w:suppressAutoHyphens/>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53%</w:t>
            </w:r>
          </w:p>
        </w:tc>
        <w:tc>
          <w:tcPr>
            <w:tcW w:w="1521" w:type="dxa"/>
          </w:tcPr>
          <w:p w:rsidR="005324C4" w:rsidRPr="005324C4" w:rsidRDefault="005324C4" w:rsidP="000530A4">
            <w:pPr>
              <w:suppressAutoHyphens/>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53%</w:t>
            </w:r>
          </w:p>
        </w:tc>
      </w:tr>
    </w:tbl>
    <w:p w:rsidR="005324C4" w:rsidRPr="005324C4" w:rsidRDefault="005324C4" w:rsidP="005324C4">
      <w:pPr>
        <w:spacing w:before="100" w:after="100" w:line="240" w:lineRule="auto"/>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Из приведенной выше таблицы видно, что качество знаний по сравнению с прошлым годом повысилось в 4 классе (учитель Матюшкина С.В.), а в 3 классе (учитель Бикеева Н.Ю.) осталось прежним. </w:t>
      </w:r>
    </w:p>
    <w:p w:rsidR="005324C4" w:rsidRPr="005324C4" w:rsidRDefault="005324C4" w:rsidP="005324C4">
      <w:pPr>
        <w:spacing w:before="100" w:after="100" w:line="240" w:lineRule="auto"/>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Учителям данных классов следует обратить внимание в следующем учебном году на организацию систематического повторения, на ликвидацию тех пробелов, которые были обнаружены при выполнении диагностических и проверочных работ, на основе индивидуального, дифференцированного подхода к усвоению учащимися программного материала, шире внедрять формы и методы развивающего обучения.</w:t>
      </w:r>
    </w:p>
    <w:p w:rsidR="005324C4" w:rsidRPr="005324C4" w:rsidRDefault="005324C4" w:rsidP="005324C4">
      <w:pPr>
        <w:spacing w:before="100" w:after="100" w:line="240" w:lineRule="auto"/>
        <w:ind w:firstLine="709"/>
        <w:jc w:val="both"/>
        <w:rPr>
          <w:rFonts w:ascii="Times New Roman" w:hAnsi="Times New Roman" w:cs="Times New Roman"/>
          <w:color w:val="000000" w:themeColor="text1"/>
          <w:sz w:val="28"/>
          <w:szCs w:val="28"/>
        </w:rPr>
      </w:pPr>
    </w:p>
    <w:p w:rsidR="005324C4" w:rsidRPr="005324C4" w:rsidRDefault="005324C4" w:rsidP="005324C4">
      <w:pPr>
        <w:spacing w:before="100" w:after="100" w:line="240" w:lineRule="auto"/>
        <w:ind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Проверка и оценка достижений младших школьников является весьма существенной составляющей процесса обучения и  одной из важных задач педагогической деятельности учителя. Этот компонент, наряду с другими компонентами учебно - воспитательного процесса  должен соответствовать современным требованиям общества, педагогической и методическим наукам, основным приоритетам и целям образования в первом звене школы. </w:t>
      </w:r>
    </w:p>
    <w:p w:rsidR="005324C4" w:rsidRPr="005324C4" w:rsidRDefault="005324C4" w:rsidP="005324C4">
      <w:pPr>
        <w:spacing w:after="0" w:line="240" w:lineRule="auto"/>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В условиях модернизации российского образования проблема эффективного использования ИКТ в преподавании школьных дисциплин представляется весьма актуальной и выделяется в качестве одного из приоритетов. Начальная школа - фундамент, от качества которого зависит дальнейшее обучение ребёнка, и это налагает особую ответственность на учителя начальной школы. Использование ИКТ в начальной школе позволяет развивать умение учащихся ориентироваться в информационных потоках </w:t>
      </w:r>
      <w:r w:rsidRPr="005324C4">
        <w:rPr>
          <w:rFonts w:ascii="Times New Roman" w:hAnsi="Times New Roman" w:cs="Times New Roman"/>
          <w:color w:val="000000" w:themeColor="text1"/>
          <w:sz w:val="28"/>
          <w:szCs w:val="28"/>
        </w:rPr>
        <w:lastRenderedPageBreak/>
        <w:t xml:space="preserve">окружающего мира и обмениваться информацией с помощью современных технических средств; овладевать практическими способами работы с информацией. Уроки с использованием ИКТ особенно актуальны в начальной школе. Мультимедийное сопровождение на различных уроках в начальной школе позволяет перейти от объяснительно-иллюстрированного способа обучения к деятельностному. Уроки с применением ИКТ становятся более эмоционально насыщенными и наиболее наглядными, а также учащиеся учатся навыкам контроля и самоконтроля. </w:t>
      </w:r>
    </w:p>
    <w:p w:rsidR="005324C4" w:rsidRDefault="005324C4" w:rsidP="005324C4">
      <w:pPr>
        <w:spacing w:before="100" w:after="100"/>
        <w:jc w:val="both"/>
        <w:rPr>
          <w:rFonts w:ascii="Times New Roman" w:hAnsi="Times New Roman" w:cs="Times New Roman"/>
          <w:color w:val="FF0000"/>
          <w:sz w:val="28"/>
          <w:szCs w:val="28"/>
        </w:rPr>
      </w:pPr>
      <w:r w:rsidRPr="005324C4">
        <w:rPr>
          <w:rFonts w:ascii="Times New Roman" w:hAnsi="Times New Roman" w:cs="Times New Roman"/>
          <w:color w:val="000000" w:themeColor="text1"/>
          <w:sz w:val="28"/>
          <w:szCs w:val="28"/>
        </w:rPr>
        <w:t>Из 4 кабинетов начальных классов мультимедийными комплектами обеспечены 3, поэтому практически все учителя начальной школы используют  в своей работе информационные технологии, внедряют  их в образовательный процесс.  Они открывают обучающимся доступ к нетрадиционным источникам информации, повышают эффективность самостоятельной работы, предоставляют совершенно новые возможности для творчества, обретения и закрепления умений и навыков, позволяют реализовывать принципиально новые формы и методы обучения. На уроках учителями используются готовые мультимедийные продукты, создают  собственные мультимедийные  презентации, проекты, используют их в учебной и внеклассной работе.</w:t>
      </w:r>
      <w:r w:rsidRPr="009E1C06">
        <w:rPr>
          <w:rFonts w:ascii="Times New Roman" w:hAnsi="Times New Roman" w:cs="Times New Roman"/>
          <w:color w:val="FF0000"/>
          <w:sz w:val="28"/>
          <w:szCs w:val="28"/>
        </w:rPr>
        <w:t xml:space="preserve">      </w:t>
      </w:r>
    </w:p>
    <w:p w:rsidR="005324C4" w:rsidRPr="005324C4" w:rsidRDefault="005324C4" w:rsidP="005324C4">
      <w:pPr>
        <w:spacing w:before="100" w:after="10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В 2014 - 2015 учебном году учителями начальных классов будет продолжена работа по повышению  качества учебно-воспитательного процесса через внедрение современных педагогических технологий.</w:t>
      </w:r>
    </w:p>
    <w:p w:rsidR="005324C4" w:rsidRPr="005324C4" w:rsidRDefault="005324C4" w:rsidP="00E5159C">
      <w:pPr>
        <w:spacing w:after="0" w:line="240" w:lineRule="auto"/>
        <w:jc w:val="both"/>
        <w:rPr>
          <w:rFonts w:ascii="Times New Roman" w:hAnsi="Times New Roman" w:cs="Times New Roman"/>
          <w:color w:val="000000" w:themeColor="text1"/>
          <w:sz w:val="28"/>
          <w:szCs w:val="28"/>
        </w:rPr>
      </w:pPr>
    </w:p>
    <w:p w:rsidR="00987997" w:rsidRPr="005324C4" w:rsidRDefault="00987997" w:rsidP="00987997">
      <w:pPr>
        <w:spacing w:before="100" w:after="10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  Коллектив начальных классов ставит перед собой следующие задачи: </w:t>
      </w:r>
    </w:p>
    <w:p w:rsidR="00987997" w:rsidRPr="005324C4" w:rsidRDefault="00987997" w:rsidP="00987997">
      <w:pPr>
        <w:pStyle w:val="aa"/>
        <w:numPr>
          <w:ilvl w:val="0"/>
          <w:numId w:val="16"/>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обеспечить учителей информационно-методическими ресурсами в соответствии с планируемыми результатами освоения программ начального образования;</w:t>
      </w:r>
    </w:p>
    <w:p w:rsidR="00987997" w:rsidRPr="005324C4" w:rsidRDefault="00987997" w:rsidP="00987997">
      <w:pPr>
        <w:pStyle w:val="aa"/>
        <w:numPr>
          <w:ilvl w:val="0"/>
          <w:numId w:val="16"/>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 xml:space="preserve">сформировать электронные ресурсы для обеспечения деятельности учителей начальных классов; </w:t>
      </w:r>
    </w:p>
    <w:p w:rsidR="00987997" w:rsidRPr="005324C4" w:rsidRDefault="00987997" w:rsidP="00987997">
      <w:pPr>
        <w:pStyle w:val="aa"/>
        <w:numPr>
          <w:ilvl w:val="0"/>
          <w:numId w:val="16"/>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987997" w:rsidRPr="005324C4" w:rsidRDefault="00987997" w:rsidP="00987997">
      <w:pPr>
        <w:pStyle w:val="aa"/>
        <w:numPr>
          <w:ilvl w:val="0"/>
          <w:numId w:val="16"/>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продолжить работу по освоению и внедрению новых современных педагогических технологий,  в том числе информационно-коммуникационных,</w:t>
      </w:r>
    </w:p>
    <w:p w:rsidR="00987997" w:rsidRPr="005324C4" w:rsidRDefault="00987997" w:rsidP="00987997">
      <w:pPr>
        <w:pStyle w:val="aa"/>
        <w:numPr>
          <w:ilvl w:val="0"/>
          <w:numId w:val="16"/>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Работать над повышением и стабилизацией уровня качества знаний учащихся.</w:t>
      </w:r>
    </w:p>
    <w:p w:rsidR="00987997" w:rsidRPr="005324C4" w:rsidRDefault="00987997" w:rsidP="00987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lastRenderedPageBreak/>
        <w:t xml:space="preserve">        Для успешной реализации ФГОС второго поколения    необходимо:</w:t>
      </w:r>
    </w:p>
    <w:p w:rsidR="00987997" w:rsidRPr="005324C4" w:rsidRDefault="00987997" w:rsidP="00987997">
      <w:pPr>
        <w:pStyle w:val="aa"/>
        <w:numPr>
          <w:ilvl w:val="0"/>
          <w:numId w:val="16"/>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обеспечение современным нормативно-программным и учебно-методическим сопровождением содержательной части новых стандартов;</w:t>
      </w:r>
    </w:p>
    <w:p w:rsidR="00987997" w:rsidRPr="005324C4" w:rsidRDefault="00987997" w:rsidP="00987997">
      <w:pPr>
        <w:pStyle w:val="aa"/>
        <w:numPr>
          <w:ilvl w:val="0"/>
          <w:numId w:val="16"/>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обеспечение диагностическим инструментарием по оценке достижения планируемых результатов обучения.</w:t>
      </w:r>
    </w:p>
    <w:p w:rsidR="00987997" w:rsidRPr="005324C4" w:rsidRDefault="00987997" w:rsidP="00987997">
      <w:pPr>
        <w:pStyle w:val="aa"/>
        <w:numPr>
          <w:ilvl w:val="0"/>
          <w:numId w:val="16"/>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продолжить оснащение учебных кабинетов необходимым оборудованием в соответствии с Требованиями   ФГОС.</w:t>
      </w:r>
    </w:p>
    <w:p w:rsidR="00987997" w:rsidRPr="005324C4" w:rsidRDefault="00987997" w:rsidP="00987997">
      <w:pPr>
        <w:pStyle w:val="aa"/>
        <w:numPr>
          <w:ilvl w:val="0"/>
          <w:numId w:val="16"/>
        </w:numPr>
        <w:spacing w:before="100" w:after="100"/>
        <w:contextualSpacing w:val="0"/>
        <w:jc w:val="both"/>
        <w:rPr>
          <w:rFonts w:ascii="Times New Roman" w:hAnsi="Times New Roman"/>
          <w:color w:val="000000" w:themeColor="text1"/>
          <w:sz w:val="28"/>
          <w:szCs w:val="28"/>
        </w:rPr>
      </w:pPr>
      <w:r w:rsidRPr="005324C4">
        <w:rPr>
          <w:rFonts w:ascii="Times New Roman" w:hAnsi="Times New Roman"/>
          <w:color w:val="000000" w:themeColor="text1"/>
          <w:sz w:val="28"/>
          <w:szCs w:val="28"/>
        </w:rPr>
        <w:t>продолжить работу по формированию банка образовательных программ для второй половины дня.</w:t>
      </w:r>
    </w:p>
    <w:p w:rsidR="00987997" w:rsidRPr="005324C4" w:rsidRDefault="00987997" w:rsidP="00987997">
      <w:pPr>
        <w:ind w:left="720"/>
        <w:rPr>
          <w:rFonts w:ascii="Times New Roman" w:hAnsi="Times New Roman" w:cs="Times New Roman"/>
          <w:b/>
          <w:color w:val="000000" w:themeColor="text1"/>
          <w:sz w:val="28"/>
          <w:szCs w:val="28"/>
        </w:rPr>
      </w:pPr>
      <w:r w:rsidRPr="005324C4">
        <w:rPr>
          <w:rFonts w:ascii="Times New Roman" w:hAnsi="Times New Roman" w:cs="Times New Roman"/>
          <w:b/>
          <w:color w:val="000000" w:themeColor="text1"/>
          <w:sz w:val="28"/>
          <w:szCs w:val="28"/>
        </w:rPr>
        <w:t>Итоги региональных экзаменационных  работ    в 7-ом и 8-ом кл.</w:t>
      </w:r>
    </w:p>
    <w:p w:rsidR="00987997" w:rsidRPr="005324C4" w:rsidRDefault="00987997" w:rsidP="00987997">
      <w:pPr>
        <w:ind w:left="720"/>
        <w:rPr>
          <w:rFonts w:ascii="Times New Roman" w:hAnsi="Times New Roman" w:cs="Times New Roman"/>
          <w:b/>
          <w:i/>
          <w:color w:val="000000" w:themeColor="text1"/>
          <w:sz w:val="28"/>
          <w:szCs w:val="28"/>
        </w:rPr>
      </w:pPr>
      <w:r w:rsidRPr="005324C4">
        <w:rPr>
          <w:rFonts w:ascii="Times New Roman" w:hAnsi="Times New Roman" w:cs="Times New Roman"/>
          <w:b/>
          <w:i/>
          <w:color w:val="000000" w:themeColor="text1"/>
          <w:sz w:val="28"/>
          <w:szCs w:val="28"/>
        </w:rPr>
        <w:t>Результаты выполнения  экзаменов по русскому языку</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Региональные  экзамены по русскому языку писали 13 учащийся 7-ого класса и 20 восьмиклассников. Процент качественно обученных школьников, получивших в ходе  экзаменов отметки «4» и «5» - 54,5%.</w:t>
      </w:r>
    </w:p>
    <w:p w:rsidR="00987997" w:rsidRPr="005324C4" w:rsidRDefault="00987997" w:rsidP="00987997">
      <w:pPr>
        <w:ind w:left="720"/>
        <w:rPr>
          <w:rFonts w:ascii="Times New Roman" w:hAnsi="Times New Roman" w:cs="Times New Roman"/>
          <w:b/>
          <w:color w:val="000000" w:themeColor="text1"/>
          <w:sz w:val="28"/>
          <w:szCs w:val="28"/>
        </w:rPr>
      </w:pPr>
      <w:r w:rsidRPr="005324C4">
        <w:rPr>
          <w:rFonts w:ascii="Times New Roman" w:hAnsi="Times New Roman" w:cs="Times New Roman"/>
          <w:b/>
          <w:color w:val="000000" w:themeColor="text1"/>
          <w:sz w:val="28"/>
          <w:szCs w:val="28"/>
        </w:rPr>
        <w:t xml:space="preserve">Результаты  экзаменов по русскому языку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383"/>
        <w:gridCol w:w="1843"/>
        <w:gridCol w:w="2516"/>
      </w:tblGrid>
      <w:tr w:rsidR="00987997" w:rsidRPr="005324C4" w:rsidTr="00987997">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Отметки</w:t>
            </w:r>
          </w:p>
        </w:tc>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w:t>
            </w:r>
          </w:p>
        </w:tc>
        <w:tc>
          <w:tcPr>
            <w:tcW w:w="138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w:t>
            </w: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 и «5»</w:t>
            </w:r>
          </w:p>
        </w:tc>
        <w:tc>
          <w:tcPr>
            <w:tcW w:w="2516"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учитель</w:t>
            </w:r>
          </w:p>
        </w:tc>
      </w:tr>
      <w:tr w:rsidR="00987997" w:rsidRPr="005324C4" w:rsidTr="00987997">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 класс</w:t>
            </w:r>
          </w:p>
        </w:tc>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tc>
        <w:tc>
          <w:tcPr>
            <w:tcW w:w="138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46%</w:t>
            </w: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53,8,6%</w:t>
            </w:r>
          </w:p>
        </w:tc>
        <w:tc>
          <w:tcPr>
            <w:tcW w:w="2516" w:type="dxa"/>
            <w:vMerge w:val="restart"/>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Безрукова Е.Н.</w:t>
            </w:r>
          </w:p>
          <w:p w:rsidR="00987997" w:rsidRPr="005324C4" w:rsidRDefault="00987997" w:rsidP="00987997">
            <w:pPr>
              <w:rPr>
                <w:rFonts w:ascii="Times New Roman" w:hAnsi="Times New Roman" w:cs="Times New Roman"/>
                <w:color w:val="000000" w:themeColor="text1"/>
                <w:sz w:val="28"/>
                <w:szCs w:val="28"/>
              </w:rPr>
            </w:pPr>
          </w:p>
        </w:tc>
      </w:tr>
      <w:tr w:rsidR="00987997" w:rsidRPr="005324C4" w:rsidTr="00987997">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8 класс</w:t>
            </w:r>
          </w:p>
        </w:tc>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tc>
        <w:tc>
          <w:tcPr>
            <w:tcW w:w="138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45%</w:t>
            </w: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55%</w:t>
            </w:r>
          </w:p>
        </w:tc>
        <w:tc>
          <w:tcPr>
            <w:tcW w:w="2516" w:type="dxa"/>
            <w:vMerge/>
          </w:tcPr>
          <w:p w:rsidR="00987997" w:rsidRPr="005324C4" w:rsidRDefault="00987997" w:rsidP="00987997">
            <w:pPr>
              <w:rPr>
                <w:rFonts w:ascii="Times New Roman" w:hAnsi="Times New Roman" w:cs="Times New Roman"/>
                <w:color w:val="000000" w:themeColor="text1"/>
                <w:sz w:val="28"/>
                <w:szCs w:val="28"/>
              </w:rPr>
            </w:pPr>
          </w:p>
        </w:tc>
      </w:tr>
    </w:tbl>
    <w:p w:rsidR="00987997" w:rsidRPr="005324C4" w:rsidRDefault="00987997" w:rsidP="00987997">
      <w:pPr>
        <w:ind w:left="720"/>
        <w:rPr>
          <w:rFonts w:ascii="Times New Roman" w:hAnsi="Times New Roman" w:cs="Times New Roman"/>
          <w:b/>
          <w:color w:val="000000" w:themeColor="text1"/>
          <w:sz w:val="28"/>
          <w:szCs w:val="28"/>
        </w:rPr>
      </w:pPr>
      <w:r w:rsidRPr="005324C4">
        <w:rPr>
          <w:rFonts w:ascii="Times New Roman" w:hAnsi="Times New Roman" w:cs="Times New Roman"/>
          <w:b/>
          <w:i/>
          <w:color w:val="000000" w:themeColor="text1"/>
          <w:sz w:val="28"/>
          <w:szCs w:val="28"/>
        </w:rPr>
        <w:t>Результаты выполнения  экзаменов по математике</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Региональные  экзамены по математике писали 13 семиклассников и 20 восьмиклассников. Процент качественно обученных школьников, получивших в ходе  экзаменов отметки «4» и «5» - 54,5%.</w:t>
      </w:r>
    </w:p>
    <w:p w:rsidR="00987997" w:rsidRPr="005324C4" w:rsidRDefault="00987997" w:rsidP="00987997">
      <w:pPr>
        <w:ind w:left="720"/>
        <w:rPr>
          <w:rFonts w:ascii="Times New Roman" w:hAnsi="Times New Roman" w:cs="Times New Roman"/>
          <w:b/>
          <w:color w:val="000000" w:themeColor="text1"/>
          <w:sz w:val="28"/>
          <w:szCs w:val="28"/>
        </w:rPr>
      </w:pPr>
      <w:r w:rsidRPr="005324C4">
        <w:rPr>
          <w:rFonts w:ascii="Times New Roman" w:hAnsi="Times New Roman" w:cs="Times New Roman"/>
          <w:b/>
          <w:color w:val="000000" w:themeColor="text1"/>
          <w:sz w:val="28"/>
          <w:szCs w:val="28"/>
        </w:rPr>
        <w:t xml:space="preserve">Результаты  экзаменов по математике </w:t>
      </w:r>
    </w:p>
    <w:p w:rsidR="00987997" w:rsidRPr="005324C4" w:rsidRDefault="00987997" w:rsidP="00987997">
      <w:pPr>
        <w:ind w:left="360"/>
        <w:jc w:val="center"/>
        <w:rPr>
          <w:rFonts w:ascii="Times New Roman" w:hAnsi="Times New Roman" w:cs="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383"/>
        <w:gridCol w:w="1843"/>
        <w:gridCol w:w="2516"/>
      </w:tblGrid>
      <w:tr w:rsidR="00987997" w:rsidRPr="005324C4" w:rsidTr="00987997">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Отметки</w:t>
            </w:r>
          </w:p>
        </w:tc>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w:t>
            </w:r>
          </w:p>
        </w:tc>
        <w:tc>
          <w:tcPr>
            <w:tcW w:w="138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w:t>
            </w: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 и «5»</w:t>
            </w:r>
          </w:p>
        </w:tc>
        <w:tc>
          <w:tcPr>
            <w:tcW w:w="2516"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учитель</w:t>
            </w:r>
          </w:p>
        </w:tc>
      </w:tr>
      <w:tr w:rsidR="00987997" w:rsidRPr="005324C4" w:rsidTr="00987997">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 класс</w:t>
            </w:r>
          </w:p>
        </w:tc>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tc>
        <w:tc>
          <w:tcPr>
            <w:tcW w:w="138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38%</w:t>
            </w: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61,5%</w:t>
            </w:r>
          </w:p>
        </w:tc>
        <w:tc>
          <w:tcPr>
            <w:tcW w:w="2516"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Кшняйкина Т.Ф.</w:t>
            </w:r>
          </w:p>
        </w:tc>
      </w:tr>
      <w:tr w:rsidR="00987997" w:rsidRPr="005324C4" w:rsidTr="00987997">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8 класс</w:t>
            </w:r>
          </w:p>
        </w:tc>
        <w:tc>
          <w:tcPr>
            <w:tcW w:w="191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tc>
        <w:tc>
          <w:tcPr>
            <w:tcW w:w="138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c>
          <w:tcPr>
            <w:tcW w:w="2516"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Черненко А.А.</w:t>
            </w:r>
          </w:p>
        </w:tc>
      </w:tr>
    </w:tbl>
    <w:p w:rsidR="00987997" w:rsidRPr="005324C4" w:rsidRDefault="00987997" w:rsidP="00987997">
      <w:pPr>
        <w:ind w:left="720"/>
        <w:jc w:val="both"/>
        <w:rPr>
          <w:rFonts w:ascii="Times New Roman" w:hAnsi="Times New Roman" w:cs="Times New Roman"/>
          <w:color w:val="000000" w:themeColor="text1"/>
          <w:sz w:val="28"/>
          <w:szCs w:val="28"/>
        </w:rPr>
      </w:pPr>
    </w:p>
    <w:p w:rsidR="00987997" w:rsidRPr="005324C4" w:rsidRDefault="00987997" w:rsidP="00987997">
      <w:pPr>
        <w:rPr>
          <w:rFonts w:ascii="Times New Roman" w:hAnsi="Times New Roman" w:cs="Times New Roman"/>
          <w:b/>
          <w:color w:val="000000" w:themeColor="text1"/>
          <w:sz w:val="28"/>
          <w:szCs w:val="28"/>
        </w:rPr>
      </w:pPr>
      <w:r w:rsidRPr="005324C4">
        <w:rPr>
          <w:rFonts w:ascii="Times New Roman" w:hAnsi="Times New Roman" w:cs="Times New Roman"/>
          <w:color w:val="000000" w:themeColor="text1"/>
          <w:sz w:val="28"/>
          <w:szCs w:val="28"/>
        </w:rPr>
        <w:lastRenderedPageBreak/>
        <w:t xml:space="preserve">         По итогам проведения региональных экзаменационных работ в 7,8 классах  достаточно высокий показатель качества знаний  по математике в 7-ом классе и по русскому языку в 8-ом классе. </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Таким образом, на основании результатов проведенных  региональных экзаменов рекомендуем учителям-предметникам тщательно изучить результаты  экзаменов, определить неусвоенные,  западающие темы и организовать их текущее повторение на следующий учебный год.</w:t>
      </w:r>
    </w:p>
    <w:p w:rsidR="00987997" w:rsidRPr="005324C4" w:rsidRDefault="00987997" w:rsidP="00987997">
      <w:pPr>
        <w:ind w:left="360"/>
        <w:rPr>
          <w:rFonts w:ascii="Times New Roman" w:hAnsi="Times New Roman" w:cs="Times New Roman"/>
          <w:b/>
          <w:color w:val="000000" w:themeColor="text1"/>
          <w:sz w:val="28"/>
          <w:szCs w:val="28"/>
        </w:rPr>
      </w:pPr>
      <w:r w:rsidRPr="005324C4">
        <w:rPr>
          <w:rFonts w:ascii="Times New Roman" w:hAnsi="Times New Roman" w:cs="Times New Roman"/>
          <w:b/>
          <w:color w:val="000000" w:themeColor="text1"/>
          <w:sz w:val="28"/>
          <w:szCs w:val="28"/>
        </w:rPr>
        <w:t xml:space="preserve">В течение года учащиеся 10-11 классов участвовали в реализации проекта мониторинга  освоения выпускниками третьей ступени общеобразовательных программ по русскому языку и математике. </w:t>
      </w:r>
    </w:p>
    <w:p w:rsidR="00987997" w:rsidRPr="005324C4" w:rsidRDefault="00987997" w:rsidP="00987997">
      <w:pPr>
        <w:ind w:left="36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Результаты: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6"/>
        <w:gridCol w:w="1843"/>
        <w:gridCol w:w="1417"/>
        <w:gridCol w:w="1134"/>
        <w:gridCol w:w="1276"/>
        <w:gridCol w:w="1192"/>
        <w:gridCol w:w="1218"/>
      </w:tblGrid>
      <w:tr w:rsidR="00987997" w:rsidRPr="005324C4" w:rsidTr="00987997">
        <w:tc>
          <w:tcPr>
            <w:tcW w:w="1166" w:type="dxa"/>
            <w:vMerge w:val="restart"/>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классы</w:t>
            </w:r>
          </w:p>
        </w:tc>
        <w:tc>
          <w:tcPr>
            <w:tcW w:w="1843" w:type="dxa"/>
            <w:vMerge w:val="restart"/>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предметы</w:t>
            </w:r>
          </w:p>
        </w:tc>
        <w:tc>
          <w:tcPr>
            <w:tcW w:w="6237" w:type="dxa"/>
            <w:gridSpan w:val="5"/>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Качество знаний в %</w:t>
            </w:r>
          </w:p>
        </w:tc>
      </w:tr>
      <w:tr w:rsidR="00987997" w:rsidRPr="005324C4" w:rsidTr="00987997">
        <w:tc>
          <w:tcPr>
            <w:tcW w:w="1166" w:type="dxa"/>
            <w:vMerge/>
          </w:tcPr>
          <w:p w:rsidR="00987997" w:rsidRPr="005324C4" w:rsidRDefault="00987997" w:rsidP="00987997">
            <w:pPr>
              <w:rPr>
                <w:rFonts w:ascii="Times New Roman" w:hAnsi="Times New Roman" w:cs="Times New Roman"/>
                <w:color w:val="000000" w:themeColor="text1"/>
                <w:sz w:val="28"/>
                <w:szCs w:val="28"/>
              </w:rPr>
            </w:pPr>
          </w:p>
        </w:tc>
        <w:tc>
          <w:tcPr>
            <w:tcW w:w="1843" w:type="dxa"/>
            <w:vMerge/>
          </w:tcPr>
          <w:p w:rsidR="00987997" w:rsidRPr="005324C4" w:rsidRDefault="00987997" w:rsidP="00987997">
            <w:pPr>
              <w:rPr>
                <w:rFonts w:ascii="Times New Roman" w:hAnsi="Times New Roman" w:cs="Times New Roman"/>
                <w:color w:val="000000" w:themeColor="text1"/>
                <w:sz w:val="28"/>
                <w:szCs w:val="28"/>
              </w:rPr>
            </w:pPr>
          </w:p>
        </w:tc>
        <w:tc>
          <w:tcPr>
            <w:tcW w:w="1417"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К/р № 1 сентябрь</w:t>
            </w:r>
          </w:p>
        </w:tc>
        <w:tc>
          <w:tcPr>
            <w:tcW w:w="113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К/р №2</w:t>
            </w:r>
          </w:p>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ноябрь</w:t>
            </w:r>
          </w:p>
        </w:tc>
        <w:tc>
          <w:tcPr>
            <w:tcW w:w="1276"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К/р №3</w:t>
            </w:r>
          </w:p>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декабрь</w:t>
            </w:r>
          </w:p>
        </w:tc>
        <w:tc>
          <w:tcPr>
            <w:tcW w:w="1192"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К/р №4</w:t>
            </w:r>
          </w:p>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апрель</w:t>
            </w:r>
          </w:p>
        </w:tc>
        <w:tc>
          <w:tcPr>
            <w:tcW w:w="1218"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К/р №5</w:t>
            </w:r>
          </w:p>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май</w:t>
            </w:r>
          </w:p>
        </w:tc>
      </w:tr>
      <w:tr w:rsidR="00987997" w:rsidRPr="005324C4" w:rsidTr="00987997">
        <w:tc>
          <w:tcPr>
            <w:tcW w:w="1166" w:type="dxa"/>
            <w:vMerge w:val="restart"/>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10</w:t>
            </w:r>
          </w:p>
          <w:p w:rsidR="00987997" w:rsidRPr="005324C4" w:rsidRDefault="00987997" w:rsidP="00987997">
            <w:pPr>
              <w:rPr>
                <w:rFonts w:ascii="Times New Roman" w:hAnsi="Times New Roman" w:cs="Times New Roman"/>
                <w:color w:val="000000" w:themeColor="text1"/>
                <w:sz w:val="28"/>
                <w:szCs w:val="28"/>
              </w:rPr>
            </w:pP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Русский язык</w:t>
            </w:r>
          </w:p>
        </w:tc>
        <w:tc>
          <w:tcPr>
            <w:tcW w:w="1417"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c>
          <w:tcPr>
            <w:tcW w:w="113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c>
          <w:tcPr>
            <w:tcW w:w="1276"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40</w:t>
            </w:r>
          </w:p>
        </w:tc>
        <w:tc>
          <w:tcPr>
            <w:tcW w:w="1192"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30</w:t>
            </w:r>
          </w:p>
        </w:tc>
        <w:tc>
          <w:tcPr>
            <w:tcW w:w="1218"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40</w:t>
            </w:r>
          </w:p>
        </w:tc>
      </w:tr>
      <w:tr w:rsidR="00987997" w:rsidRPr="005324C4" w:rsidTr="00987997">
        <w:tc>
          <w:tcPr>
            <w:tcW w:w="1166" w:type="dxa"/>
            <w:vMerge/>
          </w:tcPr>
          <w:p w:rsidR="00987997" w:rsidRPr="005324C4" w:rsidRDefault="00987997" w:rsidP="00987997">
            <w:pPr>
              <w:rPr>
                <w:rFonts w:ascii="Times New Roman" w:hAnsi="Times New Roman" w:cs="Times New Roman"/>
                <w:color w:val="000000" w:themeColor="text1"/>
                <w:sz w:val="28"/>
                <w:szCs w:val="28"/>
              </w:rPr>
            </w:pP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Математика </w:t>
            </w:r>
          </w:p>
        </w:tc>
        <w:tc>
          <w:tcPr>
            <w:tcW w:w="1417"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45</w:t>
            </w:r>
          </w:p>
        </w:tc>
        <w:tc>
          <w:tcPr>
            <w:tcW w:w="113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60</w:t>
            </w:r>
          </w:p>
        </w:tc>
        <w:tc>
          <w:tcPr>
            <w:tcW w:w="1276"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36</w:t>
            </w:r>
          </w:p>
        </w:tc>
        <w:tc>
          <w:tcPr>
            <w:tcW w:w="1192"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40</w:t>
            </w:r>
          </w:p>
        </w:tc>
        <w:tc>
          <w:tcPr>
            <w:tcW w:w="1218"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40</w:t>
            </w:r>
          </w:p>
        </w:tc>
      </w:tr>
      <w:tr w:rsidR="00987997" w:rsidRPr="005324C4" w:rsidTr="00987997">
        <w:tc>
          <w:tcPr>
            <w:tcW w:w="1166" w:type="dxa"/>
            <w:vMerge w:val="restart"/>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11</w:t>
            </w: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Русский язык</w:t>
            </w:r>
          </w:p>
        </w:tc>
        <w:tc>
          <w:tcPr>
            <w:tcW w:w="1417"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43</w:t>
            </w:r>
          </w:p>
        </w:tc>
        <w:tc>
          <w:tcPr>
            <w:tcW w:w="113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c>
          <w:tcPr>
            <w:tcW w:w="1276"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62</w:t>
            </w:r>
          </w:p>
        </w:tc>
        <w:tc>
          <w:tcPr>
            <w:tcW w:w="1192"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57</w:t>
            </w:r>
          </w:p>
        </w:tc>
        <w:tc>
          <w:tcPr>
            <w:tcW w:w="1218"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75</w:t>
            </w:r>
          </w:p>
        </w:tc>
      </w:tr>
      <w:tr w:rsidR="00987997" w:rsidRPr="005324C4" w:rsidTr="00987997">
        <w:tc>
          <w:tcPr>
            <w:tcW w:w="1166" w:type="dxa"/>
            <w:vMerge/>
          </w:tcPr>
          <w:p w:rsidR="00987997" w:rsidRPr="005324C4" w:rsidRDefault="00987997" w:rsidP="00987997">
            <w:pPr>
              <w:rPr>
                <w:rFonts w:ascii="Times New Roman" w:hAnsi="Times New Roman" w:cs="Times New Roman"/>
                <w:color w:val="000000" w:themeColor="text1"/>
                <w:sz w:val="28"/>
                <w:szCs w:val="28"/>
              </w:rPr>
            </w:pPr>
          </w:p>
        </w:tc>
        <w:tc>
          <w:tcPr>
            <w:tcW w:w="1843"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Математика </w:t>
            </w:r>
          </w:p>
        </w:tc>
        <w:tc>
          <w:tcPr>
            <w:tcW w:w="1417"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75</w:t>
            </w:r>
          </w:p>
        </w:tc>
        <w:tc>
          <w:tcPr>
            <w:tcW w:w="1134"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75</w:t>
            </w:r>
          </w:p>
        </w:tc>
        <w:tc>
          <w:tcPr>
            <w:tcW w:w="1276"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62</w:t>
            </w:r>
          </w:p>
        </w:tc>
        <w:tc>
          <w:tcPr>
            <w:tcW w:w="1192"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83</w:t>
            </w:r>
          </w:p>
        </w:tc>
        <w:tc>
          <w:tcPr>
            <w:tcW w:w="1218" w:type="dxa"/>
          </w:tcPr>
          <w:p w:rsidR="00987997" w:rsidRPr="005324C4" w:rsidRDefault="00987997" w:rsidP="00987997">
            <w:pP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r>
    </w:tbl>
    <w:p w:rsidR="00987997" w:rsidRPr="005324C4" w:rsidRDefault="00987997" w:rsidP="00987997">
      <w:pPr>
        <w:rPr>
          <w:rFonts w:ascii="Times New Roman" w:hAnsi="Times New Roman" w:cs="Times New Roman"/>
          <w:color w:val="000000" w:themeColor="text1"/>
          <w:sz w:val="28"/>
          <w:szCs w:val="28"/>
        </w:rPr>
      </w:pPr>
    </w:p>
    <w:p w:rsidR="00987997" w:rsidRPr="005324C4" w:rsidRDefault="00987997" w:rsidP="00987997">
      <w:pPr>
        <w:ind w:left="36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По результатам контрольных работ видно стабильное усвоение базового материала старшеклассниками.</w:t>
      </w:r>
    </w:p>
    <w:p w:rsidR="00987997" w:rsidRPr="005324C4" w:rsidRDefault="00987997" w:rsidP="00987997">
      <w:pPr>
        <w:keepNext/>
        <w:ind w:firstLine="720"/>
        <w:outlineLvl w:val="8"/>
        <w:rPr>
          <w:rFonts w:ascii="Times New Roman" w:hAnsi="Times New Roman" w:cs="Times New Roman"/>
          <w:b/>
          <w:bCs/>
          <w:color w:val="000000" w:themeColor="text1"/>
          <w:sz w:val="28"/>
        </w:rPr>
      </w:pPr>
      <w:r w:rsidRPr="005324C4">
        <w:rPr>
          <w:rFonts w:ascii="Times New Roman" w:hAnsi="Times New Roman" w:cs="Times New Roman"/>
          <w:b/>
          <w:bCs/>
          <w:color w:val="000000" w:themeColor="text1"/>
          <w:sz w:val="28"/>
        </w:rPr>
        <w:t xml:space="preserve">               Инновационная деятельность в школе</w:t>
      </w:r>
    </w:p>
    <w:p w:rsidR="00987997" w:rsidRPr="00B73B2A" w:rsidRDefault="00987997" w:rsidP="00987997">
      <w:pPr>
        <w:rPr>
          <w:rFonts w:ascii="Times New Roman" w:hAnsi="Times New Roman" w:cs="Times New Roman"/>
          <w:sz w:val="28"/>
          <w:szCs w:val="28"/>
        </w:rPr>
      </w:pPr>
      <w:r w:rsidRPr="005324C4">
        <w:rPr>
          <w:rFonts w:ascii="Times New Roman" w:hAnsi="Times New Roman" w:cs="Times New Roman"/>
          <w:color w:val="000000" w:themeColor="text1"/>
          <w:sz w:val="28"/>
          <w:szCs w:val="28"/>
        </w:rPr>
        <w:t>В целях реализации концепции Российского образования в течение года продолжалась работа по реализации программы развития школы, основанной на применении современных педагогических технологий. На педсоветах и совещаниях постоянно ставились вопросы об обновлении содержания</w:t>
      </w:r>
      <w:r w:rsidRPr="0011781A">
        <w:rPr>
          <w:rFonts w:ascii="Times New Roman" w:hAnsi="Times New Roman" w:cs="Times New Roman"/>
          <w:sz w:val="28"/>
          <w:szCs w:val="28"/>
        </w:rPr>
        <w:t xml:space="preserve"> образования и применения информационных технологий, о создании мотивационных установок субъектов образовательного процесса к организации и проведению ЕГЭ и ГИА. С этой целью </w:t>
      </w:r>
      <w:r>
        <w:rPr>
          <w:rFonts w:ascii="Times New Roman" w:hAnsi="Times New Roman" w:cs="Times New Roman"/>
          <w:sz w:val="28"/>
          <w:szCs w:val="28"/>
        </w:rPr>
        <w:t>было посещено администрацией  19</w:t>
      </w:r>
      <w:r w:rsidRPr="0011781A">
        <w:rPr>
          <w:rFonts w:ascii="Times New Roman" w:hAnsi="Times New Roman" w:cs="Times New Roman"/>
          <w:sz w:val="28"/>
          <w:szCs w:val="28"/>
        </w:rPr>
        <w:t>8 уроков.</w:t>
      </w:r>
      <w:r w:rsidRPr="0011781A">
        <w:rPr>
          <w:rFonts w:ascii="Times New Roman" w:hAnsi="Times New Roman" w:cs="Times New Roman"/>
          <w:sz w:val="28"/>
        </w:rPr>
        <w:t xml:space="preserve"> В течение  года реализовывалась программа информатизации школы: учителем информатики </w:t>
      </w:r>
      <w:r w:rsidRPr="0011781A">
        <w:rPr>
          <w:rFonts w:ascii="Times New Roman" w:hAnsi="Times New Roman" w:cs="Times New Roman"/>
          <w:sz w:val="28"/>
          <w:szCs w:val="28"/>
        </w:rPr>
        <w:t xml:space="preserve">была продолжена работа по </w:t>
      </w:r>
      <w:r w:rsidRPr="0011781A">
        <w:rPr>
          <w:rFonts w:ascii="Times New Roman" w:hAnsi="Times New Roman" w:cs="Times New Roman"/>
          <w:sz w:val="28"/>
          <w:szCs w:val="28"/>
        </w:rPr>
        <w:lastRenderedPageBreak/>
        <w:t>пополнению школьного сайт</w:t>
      </w:r>
      <w:r>
        <w:rPr>
          <w:rFonts w:ascii="Times New Roman" w:hAnsi="Times New Roman" w:cs="Times New Roman"/>
          <w:sz w:val="28"/>
          <w:szCs w:val="28"/>
        </w:rPr>
        <w:t>а</w:t>
      </w:r>
      <w:r w:rsidRPr="0011781A">
        <w:rPr>
          <w:rFonts w:ascii="Times New Roman" w:hAnsi="Times New Roman" w:cs="Times New Roman"/>
          <w:sz w:val="28"/>
          <w:szCs w:val="28"/>
        </w:rPr>
        <w:t>;</w:t>
      </w:r>
      <w:r w:rsidRPr="0011781A">
        <w:rPr>
          <w:rFonts w:ascii="Times New Roman" w:hAnsi="Times New Roman" w:cs="Times New Roman"/>
          <w:sz w:val="28"/>
        </w:rPr>
        <w:t xml:space="preserve"> администрация  школы продолжала работу по  программе «Хронограф», Учителя шк</w:t>
      </w:r>
      <w:r>
        <w:rPr>
          <w:rFonts w:ascii="Times New Roman" w:hAnsi="Times New Roman" w:cs="Times New Roman"/>
          <w:sz w:val="28"/>
        </w:rPr>
        <w:t xml:space="preserve">олы </w:t>
      </w:r>
      <w:r w:rsidRPr="0011781A">
        <w:rPr>
          <w:rFonts w:ascii="Times New Roman" w:hAnsi="Times New Roman" w:cs="Times New Roman"/>
          <w:sz w:val="28"/>
        </w:rPr>
        <w:t xml:space="preserve">принимали участие в областных конкурсах по методическим разработкам современных уроков; </w:t>
      </w:r>
      <w:r w:rsidRPr="0011781A">
        <w:rPr>
          <w:rFonts w:ascii="Times New Roman" w:hAnsi="Times New Roman" w:cs="Times New Roman"/>
          <w:sz w:val="28"/>
          <w:szCs w:val="28"/>
        </w:rPr>
        <w:t>9 учителей в течение  года прошли проблемные и аттестационные курсы. На конец года</w:t>
      </w:r>
      <w:r>
        <w:rPr>
          <w:rFonts w:ascii="Times New Roman" w:hAnsi="Times New Roman" w:cs="Times New Roman"/>
          <w:sz w:val="28"/>
          <w:szCs w:val="28"/>
        </w:rPr>
        <w:t xml:space="preserve"> 20</w:t>
      </w:r>
      <w:r w:rsidRPr="0011781A">
        <w:rPr>
          <w:rFonts w:ascii="Times New Roman" w:hAnsi="Times New Roman" w:cs="Times New Roman"/>
          <w:sz w:val="28"/>
          <w:szCs w:val="28"/>
        </w:rPr>
        <w:t xml:space="preserve"> учителей  из </w:t>
      </w:r>
      <w:r>
        <w:rPr>
          <w:rFonts w:ascii="Times New Roman" w:hAnsi="Times New Roman" w:cs="Times New Roman"/>
          <w:sz w:val="28"/>
          <w:szCs w:val="28"/>
        </w:rPr>
        <w:t>23</w:t>
      </w:r>
      <w:r w:rsidRPr="0011781A">
        <w:rPr>
          <w:rFonts w:ascii="Times New Roman" w:hAnsi="Times New Roman" w:cs="Times New Roman"/>
          <w:sz w:val="28"/>
          <w:szCs w:val="28"/>
        </w:rPr>
        <w:t xml:space="preserve"> владеют компьютером, что составляет 91%;</w:t>
      </w:r>
      <w:r w:rsidRPr="0011781A">
        <w:rPr>
          <w:rFonts w:ascii="Times New Roman" w:hAnsi="Times New Roman" w:cs="Times New Roman"/>
          <w:sz w:val="28"/>
        </w:rPr>
        <w:t xml:space="preserve"> </w:t>
      </w:r>
      <w:r w:rsidRPr="0011781A">
        <w:rPr>
          <w:rFonts w:ascii="Times New Roman" w:hAnsi="Times New Roman" w:cs="Times New Roman"/>
          <w:sz w:val="28"/>
          <w:szCs w:val="28"/>
        </w:rPr>
        <w:t>учителя Сало М.И., Воробжанская Ю.А., Безрукова Е.Н.</w:t>
      </w:r>
      <w:r>
        <w:rPr>
          <w:rFonts w:ascii="Times New Roman" w:hAnsi="Times New Roman" w:cs="Times New Roman"/>
          <w:sz w:val="28"/>
          <w:szCs w:val="28"/>
        </w:rPr>
        <w:t xml:space="preserve">,Казакова С.М., </w:t>
      </w:r>
      <w:r w:rsidRPr="0011781A">
        <w:rPr>
          <w:rFonts w:ascii="Times New Roman" w:hAnsi="Times New Roman" w:cs="Times New Roman"/>
          <w:sz w:val="28"/>
          <w:szCs w:val="28"/>
        </w:rPr>
        <w:t>Черненко А.А.</w:t>
      </w:r>
      <w:r>
        <w:rPr>
          <w:rFonts w:ascii="Times New Roman" w:hAnsi="Times New Roman" w:cs="Times New Roman"/>
          <w:sz w:val="28"/>
          <w:szCs w:val="28"/>
        </w:rPr>
        <w:t xml:space="preserve">, Исайчева М.Ю.,Карпушкин Д.В., </w:t>
      </w:r>
      <w:r w:rsidRPr="0011781A">
        <w:rPr>
          <w:rFonts w:ascii="Times New Roman" w:hAnsi="Times New Roman" w:cs="Times New Roman"/>
          <w:sz w:val="28"/>
          <w:szCs w:val="28"/>
        </w:rPr>
        <w:t xml:space="preserve"> Борисова О.П., Бикеева Н.Ю.</w:t>
      </w:r>
      <w:r>
        <w:rPr>
          <w:rFonts w:ascii="Times New Roman" w:hAnsi="Times New Roman" w:cs="Times New Roman"/>
          <w:sz w:val="28"/>
          <w:szCs w:val="28"/>
        </w:rPr>
        <w:t>,Матюшкина С.В.,Нечаева Е.Н.,Кшняйкина Т.Ф.,Иванченко Л.В.,Красноштан Е.И.</w:t>
      </w:r>
      <w:r w:rsidRPr="0011781A">
        <w:rPr>
          <w:rFonts w:ascii="Times New Roman" w:hAnsi="Times New Roman" w:cs="Times New Roman"/>
          <w:sz w:val="28"/>
          <w:szCs w:val="28"/>
        </w:rPr>
        <w:t xml:space="preserve"> вместе с учащимися участвовали в различных конкурсах по предметам, в исследова-тельской деятельности по предметам;  во время проведения предметных недель также использовались современные педагогические технологии; </w:t>
      </w:r>
      <w:r w:rsidRPr="0011781A">
        <w:rPr>
          <w:rFonts w:ascii="Times New Roman" w:hAnsi="Times New Roman" w:cs="Times New Roman"/>
          <w:sz w:val="28"/>
        </w:rPr>
        <w:t xml:space="preserve"> </w:t>
      </w:r>
      <w:r w:rsidRPr="0011781A">
        <w:rPr>
          <w:rFonts w:ascii="Times New Roman" w:hAnsi="Times New Roman" w:cs="Times New Roman"/>
          <w:sz w:val="28"/>
          <w:szCs w:val="28"/>
        </w:rPr>
        <w:t>созданы  презентации учителями школы по истории, обществознанию, русскому языку, литературе, математике, информатике, физике, английскому языку, биологии, технологии, окружающему миру</w:t>
      </w:r>
      <w:r>
        <w:rPr>
          <w:rFonts w:ascii="Times New Roman" w:hAnsi="Times New Roman" w:cs="Times New Roman"/>
          <w:sz w:val="28"/>
          <w:szCs w:val="28"/>
        </w:rPr>
        <w:t>, чтению;</w:t>
      </w:r>
      <w:r w:rsidRPr="0011781A">
        <w:rPr>
          <w:rFonts w:ascii="Times New Roman" w:hAnsi="Times New Roman" w:cs="Times New Roman"/>
          <w:sz w:val="28"/>
          <w:szCs w:val="28"/>
        </w:rPr>
        <w:t xml:space="preserve"> разрабатывались  контрольно-измерительные материалы в помощь районному информационно-методическому центру  Черненко А.А.,  Казаковой С.М.; работали в качестве экспертов во время итоговой аттестац</w:t>
      </w:r>
      <w:r>
        <w:rPr>
          <w:rFonts w:ascii="Times New Roman" w:hAnsi="Times New Roman" w:cs="Times New Roman"/>
          <w:sz w:val="28"/>
          <w:szCs w:val="28"/>
        </w:rPr>
        <w:t>ии Борисова О.П., Черненко А.А., Безрукова Е.Н., Казакова С.М.,</w:t>
      </w:r>
      <w:r w:rsidRPr="0011781A">
        <w:rPr>
          <w:rFonts w:ascii="Times New Roman" w:hAnsi="Times New Roman" w:cs="Times New Roman"/>
          <w:sz w:val="28"/>
          <w:szCs w:val="28"/>
        </w:rPr>
        <w:t xml:space="preserve"> проведены  родительские всеобучи с применением тематических презе</w:t>
      </w:r>
      <w:r>
        <w:rPr>
          <w:rFonts w:ascii="Times New Roman" w:hAnsi="Times New Roman" w:cs="Times New Roman"/>
          <w:sz w:val="28"/>
          <w:szCs w:val="28"/>
        </w:rPr>
        <w:t>нтаций «Итоги внедрения ФГОС в начальной школ</w:t>
      </w:r>
      <w:r w:rsidRPr="0011781A">
        <w:rPr>
          <w:rFonts w:ascii="Times New Roman" w:hAnsi="Times New Roman" w:cs="Times New Roman"/>
          <w:sz w:val="28"/>
          <w:szCs w:val="28"/>
        </w:rPr>
        <w:t>е», «Помощь семьи в правильной профессиональной ориентации ребенка», «ЕГЭ</w:t>
      </w:r>
      <w:r w:rsidRPr="0011781A">
        <w:rPr>
          <w:rFonts w:ascii="Times New Roman" w:hAnsi="Times New Roman" w:cs="Times New Roman"/>
          <w:b/>
          <w:sz w:val="28"/>
          <w:szCs w:val="28"/>
        </w:rPr>
        <w:t xml:space="preserve"> </w:t>
      </w:r>
      <w:r w:rsidRPr="0011781A">
        <w:rPr>
          <w:rFonts w:ascii="Times New Roman" w:hAnsi="Times New Roman" w:cs="Times New Roman"/>
          <w:sz w:val="28"/>
          <w:szCs w:val="28"/>
        </w:rPr>
        <w:t>– путевка в жизнь или очередной барьер на этом пути</w:t>
      </w:r>
      <w:r>
        <w:rPr>
          <w:rFonts w:ascii="Times New Roman" w:hAnsi="Times New Roman" w:cs="Times New Roman"/>
          <w:sz w:val="28"/>
          <w:szCs w:val="28"/>
        </w:rPr>
        <w:t>», «Профилактика здорового образа жизни».</w:t>
      </w:r>
    </w:p>
    <w:p w:rsidR="00987997" w:rsidRPr="0011781A" w:rsidRDefault="00987997" w:rsidP="00987997">
      <w:pPr>
        <w:ind w:firstLine="708"/>
        <w:rPr>
          <w:rFonts w:ascii="Times New Roman" w:hAnsi="Times New Roman" w:cs="Times New Roman"/>
          <w:sz w:val="28"/>
          <w:szCs w:val="28"/>
        </w:rPr>
      </w:pPr>
      <w:r w:rsidRPr="0011781A">
        <w:rPr>
          <w:rFonts w:ascii="Times New Roman" w:hAnsi="Times New Roman" w:cs="Times New Roman"/>
          <w:sz w:val="28"/>
          <w:szCs w:val="28"/>
        </w:rPr>
        <w:t xml:space="preserve">В течение года учителя школы </w:t>
      </w:r>
      <w:r>
        <w:rPr>
          <w:rFonts w:ascii="Times New Roman" w:hAnsi="Times New Roman" w:cs="Times New Roman"/>
          <w:sz w:val="28"/>
          <w:szCs w:val="28"/>
        </w:rPr>
        <w:t>прошли курсовую подготовку по внедрению ФГОС в основное звено по физкультуре, ОБЖ, информатике,</w:t>
      </w:r>
      <w:r w:rsidRPr="0011781A">
        <w:rPr>
          <w:rFonts w:ascii="Times New Roman" w:hAnsi="Times New Roman" w:cs="Times New Roman"/>
          <w:color w:val="FF0000"/>
          <w:sz w:val="28"/>
          <w:szCs w:val="28"/>
        </w:rPr>
        <w:t xml:space="preserve"> </w:t>
      </w:r>
      <w:r w:rsidRPr="00B73B2A">
        <w:rPr>
          <w:rFonts w:ascii="Times New Roman" w:hAnsi="Times New Roman" w:cs="Times New Roman"/>
          <w:sz w:val="28"/>
          <w:szCs w:val="28"/>
        </w:rPr>
        <w:t>русскому языку,</w:t>
      </w:r>
      <w:r>
        <w:rPr>
          <w:rFonts w:ascii="Times New Roman" w:hAnsi="Times New Roman" w:cs="Times New Roman"/>
          <w:sz w:val="28"/>
          <w:szCs w:val="28"/>
        </w:rPr>
        <w:t xml:space="preserve"> </w:t>
      </w:r>
      <w:r w:rsidRPr="00B73B2A">
        <w:rPr>
          <w:rFonts w:ascii="Times New Roman" w:hAnsi="Times New Roman" w:cs="Times New Roman"/>
          <w:sz w:val="28"/>
          <w:szCs w:val="28"/>
        </w:rPr>
        <w:t>математике,</w:t>
      </w:r>
      <w:r>
        <w:rPr>
          <w:rFonts w:ascii="Times New Roman" w:hAnsi="Times New Roman" w:cs="Times New Roman"/>
          <w:sz w:val="28"/>
          <w:szCs w:val="28"/>
        </w:rPr>
        <w:t xml:space="preserve"> </w:t>
      </w:r>
      <w:r w:rsidRPr="00B73B2A">
        <w:rPr>
          <w:rFonts w:ascii="Times New Roman" w:hAnsi="Times New Roman" w:cs="Times New Roman"/>
          <w:sz w:val="28"/>
          <w:szCs w:val="28"/>
        </w:rPr>
        <w:t>географии,</w:t>
      </w:r>
      <w:r>
        <w:rPr>
          <w:rFonts w:ascii="Times New Roman" w:hAnsi="Times New Roman" w:cs="Times New Roman"/>
          <w:sz w:val="28"/>
          <w:szCs w:val="28"/>
        </w:rPr>
        <w:t xml:space="preserve"> </w:t>
      </w:r>
      <w:r w:rsidRPr="00B73B2A">
        <w:rPr>
          <w:rFonts w:ascii="Times New Roman" w:hAnsi="Times New Roman" w:cs="Times New Roman"/>
          <w:sz w:val="28"/>
          <w:szCs w:val="28"/>
        </w:rPr>
        <w:t>химии,</w:t>
      </w:r>
      <w:r>
        <w:rPr>
          <w:rFonts w:ascii="Times New Roman" w:hAnsi="Times New Roman" w:cs="Times New Roman"/>
          <w:sz w:val="28"/>
          <w:szCs w:val="28"/>
        </w:rPr>
        <w:t xml:space="preserve"> английскому языку.</w:t>
      </w:r>
      <w:r w:rsidRPr="0011781A">
        <w:rPr>
          <w:rFonts w:ascii="Times New Roman" w:hAnsi="Times New Roman" w:cs="Times New Roman"/>
          <w:color w:val="FF0000"/>
          <w:sz w:val="28"/>
          <w:szCs w:val="28"/>
        </w:rPr>
        <w:t xml:space="preserve"> </w:t>
      </w:r>
    </w:p>
    <w:p w:rsidR="00987997" w:rsidRDefault="00987997" w:rsidP="00987997">
      <w:pPr>
        <w:rPr>
          <w:rFonts w:ascii="Times New Roman" w:hAnsi="Times New Roman" w:cs="Times New Roman"/>
          <w:sz w:val="28"/>
          <w:szCs w:val="28"/>
        </w:rPr>
      </w:pPr>
      <w:r w:rsidRPr="0011781A">
        <w:rPr>
          <w:rFonts w:ascii="Times New Roman" w:hAnsi="Times New Roman" w:cs="Times New Roman"/>
          <w:sz w:val="28"/>
          <w:szCs w:val="28"/>
        </w:rPr>
        <w:t>МО начальных классов провели совместные заседания с воспитателями  детского сада по темам:  «Использование новых педагогических технологий  в образовательном процессе - портфолио ученика начальной школы как мотивация личностного развития», «Пути внедрения ФГОС в дошко</w:t>
      </w:r>
      <w:r>
        <w:rPr>
          <w:rFonts w:ascii="Times New Roman" w:hAnsi="Times New Roman" w:cs="Times New Roman"/>
          <w:sz w:val="28"/>
          <w:szCs w:val="28"/>
        </w:rPr>
        <w:t>льное и начальное образование».</w:t>
      </w:r>
    </w:p>
    <w:p w:rsidR="00987997" w:rsidRPr="00D55211" w:rsidRDefault="00987997" w:rsidP="00987997">
      <w:pPr>
        <w:tabs>
          <w:tab w:val="left" w:pos="6990"/>
        </w:tabs>
        <w:spacing w:after="0"/>
        <w:jc w:val="both"/>
        <w:rPr>
          <w:rFonts w:ascii="Times New Roman" w:hAnsi="Times New Roman" w:cs="Times New Roman"/>
          <w:sz w:val="28"/>
          <w:szCs w:val="28"/>
        </w:rPr>
      </w:pPr>
      <w:r>
        <w:rPr>
          <w:rFonts w:ascii="Times New Roman" w:hAnsi="Times New Roman" w:cs="Times New Roman"/>
          <w:sz w:val="28"/>
          <w:szCs w:val="28"/>
        </w:rPr>
        <w:tab/>
      </w:r>
    </w:p>
    <w:p w:rsidR="00987997" w:rsidRPr="00B22AA0" w:rsidRDefault="00987997" w:rsidP="00987997">
      <w:pPr>
        <w:spacing w:after="0"/>
        <w:jc w:val="both"/>
        <w:rPr>
          <w:rFonts w:ascii="Times New Roman" w:hAnsi="Times New Roman" w:cs="Times New Roman"/>
          <w:sz w:val="28"/>
          <w:szCs w:val="28"/>
        </w:rPr>
      </w:pPr>
      <w:r w:rsidRPr="00B22AA0">
        <w:rPr>
          <w:rFonts w:ascii="Times New Roman" w:hAnsi="Times New Roman" w:cs="Times New Roman"/>
          <w:sz w:val="28"/>
          <w:szCs w:val="28"/>
        </w:rPr>
        <w:t xml:space="preserve">       Ежемесячно контролировалось </w:t>
      </w:r>
      <w:r w:rsidRPr="00B22AA0">
        <w:rPr>
          <w:rFonts w:ascii="Times New Roman" w:hAnsi="Times New Roman" w:cs="Times New Roman"/>
          <w:b/>
          <w:bCs/>
          <w:sz w:val="28"/>
          <w:szCs w:val="28"/>
        </w:rPr>
        <w:t>качество ведения классных журналов,</w:t>
      </w:r>
      <w:r>
        <w:rPr>
          <w:rFonts w:ascii="Times New Roman" w:hAnsi="Times New Roman" w:cs="Times New Roman"/>
          <w:b/>
          <w:bCs/>
          <w:sz w:val="28"/>
          <w:szCs w:val="28"/>
        </w:rPr>
        <w:t xml:space="preserve"> личных дел учащихся и</w:t>
      </w:r>
      <w:r w:rsidRPr="00B22AA0">
        <w:rPr>
          <w:rFonts w:ascii="Times New Roman" w:hAnsi="Times New Roman" w:cs="Times New Roman"/>
          <w:b/>
          <w:bCs/>
          <w:sz w:val="28"/>
          <w:szCs w:val="28"/>
        </w:rPr>
        <w:t xml:space="preserve"> своевременность их заполнения</w:t>
      </w:r>
      <w:r w:rsidRPr="00B22AA0">
        <w:rPr>
          <w:rFonts w:ascii="Times New Roman" w:hAnsi="Times New Roman" w:cs="Times New Roman"/>
          <w:sz w:val="28"/>
          <w:szCs w:val="28"/>
        </w:rPr>
        <w:t xml:space="preserve">. В соответствии с требованиями ведут записи в журналах </w:t>
      </w:r>
      <w:r>
        <w:rPr>
          <w:rFonts w:ascii="Times New Roman" w:hAnsi="Times New Roman" w:cs="Times New Roman"/>
          <w:sz w:val="28"/>
          <w:szCs w:val="28"/>
        </w:rPr>
        <w:t>большинство учителей.</w:t>
      </w:r>
      <w:r w:rsidRPr="00B22AA0">
        <w:rPr>
          <w:rFonts w:ascii="Times New Roman" w:hAnsi="Times New Roman" w:cs="Times New Roman"/>
          <w:sz w:val="28"/>
          <w:szCs w:val="28"/>
        </w:rPr>
        <w:t xml:space="preserve"> Допускали нарушения по ведению классн</w:t>
      </w:r>
      <w:r>
        <w:rPr>
          <w:rFonts w:ascii="Times New Roman" w:hAnsi="Times New Roman" w:cs="Times New Roman"/>
          <w:sz w:val="28"/>
          <w:szCs w:val="28"/>
        </w:rPr>
        <w:t>ых журналов учителя Богачева Е.А., Чурилов Е.С., Федулов П.Г.</w:t>
      </w:r>
      <w:r w:rsidRPr="00B22AA0">
        <w:rPr>
          <w:rFonts w:ascii="Times New Roman" w:hAnsi="Times New Roman" w:cs="Times New Roman"/>
          <w:sz w:val="28"/>
          <w:szCs w:val="28"/>
        </w:rPr>
        <w:t xml:space="preserve"> (несвоевременная запись тем, пройденных на у</w:t>
      </w:r>
      <w:r>
        <w:rPr>
          <w:rFonts w:ascii="Times New Roman" w:hAnsi="Times New Roman" w:cs="Times New Roman"/>
          <w:sz w:val="28"/>
          <w:szCs w:val="28"/>
        </w:rPr>
        <w:t>роках, отсутствие названий месяцев</w:t>
      </w:r>
      <w:r w:rsidRPr="00B22AA0">
        <w:rPr>
          <w:rFonts w:ascii="Times New Roman" w:hAnsi="Times New Roman" w:cs="Times New Roman"/>
          <w:sz w:val="28"/>
          <w:szCs w:val="28"/>
        </w:rPr>
        <w:t>, исправления</w:t>
      </w:r>
      <w:r>
        <w:rPr>
          <w:rFonts w:ascii="Times New Roman" w:hAnsi="Times New Roman" w:cs="Times New Roman"/>
          <w:sz w:val="28"/>
          <w:szCs w:val="28"/>
        </w:rPr>
        <w:t xml:space="preserve"> и т.д.</w:t>
      </w:r>
      <w:r w:rsidRPr="00B22AA0">
        <w:rPr>
          <w:rFonts w:ascii="Times New Roman" w:hAnsi="Times New Roman" w:cs="Times New Roman"/>
          <w:sz w:val="28"/>
          <w:szCs w:val="28"/>
        </w:rPr>
        <w:t xml:space="preserve">).  </w:t>
      </w:r>
    </w:p>
    <w:p w:rsidR="00987997" w:rsidRPr="00B22AA0" w:rsidRDefault="00987997" w:rsidP="00987997">
      <w:pPr>
        <w:spacing w:after="0"/>
        <w:ind w:firstLine="540"/>
        <w:jc w:val="both"/>
        <w:rPr>
          <w:rFonts w:ascii="Times New Roman" w:hAnsi="Times New Roman" w:cs="Times New Roman"/>
          <w:sz w:val="28"/>
          <w:szCs w:val="28"/>
        </w:rPr>
      </w:pPr>
      <w:r w:rsidRPr="00B22AA0">
        <w:rPr>
          <w:rFonts w:ascii="Times New Roman" w:hAnsi="Times New Roman" w:cs="Times New Roman"/>
          <w:sz w:val="28"/>
          <w:szCs w:val="28"/>
        </w:rPr>
        <w:lastRenderedPageBreak/>
        <w:t>В течение года был провед</w:t>
      </w:r>
      <w:r>
        <w:rPr>
          <w:rFonts w:ascii="Times New Roman" w:hAnsi="Times New Roman" w:cs="Times New Roman"/>
          <w:sz w:val="28"/>
          <w:szCs w:val="28"/>
        </w:rPr>
        <w:t>ен классно-обобщающий контроль 1</w:t>
      </w:r>
      <w:r w:rsidRPr="00B22AA0">
        <w:rPr>
          <w:rFonts w:ascii="Times New Roman" w:hAnsi="Times New Roman" w:cs="Times New Roman"/>
          <w:sz w:val="28"/>
          <w:szCs w:val="28"/>
        </w:rPr>
        <w:t>- 11-х классов, результаты которого  рассматривались и обсужд</w:t>
      </w:r>
      <w:r>
        <w:rPr>
          <w:rFonts w:ascii="Times New Roman" w:hAnsi="Times New Roman" w:cs="Times New Roman"/>
          <w:sz w:val="28"/>
          <w:szCs w:val="28"/>
        </w:rPr>
        <w:t>ались на совещаниях  и на педсоветах  коллектива школы. В рамках внутришкольного контроля</w:t>
      </w:r>
      <w:r w:rsidRPr="00B22AA0">
        <w:rPr>
          <w:rFonts w:ascii="Times New Roman" w:hAnsi="Times New Roman" w:cs="Times New Roman"/>
          <w:sz w:val="28"/>
          <w:szCs w:val="28"/>
        </w:rPr>
        <w:t xml:space="preserve"> </w:t>
      </w:r>
      <w:r>
        <w:rPr>
          <w:rFonts w:ascii="Times New Roman" w:hAnsi="Times New Roman" w:cs="Times New Roman"/>
          <w:sz w:val="28"/>
          <w:szCs w:val="28"/>
        </w:rPr>
        <w:t>администрацией школы посещено 198</w:t>
      </w:r>
      <w:r w:rsidRPr="00B22AA0">
        <w:rPr>
          <w:rFonts w:ascii="Times New Roman" w:hAnsi="Times New Roman" w:cs="Times New Roman"/>
          <w:sz w:val="28"/>
          <w:szCs w:val="28"/>
        </w:rPr>
        <w:t xml:space="preserve"> </w:t>
      </w:r>
      <w:r>
        <w:rPr>
          <w:rFonts w:ascii="Times New Roman" w:hAnsi="Times New Roman" w:cs="Times New Roman"/>
          <w:sz w:val="28"/>
          <w:szCs w:val="28"/>
        </w:rPr>
        <w:t xml:space="preserve">уроков </w:t>
      </w:r>
      <w:r w:rsidRPr="00B22AA0">
        <w:rPr>
          <w:rFonts w:ascii="Times New Roman" w:hAnsi="Times New Roman" w:cs="Times New Roman"/>
          <w:sz w:val="28"/>
          <w:szCs w:val="28"/>
        </w:rPr>
        <w:t xml:space="preserve"> с целью изучения учебных возможностей учащихся и состояния преподавания предметов.</w:t>
      </w:r>
    </w:p>
    <w:p w:rsidR="00987997" w:rsidRPr="00D55211" w:rsidRDefault="00987997" w:rsidP="00987997">
      <w:pPr>
        <w:jc w:val="both"/>
        <w:rPr>
          <w:rFonts w:ascii="Times New Roman" w:hAnsi="Times New Roman" w:cs="Times New Roman"/>
          <w:sz w:val="28"/>
          <w:szCs w:val="28"/>
        </w:rPr>
      </w:pPr>
      <w:r w:rsidRPr="00B22AA0">
        <w:rPr>
          <w:rFonts w:ascii="Times New Roman" w:hAnsi="Times New Roman" w:cs="Times New Roman"/>
          <w:b/>
          <w:bCs/>
          <w:sz w:val="28"/>
          <w:szCs w:val="28"/>
        </w:rPr>
        <w:t>Анализ  посещенных уроков</w:t>
      </w:r>
      <w:r w:rsidRPr="00B22AA0">
        <w:rPr>
          <w:rFonts w:ascii="Times New Roman" w:hAnsi="Times New Roman" w:cs="Times New Roman"/>
          <w:sz w:val="28"/>
          <w:szCs w:val="28"/>
        </w:rPr>
        <w:t xml:space="preserve"> показал, что большинство учителей владеют методикой преподавания предмета, используют разнообразные методы и формы проведения уроков. Следует отметить, что не все учителя в полном объеме используют возможности применения ИКТ на своих уроках. Педагогическому коллективу необходимо стимулировать познавательную активность учащихся, отражать объективную картину усвоения ими материала,  работать над развитием навыков связной речи, осуществлять дифференцированный подход к обучению, включать в урок виды работ, выполнение которых может способствовать накоплению оценок. Особое внимание предстоит уделить ученикам, имеющим слабые способности, чтобы подготовить их к итоговой аттестации.</w:t>
      </w:r>
    </w:p>
    <w:p w:rsidR="00987997" w:rsidRDefault="00987997" w:rsidP="00987997">
      <w:pPr>
        <w:jc w:val="both"/>
        <w:rPr>
          <w:rFonts w:ascii="Times New Roman" w:hAnsi="Times New Roman" w:cs="Times New Roman"/>
          <w:sz w:val="28"/>
          <w:szCs w:val="28"/>
          <w:u w:val="single"/>
        </w:rPr>
      </w:pPr>
      <w:r>
        <w:rPr>
          <w:rFonts w:ascii="Times New Roman" w:hAnsi="Times New Roman" w:cs="Times New Roman"/>
          <w:sz w:val="28"/>
          <w:szCs w:val="28"/>
          <w:u w:val="single"/>
        </w:rPr>
        <w:t>Выводы и рекомендации по результатам посещенных уроков:</w:t>
      </w:r>
      <w:r w:rsidRPr="00D55211">
        <w:rPr>
          <w:rFonts w:ascii="Times New Roman" w:hAnsi="Times New Roman" w:cs="Times New Roman"/>
          <w:sz w:val="28"/>
          <w:szCs w:val="28"/>
          <w:u w:val="single"/>
        </w:rPr>
        <w:t xml:space="preserve"> </w:t>
      </w:r>
    </w:p>
    <w:p w:rsidR="00987997" w:rsidRPr="00680E24" w:rsidRDefault="00987997" w:rsidP="00987997">
      <w:pPr>
        <w:jc w:val="both"/>
        <w:rPr>
          <w:rFonts w:ascii="Times New Roman" w:hAnsi="Times New Roman" w:cs="Times New Roman"/>
          <w:sz w:val="28"/>
          <w:szCs w:val="28"/>
        </w:rPr>
      </w:pPr>
      <w:r w:rsidRPr="00680E24">
        <w:rPr>
          <w:rFonts w:ascii="Times New Roman" w:hAnsi="Times New Roman" w:cs="Times New Roman"/>
          <w:sz w:val="28"/>
          <w:szCs w:val="28"/>
        </w:rPr>
        <w:t xml:space="preserve">1.Учителю математики Кшняйкиной Т.Ф. осуществлять своевременное выставление оценок в дневники учащихся, </w:t>
      </w:r>
      <w:r>
        <w:rPr>
          <w:rFonts w:ascii="Times New Roman" w:hAnsi="Times New Roman" w:cs="Times New Roman"/>
          <w:sz w:val="28"/>
          <w:szCs w:val="28"/>
        </w:rPr>
        <w:t xml:space="preserve">планировать и </w:t>
      </w:r>
      <w:r w:rsidRPr="00680E24">
        <w:rPr>
          <w:rFonts w:ascii="Times New Roman" w:hAnsi="Times New Roman" w:cs="Times New Roman"/>
          <w:sz w:val="28"/>
          <w:szCs w:val="28"/>
        </w:rPr>
        <w:t>включать повторительный материал  в тематическое планирование уроков.</w:t>
      </w:r>
    </w:p>
    <w:p w:rsidR="00987997" w:rsidRPr="00680E24" w:rsidRDefault="00987997" w:rsidP="00987997">
      <w:pPr>
        <w:jc w:val="both"/>
        <w:rPr>
          <w:rFonts w:ascii="Times New Roman" w:hAnsi="Times New Roman" w:cs="Times New Roman"/>
          <w:sz w:val="28"/>
          <w:szCs w:val="28"/>
        </w:rPr>
      </w:pPr>
      <w:r w:rsidRPr="00680E24">
        <w:rPr>
          <w:rFonts w:ascii="Times New Roman" w:hAnsi="Times New Roman" w:cs="Times New Roman"/>
          <w:sz w:val="28"/>
          <w:szCs w:val="28"/>
        </w:rPr>
        <w:t xml:space="preserve">2.Учителям начальных классов выработать единые требования норм домашнего задания </w:t>
      </w:r>
      <w:r>
        <w:rPr>
          <w:rFonts w:ascii="Times New Roman" w:hAnsi="Times New Roman" w:cs="Times New Roman"/>
          <w:sz w:val="28"/>
          <w:szCs w:val="28"/>
        </w:rPr>
        <w:t>по</w:t>
      </w:r>
      <w:r w:rsidRPr="00680E24">
        <w:rPr>
          <w:rFonts w:ascii="Times New Roman" w:hAnsi="Times New Roman" w:cs="Times New Roman"/>
          <w:sz w:val="28"/>
          <w:szCs w:val="28"/>
        </w:rPr>
        <w:t xml:space="preserve"> предупреждению перегрузки учащихся.</w:t>
      </w:r>
    </w:p>
    <w:p w:rsidR="00987997" w:rsidRDefault="00987997" w:rsidP="00987997">
      <w:pPr>
        <w:jc w:val="both"/>
        <w:rPr>
          <w:rFonts w:ascii="Times New Roman" w:hAnsi="Times New Roman" w:cs="Times New Roman"/>
          <w:sz w:val="28"/>
          <w:szCs w:val="28"/>
        </w:rPr>
      </w:pPr>
      <w:r w:rsidRPr="00680E24">
        <w:rPr>
          <w:rFonts w:ascii="Times New Roman" w:hAnsi="Times New Roman" w:cs="Times New Roman"/>
          <w:sz w:val="28"/>
          <w:szCs w:val="28"/>
        </w:rPr>
        <w:t>3.Учителям физкультуры усилить индивидуальную работу с детьми, попавшими в трудные жизненные ситуации, проводить профилактические мероприятия по укреплению здоровья учащихся.</w:t>
      </w:r>
      <w:r>
        <w:rPr>
          <w:rFonts w:ascii="Times New Roman" w:hAnsi="Times New Roman" w:cs="Times New Roman"/>
          <w:sz w:val="28"/>
          <w:szCs w:val="28"/>
        </w:rPr>
        <w:t xml:space="preserve"> </w:t>
      </w:r>
    </w:p>
    <w:p w:rsidR="00987997" w:rsidRDefault="00987997" w:rsidP="00987997">
      <w:pPr>
        <w:jc w:val="both"/>
        <w:rPr>
          <w:rFonts w:ascii="Times New Roman" w:hAnsi="Times New Roman" w:cs="Times New Roman"/>
          <w:sz w:val="28"/>
          <w:szCs w:val="28"/>
        </w:rPr>
      </w:pPr>
      <w:r>
        <w:rPr>
          <w:rFonts w:ascii="Times New Roman" w:hAnsi="Times New Roman" w:cs="Times New Roman"/>
          <w:sz w:val="28"/>
          <w:szCs w:val="28"/>
        </w:rPr>
        <w:t>4.Классным руководителям Матюшкиной С.В.(4кл.), Богачевой Е.А.(5кл.) работать над повышением качества знаний в классах.</w:t>
      </w:r>
    </w:p>
    <w:p w:rsidR="00987997" w:rsidRDefault="00987997" w:rsidP="00987997">
      <w:pPr>
        <w:jc w:val="both"/>
        <w:rPr>
          <w:rFonts w:ascii="Times New Roman" w:hAnsi="Times New Roman" w:cs="Times New Roman"/>
          <w:sz w:val="28"/>
          <w:szCs w:val="28"/>
        </w:rPr>
      </w:pPr>
      <w:r>
        <w:rPr>
          <w:rFonts w:ascii="Times New Roman" w:hAnsi="Times New Roman" w:cs="Times New Roman"/>
          <w:sz w:val="28"/>
          <w:szCs w:val="28"/>
        </w:rPr>
        <w:t>5.Учителям русского языка и математики проводить анализ ошибок по пробным экзаменам, внести корректировку в индивидуальные маршруты выпускников по подготовке к ГИА и ЕГЭ.</w:t>
      </w:r>
    </w:p>
    <w:p w:rsidR="00987997" w:rsidRPr="00531100" w:rsidRDefault="00987997" w:rsidP="00987997">
      <w:pPr>
        <w:jc w:val="both"/>
        <w:rPr>
          <w:rFonts w:ascii="Times New Roman" w:hAnsi="Times New Roman" w:cs="Times New Roman"/>
          <w:b/>
          <w:sz w:val="28"/>
          <w:szCs w:val="28"/>
        </w:rPr>
      </w:pPr>
      <w:r>
        <w:rPr>
          <w:rFonts w:ascii="Times New Roman" w:hAnsi="Times New Roman" w:cs="Times New Roman"/>
          <w:b/>
          <w:sz w:val="28"/>
          <w:szCs w:val="28"/>
        </w:rPr>
        <w:t xml:space="preserve">                       Анализ обучения в 9 -</w:t>
      </w:r>
      <w:r w:rsidRPr="00531100">
        <w:rPr>
          <w:rFonts w:ascii="Times New Roman" w:hAnsi="Times New Roman" w:cs="Times New Roman"/>
          <w:b/>
          <w:sz w:val="28"/>
          <w:szCs w:val="28"/>
        </w:rPr>
        <w:t xml:space="preserve"> 11 классах школы</w:t>
      </w:r>
    </w:p>
    <w:p w:rsidR="00987997" w:rsidRPr="00FB1928" w:rsidRDefault="00987997" w:rsidP="00987997">
      <w:pPr>
        <w:spacing w:after="0"/>
        <w:ind w:firstLine="708"/>
        <w:jc w:val="both"/>
        <w:rPr>
          <w:rFonts w:ascii="Times New Roman" w:hAnsi="Times New Roman" w:cs="Times New Roman"/>
          <w:sz w:val="28"/>
          <w:szCs w:val="28"/>
        </w:rPr>
      </w:pPr>
      <w:r w:rsidRPr="00FB1928">
        <w:rPr>
          <w:rFonts w:ascii="Times New Roman" w:hAnsi="Times New Roman" w:cs="Times New Roman"/>
          <w:sz w:val="28"/>
          <w:szCs w:val="28"/>
        </w:rPr>
        <w:t xml:space="preserve">Образовательная программа второй ступени обучения предусматривает обеспечение базового основного общего образования. При составлении учебного плана для 9-х классов с предпрофильной подготовкой использовался модульный подход и принципы дифференциации и </w:t>
      </w:r>
      <w:r w:rsidRPr="00FB1928">
        <w:rPr>
          <w:rFonts w:ascii="Times New Roman" w:hAnsi="Times New Roman" w:cs="Times New Roman"/>
          <w:sz w:val="28"/>
          <w:szCs w:val="28"/>
        </w:rPr>
        <w:lastRenderedPageBreak/>
        <w:t>вариативности. Предпрофильная подготовка школьников является составляющей профильной, направленной на создание образовательного пространства, способствующего самоопределению учащихся основной ступени. В учебный план введены следующие курсы: «Русский язык и культура речи»,</w:t>
      </w:r>
      <w:r>
        <w:rPr>
          <w:rFonts w:ascii="Times New Roman" w:hAnsi="Times New Roman" w:cs="Times New Roman"/>
          <w:sz w:val="28"/>
          <w:szCs w:val="28"/>
        </w:rPr>
        <w:t xml:space="preserve"> «Теория вероятностей и математическая статистика», «Медицинская экология», «Устная история и краеведение», «Географическое положение России».</w:t>
      </w:r>
      <w:r w:rsidRPr="00FB1928">
        <w:rPr>
          <w:rFonts w:ascii="Times New Roman" w:hAnsi="Times New Roman" w:cs="Times New Roman"/>
          <w:sz w:val="28"/>
          <w:szCs w:val="28"/>
        </w:rPr>
        <w:t xml:space="preserve"> </w:t>
      </w:r>
    </w:p>
    <w:p w:rsidR="00987997" w:rsidRPr="00FB1928" w:rsidRDefault="00987997" w:rsidP="00987997">
      <w:pPr>
        <w:spacing w:after="0"/>
        <w:ind w:firstLine="708"/>
        <w:jc w:val="both"/>
        <w:rPr>
          <w:rFonts w:ascii="Times New Roman" w:hAnsi="Times New Roman" w:cs="Times New Roman"/>
          <w:sz w:val="28"/>
          <w:szCs w:val="28"/>
        </w:rPr>
      </w:pPr>
      <w:r w:rsidRPr="00FB1928">
        <w:rPr>
          <w:rFonts w:ascii="Times New Roman" w:hAnsi="Times New Roman" w:cs="Times New Roman"/>
          <w:sz w:val="28"/>
          <w:szCs w:val="28"/>
        </w:rPr>
        <w:t>Учителя- пред</w:t>
      </w:r>
      <w:r>
        <w:rPr>
          <w:rFonts w:ascii="Times New Roman" w:hAnsi="Times New Roman" w:cs="Times New Roman"/>
          <w:sz w:val="28"/>
          <w:szCs w:val="28"/>
        </w:rPr>
        <w:t>метники Казакова С.М., Черненко А.А.</w:t>
      </w:r>
      <w:r w:rsidRPr="00FB1928">
        <w:rPr>
          <w:rFonts w:ascii="Times New Roman" w:hAnsi="Times New Roman" w:cs="Times New Roman"/>
          <w:sz w:val="28"/>
          <w:szCs w:val="28"/>
        </w:rPr>
        <w:t>, обладая большим опытом работы в 9-х классах, использовали на своих уроках различные способы активизации мыслительной деятельности школьников, организовали  повторение изученных тем, готовили выпускников к государственной (итоговой) аттестации в форме ГИА-9.</w:t>
      </w:r>
    </w:p>
    <w:p w:rsidR="00987997" w:rsidRPr="00FB1928" w:rsidRDefault="00987997" w:rsidP="00987997">
      <w:pPr>
        <w:spacing w:after="0"/>
        <w:ind w:firstLine="708"/>
        <w:jc w:val="both"/>
        <w:rPr>
          <w:rFonts w:ascii="Times New Roman" w:hAnsi="Times New Roman" w:cs="Times New Roman"/>
          <w:sz w:val="28"/>
          <w:szCs w:val="28"/>
        </w:rPr>
      </w:pPr>
      <w:r w:rsidRPr="00FB1928">
        <w:rPr>
          <w:rFonts w:ascii="Times New Roman" w:hAnsi="Times New Roman" w:cs="Times New Roman"/>
          <w:sz w:val="28"/>
          <w:szCs w:val="28"/>
        </w:rPr>
        <w:t>Учеб</w:t>
      </w:r>
      <w:r>
        <w:rPr>
          <w:rFonts w:ascii="Times New Roman" w:hAnsi="Times New Roman" w:cs="Times New Roman"/>
          <w:sz w:val="28"/>
          <w:szCs w:val="28"/>
        </w:rPr>
        <w:t>ный план составлен по Базовому Учебному Плану</w:t>
      </w:r>
      <w:r w:rsidRPr="00FB1928">
        <w:rPr>
          <w:rFonts w:ascii="Times New Roman" w:hAnsi="Times New Roman" w:cs="Times New Roman"/>
          <w:sz w:val="28"/>
          <w:szCs w:val="28"/>
        </w:rPr>
        <w:t xml:space="preserve"> универсального обучения. Предельно допустимая аудиторная нагрузка при шестидневной рабочей неделе – 36 часов</w:t>
      </w:r>
    </w:p>
    <w:p w:rsidR="00987997" w:rsidRPr="00FB1928" w:rsidRDefault="00987997" w:rsidP="00987997">
      <w:pPr>
        <w:spacing w:after="0"/>
        <w:ind w:firstLine="708"/>
        <w:jc w:val="both"/>
        <w:rPr>
          <w:rFonts w:ascii="Times New Roman" w:hAnsi="Times New Roman" w:cs="Times New Roman"/>
          <w:sz w:val="28"/>
          <w:szCs w:val="28"/>
        </w:rPr>
      </w:pPr>
      <w:r w:rsidRPr="00FB1928">
        <w:rPr>
          <w:rFonts w:ascii="Times New Roman" w:hAnsi="Times New Roman" w:cs="Times New Roman"/>
          <w:sz w:val="28"/>
          <w:szCs w:val="28"/>
        </w:rPr>
        <w:t xml:space="preserve">Обучение на третьей ступени направлено на качественное повышение базового уровня знаний и умений учащихся за курс средней школы, на формирование у обучающихся гражданской ответственности, самостоятельности, способности к успешной социализации в обществе. </w:t>
      </w:r>
    </w:p>
    <w:p w:rsidR="00987997" w:rsidRPr="00FB1928" w:rsidRDefault="00987997" w:rsidP="00987997">
      <w:pPr>
        <w:spacing w:after="0"/>
        <w:ind w:firstLine="708"/>
        <w:jc w:val="both"/>
        <w:rPr>
          <w:rFonts w:ascii="Times New Roman" w:hAnsi="Times New Roman" w:cs="Times New Roman"/>
          <w:sz w:val="28"/>
          <w:szCs w:val="28"/>
        </w:rPr>
      </w:pPr>
      <w:r w:rsidRPr="00FB1928">
        <w:rPr>
          <w:rFonts w:ascii="Times New Roman" w:hAnsi="Times New Roman" w:cs="Times New Roman"/>
          <w:sz w:val="28"/>
          <w:szCs w:val="28"/>
        </w:rPr>
        <w:t>С целью повышения качества зн</w:t>
      </w:r>
      <w:r>
        <w:rPr>
          <w:rFonts w:ascii="Times New Roman" w:hAnsi="Times New Roman" w:cs="Times New Roman"/>
          <w:sz w:val="28"/>
          <w:szCs w:val="28"/>
        </w:rPr>
        <w:t>аний в учебный план  профи</w:t>
      </w:r>
      <w:r w:rsidRPr="00FB1928">
        <w:rPr>
          <w:rFonts w:ascii="Times New Roman" w:hAnsi="Times New Roman" w:cs="Times New Roman"/>
          <w:sz w:val="28"/>
          <w:szCs w:val="28"/>
        </w:rPr>
        <w:t xml:space="preserve">льного обучения, в </w:t>
      </w:r>
      <w:r>
        <w:rPr>
          <w:rFonts w:ascii="Times New Roman" w:hAnsi="Times New Roman" w:cs="Times New Roman"/>
          <w:sz w:val="28"/>
          <w:szCs w:val="28"/>
        </w:rPr>
        <w:t xml:space="preserve">школьный </w:t>
      </w:r>
      <w:r w:rsidRPr="00FB1928">
        <w:rPr>
          <w:rFonts w:ascii="Times New Roman" w:hAnsi="Times New Roman" w:cs="Times New Roman"/>
          <w:sz w:val="28"/>
          <w:szCs w:val="28"/>
        </w:rPr>
        <w:t>компо</w:t>
      </w:r>
      <w:r>
        <w:rPr>
          <w:rFonts w:ascii="Times New Roman" w:hAnsi="Times New Roman" w:cs="Times New Roman"/>
          <w:sz w:val="28"/>
          <w:szCs w:val="28"/>
        </w:rPr>
        <w:t>нент введены  учебные курсы по подготовке ЕГЭ по истории, обществознанию, физике.</w:t>
      </w:r>
    </w:p>
    <w:p w:rsidR="00987997" w:rsidRPr="00FB1928" w:rsidRDefault="00987997" w:rsidP="00987997">
      <w:pPr>
        <w:spacing w:after="0"/>
        <w:ind w:firstLine="708"/>
        <w:jc w:val="both"/>
        <w:rPr>
          <w:rFonts w:ascii="Times New Roman" w:hAnsi="Times New Roman" w:cs="Times New Roman"/>
          <w:sz w:val="28"/>
          <w:szCs w:val="28"/>
        </w:rPr>
      </w:pPr>
      <w:r w:rsidRPr="00FB1928">
        <w:rPr>
          <w:rFonts w:ascii="Times New Roman" w:hAnsi="Times New Roman" w:cs="Times New Roman"/>
          <w:sz w:val="28"/>
          <w:szCs w:val="28"/>
        </w:rPr>
        <w:t>В соответствии с требованиями СанПин предельно допустимая аудиторная нагрузка при шестидневной рабочей неделе – 37 часов.</w:t>
      </w:r>
    </w:p>
    <w:p w:rsidR="00987997" w:rsidRPr="00FB1928" w:rsidRDefault="00987997" w:rsidP="00987997">
      <w:pPr>
        <w:spacing w:after="0"/>
        <w:ind w:firstLine="708"/>
        <w:jc w:val="both"/>
        <w:rPr>
          <w:rFonts w:ascii="Times New Roman" w:hAnsi="Times New Roman" w:cs="Times New Roman"/>
          <w:sz w:val="28"/>
          <w:szCs w:val="28"/>
        </w:rPr>
      </w:pPr>
      <w:r w:rsidRPr="00FB1928">
        <w:rPr>
          <w:rFonts w:ascii="Times New Roman" w:hAnsi="Times New Roman" w:cs="Times New Roman"/>
          <w:sz w:val="28"/>
          <w:szCs w:val="28"/>
        </w:rPr>
        <w:t xml:space="preserve">Учителя </w:t>
      </w:r>
      <w:r>
        <w:rPr>
          <w:rFonts w:ascii="Times New Roman" w:hAnsi="Times New Roman" w:cs="Times New Roman"/>
          <w:sz w:val="28"/>
          <w:szCs w:val="28"/>
        </w:rPr>
        <w:t xml:space="preserve">Борисова О.П., Сало М.И., Кшняйкина Т.Ф., Черненко А.А., Воробжанская Ю.А. </w:t>
      </w:r>
      <w:r w:rsidRPr="00FB1928">
        <w:rPr>
          <w:rFonts w:ascii="Times New Roman" w:hAnsi="Times New Roman" w:cs="Times New Roman"/>
          <w:sz w:val="28"/>
          <w:szCs w:val="28"/>
        </w:rPr>
        <w:t xml:space="preserve">создают на своих уроках атмосферу творческого поиска, формируют ответственное отношение к учению. Вместе с тем следует отметить, что далеко не все учащиеся, пришедшие в 10-й класс, готовы к той мыслительной работе и интеллектуальному напряжению, которое требуется для усвоения учебных предметов старшей школы. Хорошая учеба требует от ученика серьезных </w:t>
      </w:r>
      <w:r>
        <w:rPr>
          <w:rFonts w:ascii="Times New Roman" w:hAnsi="Times New Roman" w:cs="Times New Roman"/>
          <w:sz w:val="28"/>
          <w:szCs w:val="28"/>
        </w:rPr>
        <w:t xml:space="preserve">усилий и самодисциплины. </w:t>
      </w:r>
    </w:p>
    <w:p w:rsidR="00987997" w:rsidRPr="00267030" w:rsidRDefault="00987997" w:rsidP="00987997">
      <w:pPr>
        <w:pStyle w:val="21"/>
        <w:spacing w:after="0" w:line="276" w:lineRule="auto"/>
        <w:ind w:left="0"/>
        <w:jc w:val="both"/>
        <w:rPr>
          <w:sz w:val="28"/>
          <w:szCs w:val="28"/>
        </w:rPr>
      </w:pPr>
      <w:r w:rsidRPr="00267030">
        <w:rPr>
          <w:sz w:val="28"/>
          <w:szCs w:val="28"/>
        </w:rPr>
        <w:t xml:space="preserve">В соответствии с Законом Российской Федерации «Об образовании», Положением о государственной (итоговой) аттестации выпускников </w:t>
      </w:r>
      <w:r w:rsidRPr="00267030">
        <w:rPr>
          <w:sz w:val="28"/>
          <w:szCs w:val="28"/>
          <w:lang w:val="en-US"/>
        </w:rPr>
        <w:t>I</w:t>
      </w:r>
      <w:r w:rsidRPr="00267030">
        <w:rPr>
          <w:sz w:val="28"/>
          <w:szCs w:val="28"/>
        </w:rPr>
        <w:t>Х и Х</w:t>
      </w:r>
      <w:r w:rsidRPr="00267030">
        <w:rPr>
          <w:sz w:val="28"/>
          <w:szCs w:val="28"/>
          <w:lang w:val="en-US"/>
        </w:rPr>
        <w:t>I</w:t>
      </w:r>
      <w:r w:rsidRPr="00267030">
        <w:rPr>
          <w:sz w:val="28"/>
          <w:szCs w:val="28"/>
        </w:rPr>
        <w:t xml:space="preserve"> (ХII) классов общеобразовательных учреждений Российской Федерации, утвержденным приказом Минобразования России «</w:t>
      </w:r>
      <w:r w:rsidRPr="00267030">
        <w:rPr>
          <w:snapToGrid w:val="0"/>
          <w:sz w:val="28"/>
          <w:szCs w:val="28"/>
        </w:rPr>
        <w:t xml:space="preserve">Об организации подготовки и проведения  </w:t>
      </w:r>
      <w:r w:rsidRPr="00267030">
        <w:rPr>
          <w:sz w:val="28"/>
          <w:szCs w:val="28"/>
        </w:rPr>
        <w:t xml:space="preserve">государственной (итоговой) аттестации обучающихся, освоивших программы основного общего образования </w:t>
      </w:r>
      <w:r w:rsidRPr="00267030">
        <w:rPr>
          <w:snapToGrid w:val="0"/>
          <w:sz w:val="28"/>
          <w:szCs w:val="28"/>
        </w:rPr>
        <w:t>в Краснодарском крае в 2013-2014 учебном году»</w:t>
      </w:r>
      <w:r w:rsidRPr="00267030">
        <w:rPr>
          <w:sz w:val="28"/>
          <w:szCs w:val="28"/>
        </w:rPr>
        <w:t xml:space="preserve">; «О порядке окончания 2013 - 2014 учебного года, организации и проведении государственной (итоговой) </w:t>
      </w:r>
      <w:r w:rsidRPr="00267030">
        <w:rPr>
          <w:sz w:val="28"/>
          <w:szCs w:val="28"/>
        </w:rPr>
        <w:lastRenderedPageBreak/>
        <w:t xml:space="preserve">аттестации выпускников  </w:t>
      </w:r>
      <w:r w:rsidRPr="00267030">
        <w:rPr>
          <w:sz w:val="28"/>
          <w:szCs w:val="28"/>
          <w:lang w:val="en-US"/>
        </w:rPr>
        <w:t>IX</w:t>
      </w:r>
      <w:r w:rsidRPr="00267030">
        <w:rPr>
          <w:sz w:val="28"/>
          <w:szCs w:val="28"/>
        </w:rPr>
        <w:t xml:space="preserve">, </w:t>
      </w:r>
      <w:r w:rsidRPr="00267030">
        <w:rPr>
          <w:sz w:val="28"/>
          <w:szCs w:val="28"/>
          <w:lang w:val="en-US"/>
        </w:rPr>
        <w:t>XI</w:t>
      </w:r>
      <w:r>
        <w:rPr>
          <w:sz w:val="28"/>
          <w:szCs w:val="28"/>
        </w:rPr>
        <w:t xml:space="preserve"> </w:t>
      </w:r>
      <w:r w:rsidRPr="00267030">
        <w:rPr>
          <w:sz w:val="28"/>
          <w:szCs w:val="28"/>
        </w:rPr>
        <w:t xml:space="preserve"> классов общеобразовательных учреждений Краснодарского края» был установлен аттестационный период для учащихся, освоивших программы основного общего и среднего (полного) общего образования: в IX классах с 29 мая по 20 июня 2014 года; в </w:t>
      </w:r>
      <w:r w:rsidRPr="00267030">
        <w:rPr>
          <w:sz w:val="28"/>
          <w:szCs w:val="28"/>
          <w:lang w:val="en-US"/>
        </w:rPr>
        <w:t>XI</w:t>
      </w:r>
      <w:r w:rsidRPr="00267030">
        <w:rPr>
          <w:sz w:val="28"/>
          <w:szCs w:val="28"/>
        </w:rPr>
        <w:t xml:space="preserve"> классе  с 29 мая по 20 июня 2014года. </w:t>
      </w:r>
    </w:p>
    <w:p w:rsidR="00987997" w:rsidRPr="00267030" w:rsidRDefault="00987997" w:rsidP="00987997">
      <w:pPr>
        <w:pStyle w:val="21"/>
        <w:spacing w:after="0" w:line="276" w:lineRule="auto"/>
        <w:ind w:left="0"/>
        <w:jc w:val="both"/>
        <w:rPr>
          <w:sz w:val="28"/>
          <w:szCs w:val="28"/>
        </w:rPr>
      </w:pPr>
      <w:r w:rsidRPr="00267030">
        <w:rPr>
          <w:sz w:val="28"/>
          <w:szCs w:val="28"/>
        </w:rPr>
        <w:t xml:space="preserve">        С целью своевременного информирования и каче</w:t>
      </w:r>
      <w:r>
        <w:rPr>
          <w:sz w:val="28"/>
          <w:szCs w:val="28"/>
        </w:rPr>
        <w:t>ственной подготовки учащихся 9 и 11 классов</w:t>
      </w:r>
      <w:r w:rsidRPr="00267030">
        <w:rPr>
          <w:sz w:val="28"/>
          <w:szCs w:val="28"/>
        </w:rPr>
        <w:t xml:space="preserve"> к государственной (итоговой) аттестации был утвержден «План проведения информационно-разъяснительной работы  о порядке проведения государствен</w:t>
      </w:r>
      <w:r>
        <w:rPr>
          <w:sz w:val="28"/>
          <w:szCs w:val="28"/>
        </w:rPr>
        <w:t>ной (итоговой) аттестации в 2014</w:t>
      </w:r>
      <w:r w:rsidRPr="00267030">
        <w:rPr>
          <w:sz w:val="28"/>
          <w:szCs w:val="28"/>
        </w:rPr>
        <w:t xml:space="preserve"> году»:</w:t>
      </w:r>
    </w:p>
    <w:p w:rsidR="00987997" w:rsidRPr="00267030" w:rsidRDefault="00987997" w:rsidP="00987997">
      <w:pPr>
        <w:pStyle w:val="21"/>
        <w:numPr>
          <w:ilvl w:val="0"/>
          <w:numId w:val="17"/>
        </w:numPr>
        <w:spacing w:after="0" w:line="276" w:lineRule="auto"/>
        <w:jc w:val="both"/>
        <w:rPr>
          <w:sz w:val="28"/>
          <w:szCs w:val="28"/>
        </w:rPr>
      </w:pPr>
      <w:r w:rsidRPr="00267030">
        <w:rPr>
          <w:sz w:val="28"/>
          <w:szCs w:val="28"/>
        </w:rPr>
        <w:t>Сформирована база нормативно-правовых документов всех</w:t>
      </w:r>
      <w:r>
        <w:rPr>
          <w:sz w:val="28"/>
          <w:szCs w:val="28"/>
        </w:rPr>
        <w:t xml:space="preserve"> уровней: федерального, регионального, муниципального, школьного.</w:t>
      </w:r>
    </w:p>
    <w:p w:rsidR="00987997" w:rsidRPr="00267030" w:rsidRDefault="00987997" w:rsidP="00987997">
      <w:pPr>
        <w:pStyle w:val="21"/>
        <w:numPr>
          <w:ilvl w:val="0"/>
          <w:numId w:val="17"/>
        </w:numPr>
        <w:spacing w:after="0" w:line="276" w:lineRule="auto"/>
        <w:jc w:val="both"/>
        <w:rPr>
          <w:sz w:val="28"/>
          <w:szCs w:val="28"/>
        </w:rPr>
      </w:pPr>
      <w:r w:rsidRPr="00267030">
        <w:rPr>
          <w:sz w:val="28"/>
          <w:szCs w:val="28"/>
        </w:rPr>
        <w:t>Проведена информационная работа по разъяснению порядка проведения государствен</w:t>
      </w:r>
      <w:r>
        <w:rPr>
          <w:sz w:val="28"/>
          <w:szCs w:val="28"/>
        </w:rPr>
        <w:t>ной (итоговой) аттестации в 2014</w:t>
      </w:r>
      <w:r w:rsidRPr="00267030">
        <w:rPr>
          <w:sz w:val="28"/>
          <w:szCs w:val="28"/>
        </w:rPr>
        <w:t xml:space="preserve"> году среди педагогов, учащихся и их родителей. </w:t>
      </w:r>
    </w:p>
    <w:p w:rsidR="00987997" w:rsidRPr="00267030" w:rsidRDefault="00987997" w:rsidP="00987997">
      <w:pPr>
        <w:pStyle w:val="21"/>
        <w:numPr>
          <w:ilvl w:val="0"/>
          <w:numId w:val="17"/>
        </w:numPr>
        <w:spacing w:after="0" w:line="276" w:lineRule="auto"/>
        <w:jc w:val="both"/>
        <w:rPr>
          <w:sz w:val="28"/>
          <w:szCs w:val="28"/>
        </w:rPr>
      </w:pPr>
      <w:r w:rsidRPr="00267030">
        <w:rPr>
          <w:sz w:val="28"/>
          <w:szCs w:val="28"/>
        </w:rPr>
        <w:t xml:space="preserve"> Оформлены школьные стенды о по</w:t>
      </w:r>
      <w:r>
        <w:rPr>
          <w:sz w:val="28"/>
          <w:szCs w:val="28"/>
        </w:rPr>
        <w:t xml:space="preserve">рядке  проведения ЕГЭ  и ГИА </w:t>
      </w:r>
      <w:r w:rsidRPr="00267030">
        <w:rPr>
          <w:sz w:val="28"/>
          <w:szCs w:val="28"/>
        </w:rPr>
        <w:t>, которые систематически пополнялись и обновлялись; информационные стенды по подготовке к ЕГЭ и ГИА в предметных каби</w:t>
      </w:r>
      <w:r>
        <w:rPr>
          <w:sz w:val="28"/>
          <w:szCs w:val="28"/>
        </w:rPr>
        <w:t>нетах</w:t>
      </w:r>
      <w:r w:rsidRPr="00267030">
        <w:rPr>
          <w:sz w:val="28"/>
          <w:szCs w:val="28"/>
        </w:rPr>
        <w:t>.</w:t>
      </w:r>
    </w:p>
    <w:p w:rsidR="00987997" w:rsidRPr="00267030" w:rsidRDefault="00987997" w:rsidP="00987997">
      <w:pPr>
        <w:pStyle w:val="aa"/>
        <w:numPr>
          <w:ilvl w:val="0"/>
          <w:numId w:val="17"/>
        </w:numPr>
        <w:contextualSpacing w:val="0"/>
        <w:jc w:val="both"/>
        <w:rPr>
          <w:rFonts w:ascii="Times New Roman" w:hAnsi="Times New Roman"/>
          <w:sz w:val="28"/>
          <w:szCs w:val="28"/>
        </w:rPr>
      </w:pPr>
      <w:r w:rsidRPr="00267030">
        <w:rPr>
          <w:rFonts w:ascii="Times New Roman" w:hAnsi="Times New Roman"/>
          <w:sz w:val="28"/>
          <w:szCs w:val="28"/>
        </w:rPr>
        <w:t>Размещена информация на школьном сайте о ходе подготов</w:t>
      </w:r>
      <w:r>
        <w:rPr>
          <w:rFonts w:ascii="Times New Roman" w:hAnsi="Times New Roman"/>
          <w:sz w:val="28"/>
          <w:szCs w:val="28"/>
        </w:rPr>
        <w:t>ки и проведения ЕГЭ и ГИА в 2014</w:t>
      </w:r>
      <w:r w:rsidRPr="00267030">
        <w:rPr>
          <w:rFonts w:ascii="Times New Roman" w:hAnsi="Times New Roman"/>
          <w:sz w:val="28"/>
          <w:szCs w:val="28"/>
        </w:rPr>
        <w:t xml:space="preserve"> году.</w:t>
      </w:r>
    </w:p>
    <w:p w:rsidR="00987997" w:rsidRPr="00FB1928" w:rsidRDefault="00987997" w:rsidP="00987997">
      <w:pPr>
        <w:numPr>
          <w:ilvl w:val="0"/>
          <w:numId w:val="17"/>
        </w:numPr>
        <w:jc w:val="both"/>
        <w:rPr>
          <w:rFonts w:ascii="Times New Roman" w:hAnsi="Times New Roman" w:cs="Times New Roman"/>
          <w:sz w:val="28"/>
          <w:szCs w:val="28"/>
        </w:rPr>
      </w:pPr>
      <w:r w:rsidRPr="00FB1928">
        <w:rPr>
          <w:rFonts w:ascii="Times New Roman" w:hAnsi="Times New Roman" w:cs="Times New Roman"/>
          <w:sz w:val="28"/>
          <w:szCs w:val="28"/>
        </w:rPr>
        <w:t>В течение года проводилась работа с родителями учащихся, получавших не</w:t>
      </w:r>
      <w:r>
        <w:rPr>
          <w:rFonts w:ascii="Times New Roman" w:hAnsi="Times New Roman" w:cs="Times New Roman"/>
          <w:sz w:val="28"/>
          <w:szCs w:val="28"/>
        </w:rPr>
        <w:t>удовлетворительные оценки по контрольно-диагностическим работам: совещания,</w:t>
      </w:r>
      <w:r w:rsidRPr="00FB1928">
        <w:rPr>
          <w:rFonts w:ascii="Times New Roman" w:hAnsi="Times New Roman" w:cs="Times New Roman"/>
          <w:sz w:val="28"/>
          <w:szCs w:val="28"/>
        </w:rPr>
        <w:t xml:space="preserve"> педсоветы,  ознакомление с письмами администрации, в которых было настоятельно рекомендовано взять под строгий контроль посещение уроков  и дополнительных занятий, выполнение домашних заданий. </w:t>
      </w:r>
    </w:p>
    <w:p w:rsidR="00987997" w:rsidRPr="00FB1928" w:rsidRDefault="00987997" w:rsidP="00987997">
      <w:pPr>
        <w:pStyle w:val="af1"/>
        <w:numPr>
          <w:ilvl w:val="0"/>
          <w:numId w:val="17"/>
        </w:numPr>
        <w:tabs>
          <w:tab w:val="left" w:pos="426"/>
        </w:tabs>
        <w:spacing w:before="120"/>
        <w:jc w:val="both"/>
        <w:rPr>
          <w:rFonts w:ascii="Times New Roman" w:hAnsi="Times New Roman" w:cs="Times New Roman"/>
          <w:sz w:val="28"/>
          <w:szCs w:val="28"/>
        </w:rPr>
      </w:pPr>
      <w:r w:rsidRPr="00FB1928">
        <w:rPr>
          <w:rFonts w:ascii="Times New Roman" w:hAnsi="Times New Roman" w:cs="Times New Roman"/>
          <w:sz w:val="28"/>
          <w:szCs w:val="28"/>
        </w:rPr>
        <w:t>Организованы дополнительные занятия  по обязательным предметам и предметам по выбору для подготовки учащихся к ЕГЭ и ГИА. Учителями русского языка и математики заведены диагностические карты по отработк</w:t>
      </w:r>
      <w:r>
        <w:rPr>
          <w:rFonts w:ascii="Times New Roman" w:hAnsi="Times New Roman" w:cs="Times New Roman"/>
          <w:sz w:val="28"/>
          <w:szCs w:val="28"/>
        </w:rPr>
        <w:t>е навыков выполнения заданий контрольно-диагностических работ</w:t>
      </w:r>
      <w:r w:rsidRPr="00FB1928">
        <w:rPr>
          <w:rFonts w:ascii="Times New Roman" w:hAnsi="Times New Roman" w:cs="Times New Roman"/>
          <w:sz w:val="28"/>
          <w:szCs w:val="28"/>
        </w:rPr>
        <w:t xml:space="preserve"> для слабоуспевающих учащихся.</w:t>
      </w:r>
    </w:p>
    <w:p w:rsidR="00987997" w:rsidRPr="00267030" w:rsidRDefault="00987997" w:rsidP="00987997">
      <w:pPr>
        <w:pStyle w:val="21"/>
        <w:numPr>
          <w:ilvl w:val="0"/>
          <w:numId w:val="17"/>
        </w:numPr>
        <w:spacing w:after="0" w:line="276" w:lineRule="auto"/>
        <w:jc w:val="both"/>
        <w:rPr>
          <w:sz w:val="28"/>
          <w:szCs w:val="28"/>
        </w:rPr>
      </w:pPr>
      <w:r w:rsidRPr="00267030">
        <w:rPr>
          <w:sz w:val="28"/>
          <w:szCs w:val="28"/>
        </w:rPr>
        <w:t>Посещены уроки в 9-х и 11-м классах с целью получения объективной информации об уровне подготовки выпускников к экзаменам и системе работы учителей.</w:t>
      </w:r>
    </w:p>
    <w:p w:rsidR="00987997" w:rsidRDefault="00987997" w:rsidP="00987997">
      <w:pPr>
        <w:pStyle w:val="21"/>
        <w:numPr>
          <w:ilvl w:val="0"/>
          <w:numId w:val="17"/>
        </w:numPr>
        <w:spacing w:after="0" w:line="276" w:lineRule="auto"/>
        <w:jc w:val="both"/>
        <w:rPr>
          <w:sz w:val="28"/>
          <w:szCs w:val="28"/>
        </w:rPr>
      </w:pPr>
      <w:r w:rsidRPr="00267030">
        <w:rPr>
          <w:sz w:val="28"/>
          <w:szCs w:val="28"/>
        </w:rPr>
        <w:t>Регулярно проверялись журналы выпускных классов (соо</w:t>
      </w:r>
      <w:r>
        <w:rPr>
          <w:sz w:val="28"/>
          <w:szCs w:val="28"/>
        </w:rPr>
        <w:t>тветствие записей в журналах</w:t>
      </w:r>
      <w:r w:rsidRPr="00267030">
        <w:rPr>
          <w:sz w:val="28"/>
          <w:szCs w:val="28"/>
        </w:rPr>
        <w:t>, выполнение программного материала, своевременное выставление текущих, итоговых отметок и их объективность).</w:t>
      </w:r>
    </w:p>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Итоговая аттестация выпускников 9,11-х классов </w:t>
      </w:r>
    </w:p>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lastRenderedPageBreak/>
        <w:t>в 2013 – 2014 учебном году</w:t>
      </w:r>
    </w:p>
    <w:p w:rsidR="00987997" w:rsidRPr="005324C4" w:rsidRDefault="00987997" w:rsidP="00987997">
      <w:pPr>
        <w:widowControl w:val="0"/>
        <w:autoSpaceDE w:val="0"/>
        <w:autoSpaceDN w:val="0"/>
        <w:adjustRightInd w:val="0"/>
        <w:jc w:val="both"/>
        <w:rPr>
          <w:rFonts w:ascii="Times New Roman" w:hAnsi="Times New Roman" w:cs="Times New Roman"/>
          <w:color w:val="000000" w:themeColor="text1"/>
          <w:sz w:val="28"/>
          <w:szCs w:val="28"/>
        </w:rPr>
      </w:pPr>
      <w:r w:rsidRPr="005324C4">
        <w:rPr>
          <w:rFonts w:ascii="Times New Roman" w:hAnsi="Times New Roman" w:cs="Times New Roman"/>
          <w:b/>
          <w:bCs/>
          <w:i/>
          <w:iCs/>
          <w:color w:val="000000" w:themeColor="text1"/>
          <w:sz w:val="28"/>
          <w:szCs w:val="28"/>
        </w:rPr>
        <w:tab/>
      </w:r>
      <w:r w:rsidRPr="005324C4">
        <w:rPr>
          <w:rFonts w:ascii="Times New Roman" w:hAnsi="Times New Roman" w:cs="Times New Roman"/>
          <w:color w:val="000000" w:themeColor="text1"/>
          <w:sz w:val="28"/>
          <w:szCs w:val="28"/>
        </w:rPr>
        <w:t>В 2014 году итоговая аттестация выпускников 9,11-х классов проходила в строгом соответствии с законом РФ «Об образовании», нормативно-правовыми и инструктивно-методическими документами Минобрнауки РФ, министерства образования и науки Оренбургской области, управления образования администрации муниципального образования Ташлинского района.</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В целях качественной  подготовки выпускников к ГИА с сентября 2013 года и в предаттестационный и аттестационный период проводились консультации с учащимися 9,11 классов по всем предметам в соответствии с утвержденным графиком консультаций.</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Результаты государственной итоговой аттестации выпускников 9,11 классов выглядят следующим образом:</w:t>
      </w:r>
    </w:p>
    <w:p w:rsidR="00987997" w:rsidRPr="005324C4" w:rsidRDefault="00987997" w:rsidP="00987997">
      <w:pPr>
        <w:widowControl w:val="0"/>
        <w:autoSpaceDE w:val="0"/>
        <w:autoSpaceDN w:val="0"/>
        <w:adjustRightInd w:val="0"/>
        <w:jc w:val="center"/>
        <w:rPr>
          <w:rFonts w:ascii="Times New Roman" w:hAnsi="Times New Roman" w:cs="Times New Roman"/>
          <w:color w:val="000000" w:themeColor="text1"/>
          <w:sz w:val="28"/>
          <w:szCs w:val="28"/>
        </w:rPr>
      </w:pPr>
      <w:r w:rsidRPr="005324C4">
        <w:rPr>
          <w:rFonts w:ascii="Times New Roman" w:hAnsi="Times New Roman" w:cs="Times New Roman"/>
          <w:b/>
          <w:bCs/>
          <w:color w:val="000000" w:themeColor="text1"/>
          <w:sz w:val="28"/>
          <w:szCs w:val="28"/>
        </w:rPr>
        <w:t>Итоговая аттестация выпускников 9-ого класса</w:t>
      </w:r>
    </w:p>
    <w:p w:rsidR="00987997" w:rsidRPr="005324C4" w:rsidRDefault="00987997" w:rsidP="00987997">
      <w:pPr>
        <w:widowControl w:val="0"/>
        <w:autoSpaceDE w:val="0"/>
        <w:autoSpaceDN w:val="0"/>
        <w:adjustRightInd w:val="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Все учащиеся сдали экзамены.</w:t>
      </w:r>
    </w:p>
    <w:p w:rsidR="00987997" w:rsidRPr="005324C4" w:rsidRDefault="00987997" w:rsidP="00987997">
      <w:pPr>
        <w:rPr>
          <w:rFonts w:ascii="Times New Roman" w:hAnsi="Times New Roman" w:cs="Times New Roman"/>
          <w:color w:val="000000" w:themeColor="text1"/>
          <w:sz w:val="28"/>
          <w:szCs w:val="28"/>
        </w:rPr>
      </w:pPr>
    </w:p>
    <w:tbl>
      <w:tblPr>
        <w:tblpPr w:leftFromText="180" w:rightFromText="180" w:vertAnchor="text" w:horzAnchor="margin" w:tblpY="-341"/>
        <w:tblW w:w="9606" w:type="dxa"/>
        <w:tblLayout w:type="fixed"/>
        <w:tblLook w:val="00A0"/>
      </w:tblPr>
      <w:tblGrid>
        <w:gridCol w:w="7621"/>
        <w:gridCol w:w="1985"/>
      </w:tblGrid>
      <w:tr w:rsidR="00987997" w:rsidRPr="005324C4" w:rsidTr="00987997">
        <w:trPr>
          <w:trHeight w:val="142"/>
        </w:trPr>
        <w:tc>
          <w:tcPr>
            <w:tcW w:w="7621" w:type="dxa"/>
            <w:tcBorders>
              <w:top w:val="single" w:sz="4" w:space="0" w:color="auto"/>
              <w:left w:val="single" w:sz="6" w:space="0" w:color="auto"/>
              <w:bottom w:val="single" w:sz="6" w:space="0" w:color="auto"/>
              <w:right w:val="single" w:sz="6" w:space="0" w:color="auto"/>
            </w:tcBorders>
            <w:vAlign w:val="center"/>
          </w:tcPr>
          <w:p w:rsidR="00987997" w:rsidRPr="005324C4" w:rsidRDefault="00987997" w:rsidP="00987997">
            <w:pPr>
              <w:widowControl w:val="0"/>
              <w:autoSpaceDE w:val="0"/>
              <w:autoSpaceDN w:val="0"/>
              <w:adjustRightInd w:val="0"/>
              <w:spacing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класс</w:t>
            </w:r>
          </w:p>
        </w:tc>
        <w:tc>
          <w:tcPr>
            <w:tcW w:w="1985" w:type="dxa"/>
            <w:tcBorders>
              <w:top w:val="single" w:sz="4"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9</w:t>
            </w:r>
          </w:p>
        </w:tc>
      </w:tr>
      <w:tr w:rsidR="00987997" w:rsidRPr="005324C4" w:rsidTr="00987997">
        <w:tc>
          <w:tcPr>
            <w:tcW w:w="7621"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Кол-во выпускников, проходивших итоговую аттестацию</w:t>
            </w:r>
          </w:p>
        </w:tc>
        <w:tc>
          <w:tcPr>
            <w:tcW w:w="1985"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18</w:t>
            </w:r>
          </w:p>
        </w:tc>
      </w:tr>
      <w:tr w:rsidR="00987997" w:rsidRPr="005324C4" w:rsidTr="00987997">
        <w:tc>
          <w:tcPr>
            <w:tcW w:w="7621"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rPr>
                <w:rFonts w:ascii="Times New Roman" w:hAnsi="Times New Roman" w:cs="Times New Roman"/>
                <w:b/>
                <w:bCs/>
                <w:color w:val="000000" w:themeColor="text1"/>
                <w:sz w:val="28"/>
                <w:szCs w:val="28"/>
                <w:u w:val="single"/>
              </w:rPr>
            </w:pPr>
            <w:r w:rsidRPr="005324C4">
              <w:rPr>
                <w:rFonts w:ascii="Times New Roman" w:hAnsi="Times New Roman" w:cs="Times New Roman"/>
                <w:b/>
                <w:bCs/>
                <w:color w:val="000000" w:themeColor="text1"/>
                <w:sz w:val="28"/>
                <w:szCs w:val="28"/>
                <w:u w:val="single"/>
              </w:rPr>
              <w:t>Результаты выпускных экзаменов</w:t>
            </w:r>
          </w:p>
          <w:p w:rsidR="00987997" w:rsidRPr="005324C4" w:rsidRDefault="00987997" w:rsidP="00987997">
            <w:pPr>
              <w:widowControl w:val="0"/>
              <w:autoSpaceDE w:val="0"/>
              <w:autoSpaceDN w:val="0"/>
              <w:adjustRightInd w:val="0"/>
              <w:spacing w:after="0" w:line="240" w:lineRule="auto"/>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Русский язык:</w:t>
            </w:r>
          </w:p>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«5» </w:t>
            </w:r>
          </w:p>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«4»  </w:t>
            </w:r>
          </w:p>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«3»  </w:t>
            </w:r>
          </w:p>
        </w:tc>
        <w:tc>
          <w:tcPr>
            <w:tcW w:w="1985"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line="240" w:lineRule="auto"/>
              <w:jc w:val="center"/>
              <w:rPr>
                <w:rFonts w:ascii="Times New Roman" w:hAnsi="Times New Roman" w:cs="Times New Roman"/>
                <w:color w:val="000000" w:themeColor="text1"/>
                <w:sz w:val="28"/>
                <w:szCs w:val="28"/>
              </w:rPr>
            </w:pPr>
          </w:p>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w:t>
            </w:r>
          </w:p>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w:t>
            </w:r>
          </w:p>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w:t>
            </w:r>
          </w:p>
        </w:tc>
      </w:tr>
      <w:tr w:rsidR="00987997" w:rsidRPr="005324C4" w:rsidTr="00987997">
        <w:tc>
          <w:tcPr>
            <w:tcW w:w="7621"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получивших на экзамене отметки, выше годовых</w:t>
            </w:r>
          </w:p>
        </w:tc>
        <w:tc>
          <w:tcPr>
            <w:tcW w:w="1985"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w:t>
            </w:r>
          </w:p>
        </w:tc>
      </w:tr>
      <w:tr w:rsidR="00987997" w:rsidRPr="005324C4" w:rsidTr="00987997">
        <w:tc>
          <w:tcPr>
            <w:tcW w:w="7621"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получивших на экзамене отметки, ниже годовых</w:t>
            </w:r>
          </w:p>
        </w:tc>
        <w:tc>
          <w:tcPr>
            <w:tcW w:w="1985"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tc>
      </w:tr>
      <w:tr w:rsidR="00987997" w:rsidRPr="005324C4" w:rsidTr="00987997">
        <w:tc>
          <w:tcPr>
            <w:tcW w:w="7621"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Математика:</w:t>
            </w:r>
          </w:p>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«5» </w:t>
            </w:r>
          </w:p>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«4»  </w:t>
            </w:r>
          </w:p>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«3»  </w:t>
            </w:r>
          </w:p>
        </w:tc>
        <w:tc>
          <w:tcPr>
            <w:tcW w:w="1985"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p>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w:t>
            </w:r>
          </w:p>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w:t>
            </w:r>
          </w:p>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9</w:t>
            </w:r>
          </w:p>
        </w:tc>
      </w:tr>
      <w:tr w:rsidR="00987997" w:rsidRPr="005324C4" w:rsidTr="00987997">
        <w:tc>
          <w:tcPr>
            <w:tcW w:w="7621"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получивших на экзамене отметки, выше годовых</w:t>
            </w:r>
          </w:p>
        </w:tc>
        <w:tc>
          <w:tcPr>
            <w:tcW w:w="1985"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w:t>
            </w:r>
          </w:p>
        </w:tc>
      </w:tr>
      <w:tr w:rsidR="00987997" w:rsidRPr="005324C4" w:rsidTr="00987997">
        <w:tc>
          <w:tcPr>
            <w:tcW w:w="7621"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получивших на экзамене отметки, ниже годовых</w:t>
            </w:r>
          </w:p>
        </w:tc>
        <w:tc>
          <w:tcPr>
            <w:tcW w:w="1985"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tc>
      </w:tr>
    </w:tbl>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p>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lastRenderedPageBreak/>
        <w:t xml:space="preserve">    Итоговая аттестация выпускников 9-х классов</w:t>
      </w:r>
    </w:p>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Государственная итоговая аттестация выпускников 9-х классов с участием территориальных экзаменационных комиссий</w:t>
      </w:r>
    </w:p>
    <w:tbl>
      <w:tblPr>
        <w:tblW w:w="484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6"/>
        <w:gridCol w:w="813"/>
        <w:gridCol w:w="672"/>
        <w:gridCol w:w="679"/>
        <w:gridCol w:w="679"/>
        <w:gridCol w:w="678"/>
        <w:gridCol w:w="869"/>
        <w:gridCol w:w="678"/>
        <w:gridCol w:w="678"/>
        <w:gridCol w:w="674"/>
        <w:gridCol w:w="678"/>
        <w:gridCol w:w="798"/>
      </w:tblGrid>
      <w:tr w:rsidR="00987997" w:rsidRPr="005324C4" w:rsidTr="00E5159C">
        <w:trPr>
          <w:trHeight w:val="550"/>
        </w:trPr>
        <w:tc>
          <w:tcPr>
            <w:tcW w:w="747" w:type="pct"/>
            <w:vMerge w:val="restart"/>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Класс </w:t>
            </w:r>
          </w:p>
        </w:tc>
        <w:tc>
          <w:tcPr>
            <w:tcW w:w="438" w:type="pct"/>
            <w:vMerge w:val="restart"/>
          </w:tcPr>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Кол-во </w:t>
            </w:r>
          </w:p>
          <w:p w:rsidR="00987997" w:rsidRPr="005324C4" w:rsidRDefault="00987997" w:rsidP="00987997">
            <w:pPr>
              <w:suppressAutoHyphens/>
              <w:spacing w:after="0"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уч-ся</w:t>
            </w:r>
          </w:p>
        </w:tc>
        <w:tc>
          <w:tcPr>
            <w:tcW w:w="1926" w:type="pct"/>
            <w:gridSpan w:val="5"/>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Математика</w:t>
            </w:r>
          </w:p>
        </w:tc>
        <w:tc>
          <w:tcPr>
            <w:tcW w:w="1889" w:type="pct"/>
            <w:gridSpan w:val="5"/>
          </w:tcPr>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Русский язык</w:t>
            </w:r>
          </w:p>
          <w:p w:rsidR="00987997" w:rsidRPr="005324C4" w:rsidRDefault="00987997" w:rsidP="00987997">
            <w:pPr>
              <w:suppressAutoHyphens/>
              <w:spacing w:after="0"/>
              <w:jc w:val="center"/>
              <w:rPr>
                <w:rFonts w:ascii="Times New Roman" w:hAnsi="Times New Roman" w:cs="Times New Roman"/>
                <w:b/>
                <w:bCs/>
                <w:color w:val="000000" w:themeColor="text1"/>
                <w:sz w:val="28"/>
                <w:szCs w:val="28"/>
              </w:rPr>
            </w:pPr>
          </w:p>
        </w:tc>
      </w:tr>
      <w:tr w:rsidR="00987997" w:rsidRPr="005324C4" w:rsidTr="00E5159C">
        <w:tc>
          <w:tcPr>
            <w:tcW w:w="747" w:type="pct"/>
            <w:vMerge/>
            <w:vAlign w:val="center"/>
          </w:tcPr>
          <w:p w:rsidR="00987997" w:rsidRPr="005324C4" w:rsidRDefault="00987997" w:rsidP="00987997">
            <w:pPr>
              <w:suppressAutoHyphens/>
              <w:rPr>
                <w:rFonts w:ascii="Times New Roman" w:hAnsi="Times New Roman" w:cs="Times New Roman"/>
                <w:b/>
                <w:bCs/>
                <w:color w:val="000000" w:themeColor="text1"/>
                <w:sz w:val="28"/>
                <w:szCs w:val="28"/>
              </w:rPr>
            </w:pPr>
          </w:p>
        </w:tc>
        <w:tc>
          <w:tcPr>
            <w:tcW w:w="438" w:type="pct"/>
            <w:vMerge/>
            <w:vAlign w:val="center"/>
          </w:tcPr>
          <w:p w:rsidR="00987997" w:rsidRPr="005324C4" w:rsidRDefault="00987997" w:rsidP="00987997">
            <w:pPr>
              <w:suppressAutoHyphens/>
              <w:rPr>
                <w:rFonts w:ascii="Times New Roman" w:hAnsi="Times New Roman" w:cs="Times New Roman"/>
                <w:b/>
                <w:bCs/>
                <w:color w:val="000000" w:themeColor="text1"/>
                <w:sz w:val="28"/>
                <w:szCs w:val="28"/>
              </w:rPr>
            </w:pPr>
          </w:p>
        </w:tc>
        <w:tc>
          <w:tcPr>
            <w:tcW w:w="362" w:type="pct"/>
          </w:tcPr>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«5»</w:t>
            </w:r>
          </w:p>
        </w:tc>
        <w:tc>
          <w:tcPr>
            <w:tcW w:w="366" w:type="pct"/>
          </w:tcPr>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«4»</w:t>
            </w:r>
          </w:p>
        </w:tc>
        <w:tc>
          <w:tcPr>
            <w:tcW w:w="366" w:type="pct"/>
          </w:tcPr>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«3»</w:t>
            </w:r>
          </w:p>
        </w:tc>
        <w:tc>
          <w:tcPr>
            <w:tcW w:w="365" w:type="pct"/>
          </w:tcPr>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w:t>
            </w:r>
          </w:p>
        </w:tc>
        <w:tc>
          <w:tcPr>
            <w:tcW w:w="468" w:type="pct"/>
          </w:tcPr>
          <w:p w:rsidR="00987997" w:rsidRPr="005324C4" w:rsidRDefault="00987997" w:rsidP="00987997">
            <w:pPr>
              <w:suppressAutoHyphens/>
              <w:rPr>
                <w:rFonts w:ascii="Times New Roman" w:hAnsi="Times New Roman" w:cs="Times New Roman"/>
                <w:b/>
                <w:bCs/>
                <w:color w:val="000000" w:themeColor="text1"/>
                <w:sz w:val="24"/>
                <w:szCs w:val="24"/>
              </w:rPr>
            </w:pPr>
            <w:r w:rsidRPr="005324C4">
              <w:rPr>
                <w:rFonts w:ascii="Times New Roman" w:hAnsi="Times New Roman" w:cs="Times New Roman"/>
                <w:b/>
                <w:bCs/>
                <w:color w:val="000000" w:themeColor="text1"/>
                <w:sz w:val="24"/>
                <w:szCs w:val="24"/>
              </w:rPr>
              <w:t>Кач-во, %</w:t>
            </w:r>
          </w:p>
        </w:tc>
        <w:tc>
          <w:tcPr>
            <w:tcW w:w="365" w:type="pct"/>
          </w:tcPr>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«5»</w:t>
            </w:r>
          </w:p>
        </w:tc>
        <w:tc>
          <w:tcPr>
            <w:tcW w:w="365" w:type="pct"/>
          </w:tcPr>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«4»</w:t>
            </w:r>
          </w:p>
        </w:tc>
        <w:tc>
          <w:tcPr>
            <w:tcW w:w="363" w:type="pct"/>
          </w:tcPr>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«3»</w:t>
            </w:r>
          </w:p>
        </w:tc>
        <w:tc>
          <w:tcPr>
            <w:tcW w:w="365" w:type="pct"/>
          </w:tcPr>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w:t>
            </w:r>
          </w:p>
        </w:tc>
        <w:tc>
          <w:tcPr>
            <w:tcW w:w="433" w:type="pct"/>
          </w:tcPr>
          <w:p w:rsidR="00987997" w:rsidRPr="005324C4" w:rsidRDefault="00987997" w:rsidP="00987997">
            <w:pPr>
              <w:suppressAutoHyphens/>
              <w:rPr>
                <w:rFonts w:ascii="Times New Roman" w:hAnsi="Times New Roman" w:cs="Times New Roman"/>
                <w:b/>
                <w:bCs/>
                <w:color w:val="000000" w:themeColor="text1"/>
                <w:sz w:val="24"/>
                <w:szCs w:val="24"/>
              </w:rPr>
            </w:pPr>
            <w:r w:rsidRPr="005324C4">
              <w:rPr>
                <w:rFonts w:ascii="Times New Roman" w:hAnsi="Times New Roman" w:cs="Times New Roman"/>
                <w:b/>
                <w:bCs/>
                <w:color w:val="000000" w:themeColor="text1"/>
                <w:sz w:val="24"/>
                <w:szCs w:val="24"/>
              </w:rPr>
              <w:t>Кач-во, %</w:t>
            </w:r>
          </w:p>
        </w:tc>
      </w:tr>
      <w:tr w:rsidR="00987997" w:rsidRPr="005324C4" w:rsidTr="00E5159C">
        <w:tc>
          <w:tcPr>
            <w:tcW w:w="747" w:type="pct"/>
          </w:tcPr>
          <w:p w:rsidR="00987997" w:rsidRPr="005324C4" w:rsidRDefault="00987997" w:rsidP="00987997">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9 </w:t>
            </w:r>
          </w:p>
        </w:tc>
        <w:tc>
          <w:tcPr>
            <w:tcW w:w="438" w:type="pct"/>
          </w:tcPr>
          <w:p w:rsidR="00987997" w:rsidRPr="005324C4" w:rsidRDefault="00987997" w:rsidP="00987997">
            <w:pPr>
              <w:suppressAutoHyphens/>
              <w:jc w:val="center"/>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18</w:t>
            </w:r>
          </w:p>
        </w:tc>
        <w:tc>
          <w:tcPr>
            <w:tcW w:w="362"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w:t>
            </w:r>
          </w:p>
        </w:tc>
        <w:tc>
          <w:tcPr>
            <w:tcW w:w="366"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w:t>
            </w:r>
          </w:p>
        </w:tc>
        <w:tc>
          <w:tcPr>
            <w:tcW w:w="366"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9</w:t>
            </w:r>
          </w:p>
        </w:tc>
        <w:tc>
          <w:tcPr>
            <w:tcW w:w="365"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tc>
        <w:tc>
          <w:tcPr>
            <w:tcW w:w="468"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c>
          <w:tcPr>
            <w:tcW w:w="365"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w:t>
            </w:r>
          </w:p>
        </w:tc>
        <w:tc>
          <w:tcPr>
            <w:tcW w:w="365"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w:t>
            </w:r>
          </w:p>
        </w:tc>
        <w:tc>
          <w:tcPr>
            <w:tcW w:w="363"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w:t>
            </w:r>
          </w:p>
        </w:tc>
        <w:tc>
          <w:tcPr>
            <w:tcW w:w="365"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tc>
        <w:tc>
          <w:tcPr>
            <w:tcW w:w="433"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77</w:t>
            </w:r>
          </w:p>
        </w:tc>
      </w:tr>
      <w:tr w:rsidR="00987997" w:rsidRPr="005324C4" w:rsidTr="00E5159C">
        <w:tc>
          <w:tcPr>
            <w:tcW w:w="747" w:type="pct"/>
          </w:tcPr>
          <w:p w:rsidR="00987997" w:rsidRPr="005324C4" w:rsidRDefault="00987997" w:rsidP="00987997">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ИТОГО:</w:t>
            </w:r>
          </w:p>
        </w:tc>
        <w:tc>
          <w:tcPr>
            <w:tcW w:w="438" w:type="pct"/>
          </w:tcPr>
          <w:p w:rsidR="00987997" w:rsidRPr="005324C4" w:rsidRDefault="00987997" w:rsidP="00987997">
            <w:pPr>
              <w:suppressAutoHyphens/>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18</w:t>
            </w:r>
          </w:p>
        </w:tc>
        <w:tc>
          <w:tcPr>
            <w:tcW w:w="362"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w:t>
            </w:r>
          </w:p>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22%</w:t>
            </w:r>
          </w:p>
        </w:tc>
        <w:tc>
          <w:tcPr>
            <w:tcW w:w="366"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w:t>
            </w:r>
          </w:p>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27%</w:t>
            </w:r>
          </w:p>
        </w:tc>
        <w:tc>
          <w:tcPr>
            <w:tcW w:w="366"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9/</w:t>
            </w:r>
          </w:p>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50%</w:t>
            </w:r>
          </w:p>
        </w:tc>
        <w:tc>
          <w:tcPr>
            <w:tcW w:w="365"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0%</w:t>
            </w:r>
          </w:p>
        </w:tc>
        <w:tc>
          <w:tcPr>
            <w:tcW w:w="468" w:type="pct"/>
          </w:tcPr>
          <w:p w:rsidR="00987997" w:rsidRPr="005324C4" w:rsidRDefault="00987997" w:rsidP="00987997">
            <w:pPr>
              <w:suppressAutoHyphens/>
              <w:rPr>
                <w:rFonts w:ascii="Times New Roman" w:hAnsi="Times New Roman" w:cs="Times New Roman"/>
                <w:b/>
                <w:bCs/>
                <w:color w:val="000000" w:themeColor="text1"/>
                <w:sz w:val="28"/>
                <w:szCs w:val="28"/>
              </w:rPr>
            </w:pPr>
          </w:p>
        </w:tc>
        <w:tc>
          <w:tcPr>
            <w:tcW w:w="365"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w:t>
            </w:r>
          </w:p>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38%</w:t>
            </w:r>
          </w:p>
        </w:tc>
        <w:tc>
          <w:tcPr>
            <w:tcW w:w="365"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7/</w:t>
            </w:r>
          </w:p>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38%</w:t>
            </w:r>
          </w:p>
        </w:tc>
        <w:tc>
          <w:tcPr>
            <w:tcW w:w="363"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w:t>
            </w:r>
          </w:p>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22%</w:t>
            </w:r>
          </w:p>
        </w:tc>
        <w:tc>
          <w:tcPr>
            <w:tcW w:w="365" w:type="pct"/>
          </w:tcPr>
          <w:p w:rsidR="00987997" w:rsidRPr="005324C4" w:rsidRDefault="00987997" w:rsidP="00987997">
            <w:pPr>
              <w:suppressAutoHyphens/>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0%</w:t>
            </w:r>
          </w:p>
        </w:tc>
        <w:tc>
          <w:tcPr>
            <w:tcW w:w="433" w:type="pct"/>
          </w:tcPr>
          <w:p w:rsidR="00987997" w:rsidRPr="005324C4" w:rsidRDefault="00987997" w:rsidP="00987997">
            <w:pPr>
              <w:suppressAutoHyphen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77</w:t>
            </w:r>
          </w:p>
        </w:tc>
      </w:tr>
    </w:tbl>
    <w:p w:rsidR="00987997" w:rsidRPr="005324C4" w:rsidRDefault="00987997" w:rsidP="00987997">
      <w:pPr>
        <w:spacing w:after="0"/>
        <w:rPr>
          <w:rFonts w:ascii="Times New Roman" w:hAnsi="Times New Roman" w:cs="Times New Roman"/>
          <w:b/>
          <w:bCs/>
          <w:color w:val="000000" w:themeColor="text1"/>
          <w:sz w:val="28"/>
          <w:szCs w:val="28"/>
        </w:rPr>
      </w:pPr>
    </w:p>
    <w:p w:rsidR="00987997" w:rsidRPr="005324C4" w:rsidRDefault="00987997" w:rsidP="00987997">
      <w:pPr>
        <w:tabs>
          <w:tab w:val="left" w:pos="2385"/>
        </w:tabs>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 Анализ ошибок по математике</w:t>
      </w:r>
    </w:p>
    <w:p w:rsidR="00987997" w:rsidRPr="005324C4" w:rsidRDefault="00987997" w:rsidP="00987997">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Задания базового уровня модуля «Алгебра» (№1-8) выполнили от 97% учащихся. Учащиеся умеют выполнять вычисления и преобразования с рациональными числами, знают свойства числовых неравенств, свойства квадратных корней, умеют преобразовывать алгебраические выражения, решать квадратные уравнения и неравенства, знают графики основных элементарных функций.</w:t>
      </w:r>
    </w:p>
    <w:p w:rsidR="00987997" w:rsidRPr="005324C4" w:rsidRDefault="00987997" w:rsidP="00987997">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Задания базового уровня  модуля «Геометрия» (№9-13) выполнили  76% учащихся. Задания по геометрии (вписанные и центральные углы, выбор верных утверждений) вызывают у учащихся затруднения, особенно задания связанные с вычислением значений тригонометрических функций.</w:t>
      </w:r>
    </w:p>
    <w:p w:rsidR="00987997" w:rsidRPr="005324C4" w:rsidRDefault="00987997" w:rsidP="00987997">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Задания базового уровня  модуля «Реальная математика» (№14-20) выполнили  80% учащихся. Учащиеся умеют использовать приобретённые знания и умения в практической деятельности и повседневной жизни (работа с графиками реальной зависимости, анализ числовых данных, представленных в таблице, чтение диаграмм, простейшие задачи на проценты). Вызвали затруднения задачи по теории вероятностей, работа по формулам, геометрическая задача на местности.</w:t>
      </w:r>
      <w:r w:rsidRPr="005324C4">
        <w:rPr>
          <w:rFonts w:ascii="Times New Roman" w:eastAsia="Batang" w:hAnsi="Times New Roman" w:cs="Times New Roman"/>
          <w:color w:val="000000" w:themeColor="text1"/>
          <w:sz w:val="28"/>
          <w:szCs w:val="28"/>
        </w:rPr>
        <w:t xml:space="preserve">  Лучше всех справились с работой и получили наибольшее   количество баллов (от 25 до 28баллов): Русакова М., Полякова А., Поляков Д., Королев Н..</w:t>
      </w:r>
    </w:p>
    <w:p w:rsidR="00987997" w:rsidRPr="005324C4" w:rsidRDefault="00987997" w:rsidP="00987997">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w:t>
      </w:r>
    </w:p>
    <w:p w:rsidR="00987997" w:rsidRPr="005324C4" w:rsidRDefault="00987997" w:rsidP="00987997">
      <w:pPr>
        <w:spacing w:after="0"/>
        <w:jc w:val="both"/>
        <w:rPr>
          <w:rFonts w:ascii="Times New Roman" w:hAnsi="Times New Roman" w:cs="Times New Roman"/>
          <w:color w:val="000000" w:themeColor="text1"/>
          <w:sz w:val="28"/>
          <w:szCs w:val="28"/>
        </w:rPr>
      </w:pPr>
    </w:p>
    <w:p w:rsidR="00987997" w:rsidRPr="005324C4" w:rsidRDefault="00987997" w:rsidP="00987997">
      <w:pPr>
        <w:spacing w:after="0"/>
        <w:jc w:val="both"/>
        <w:rPr>
          <w:rFonts w:ascii="Times New Roman" w:hAnsi="Times New Roman" w:cs="Times New Roman"/>
          <w:color w:val="000000" w:themeColor="text1"/>
          <w:sz w:val="28"/>
          <w:szCs w:val="28"/>
        </w:rPr>
      </w:pPr>
    </w:p>
    <w:p w:rsidR="00987997" w:rsidRPr="005324C4" w:rsidRDefault="00987997" w:rsidP="00987997">
      <w:pPr>
        <w:spacing w:after="0"/>
        <w:jc w:val="both"/>
        <w:rPr>
          <w:rFonts w:ascii="Times New Roman" w:hAnsi="Times New Roman" w:cs="Times New Roman"/>
          <w:b/>
          <w:bCs/>
          <w:color w:val="000000" w:themeColor="text1"/>
          <w:sz w:val="28"/>
          <w:szCs w:val="28"/>
        </w:rPr>
      </w:pPr>
    </w:p>
    <w:p w:rsidR="00987997" w:rsidRPr="005324C4" w:rsidRDefault="00987997" w:rsidP="00987997">
      <w:pPr>
        <w:tabs>
          <w:tab w:val="left" w:pos="7545"/>
        </w:tabs>
        <w:spacing w:line="322" w:lineRule="exact"/>
        <w:ind w:right="40"/>
        <w:jc w:val="both"/>
        <w:rPr>
          <w:rFonts w:ascii="Times New Roman" w:eastAsia="Batang" w:hAnsi="Times New Roman" w:cs="Times New Roman"/>
          <w:b/>
          <w:bCs/>
          <w:color w:val="000000" w:themeColor="text1"/>
          <w:sz w:val="28"/>
          <w:szCs w:val="28"/>
        </w:rPr>
      </w:pPr>
      <w:r w:rsidRPr="005324C4">
        <w:rPr>
          <w:rFonts w:ascii="Times New Roman" w:eastAsia="Batang" w:hAnsi="Times New Roman" w:cs="Times New Roman"/>
          <w:b/>
          <w:bCs/>
          <w:color w:val="000000" w:themeColor="text1"/>
          <w:sz w:val="28"/>
          <w:szCs w:val="28"/>
        </w:rPr>
        <w:t>Анализ ошибок по русскому языку</w:t>
      </w:r>
    </w:p>
    <w:p w:rsidR="00987997" w:rsidRPr="005324C4" w:rsidRDefault="00987997" w:rsidP="00987997">
      <w:pPr>
        <w:tabs>
          <w:tab w:val="left" w:pos="7545"/>
        </w:tabs>
        <w:spacing w:line="322" w:lineRule="exact"/>
        <w:ind w:right="40"/>
        <w:jc w:val="both"/>
        <w:rPr>
          <w:rFonts w:ascii="Times New Roman" w:eastAsia="Batang" w:hAnsi="Times New Roman"/>
          <w:b/>
          <w:bCs/>
          <w:color w:val="000000" w:themeColor="text1"/>
          <w:sz w:val="28"/>
          <w:szCs w:val="28"/>
        </w:rPr>
      </w:pPr>
      <w:r w:rsidRPr="005324C4">
        <w:rPr>
          <w:rFonts w:ascii="Times New Roman" w:eastAsia="Batang" w:hAnsi="Times New Roman" w:cs="Times New Roman"/>
          <w:bCs/>
          <w:color w:val="000000" w:themeColor="text1"/>
          <w:sz w:val="28"/>
          <w:szCs w:val="28"/>
        </w:rPr>
        <w:t>Экзаменационная работа по русскому языку в 9-м классе</w:t>
      </w:r>
      <w:r w:rsidRPr="005324C4">
        <w:rPr>
          <w:rFonts w:ascii="Times New Roman" w:eastAsia="Batang" w:hAnsi="Times New Roman" w:cs="Times New Roman"/>
          <w:color w:val="000000" w:themeColor="text1"/>
          <w:sz w:val="28"/>
          <w:szCs w:val="28"/>
        </w:rPr>
        <w:t xml:space="preserve"> состояла      из 3 частей:</w:t>
      </w:r>
    </w:p>
    <w:p w:rsidR="00987997" w:rsidRPr="005324C4" w:rsidRDefault="00987997" w:rsidP="00987997">
      <w:pPr>
        <w:numPr>
          <w:ilvl w:val="0"/>
          <w:numId w:val="18"/>
        </w:numPr>
        <w:tabs>
          <w:tab w:val="left" w:pos="7545"/>
        </w:tabs>
        <w:spacing w:after="0" w:line="322" w:lineRule="exact"/>
        <w:ind w:right="40"/>
        <w:jc w:val="both"/>
        <w:rPr>
          <w:rFonts w:ascii="Times New Roman" w:eastAsia="Batang" w:hAnsi="Times New Roman" w:cs="Times New Roman"/>
          <w:color w:val="000000" w:themeColor="text1"/>
          <w:sz w:val="28"/>
          <w:szCs w:val="28"/>
        </w:rPr>
      </w:pPr>
      <w:r w:rsidRPr="005324C4">
        <w:rPr>
          <w:rFonts w:ascii="Times New Roman" w:eastAsia="Batang" w:hAnsi="Times New Roman" w:cs="Times New Roman"/>
          <w:color w:val="000000" w:themeColor="text1"/>
          <w:sz w:val="28"/>
          <w:szCs w:val="28"/>
        </w:rPr>
        <w:t>часть 1 – сжатое изложение;</w:t>
      </w:r>
    </w:p>
    <w:p w:rsidR="00987997" w:rsidRPr="005324C4" w:rsidRDefault="00987997" w:rsidP="00987997">
      <w:pPr>
        <w:numPr>
          <w:ilvl w:val="0"/>
          <w:numId w:val="18"/>
        </w:numPr>
        <w:tabs>
          <w:tab w:val="left" w:pos="7545"/>
        </w:tabs>
        <w:spacing w:after="0" w:line="322" w:lineRule="exact"/>
        <w:ind w:right="40"/>
        <w:jc w:val="both"/>
        <w:rPr>
          <w:rFonts w:ascii="Times New Roman" w:eastAsia="Batang" w:hAnsi="Times New Roman"/>
          <w:color w:val="000000" w:themeColor="text1"/>
          <w:sz w:val="28"/>
          <w:szCs w:val="28"/>
        </w:rPr>
      </w:pPr>
      <w:r w:rsidRPr="005324C4">
        <w:rPr>
          <w:rFonts w:ascii="Times New Roman" w:eastAsia="Batang" w:hAnsi="Times New Roman" w:cs="Times New Roman"/>
          <w:color w:val="000000" w:themeColor="text1"/>
          <w:sz w:val="28"/>
          <w:szCs w:val="28"/>
        </w:rPr>
        <w:t>часть 2 –выполнение тестовых заданий на основе печатного текста;</w:t>
      </w:r>
    </w:p>
    <w:p w:rsidR="00987997" w:rsidRPr="005324C4" w:rsidRDefault="00987997" w:rsidP="00987997">
      <w:pPr>
        <w:numPr>
          <w:ilvl w:val="0"/>
          <w:numId w:val="18"/>
        </w:numPr>
        <w:tabs>
          <w:tab w:val="left" w:pos="7545"/>
        </w:tabs>
        <w:spacing w:after="0" w:line="322" w:lineRule="exact"/>
        <w:ind w:right="40"/>
        <w:jc w:val="both"/>
        <w:rPr>
          <w:rFonts w:ascii="Times New Roman" w:eastAsia="Batang" w:hAnsi="Times New Roman" w:cs="Times New Roman"/>
          <w:color w:val="000000" w:themeColor="text1"/>
          <w:sz w:val="28"/>
          <w:szCs w:val="28"/>
        </w:rPr>
      </w:pPr>
      <w:r w:rsidRPr="005324C4">
        <w:rPr>
          <w:rFonts w:ascii="Times New Roman" w:eastAsia="Batang" w:hAnsi="Times New Roman" w:cs="Times New Roman"/>
          <w:color w:val="000000" w:themeColor="text1"/>
          <w:sz w:val="28"/>
          <w:szCs w:val="28"/>
        </w:rPr>
        <w:t>часть 3 – написание сочинения-рассуждения на лингвистическую тему.</w:t>
      </w:r>
    </w:p>
    <w:p w:rsidR="00987997" w:rsidRPr="005324C4" w:rsidRDefault="00987997" w:rsidP="00987997">
      <w:pPr>
        <w:tabs>
          <w:tab w:val="left" w:pos="7545"/>
        </w:tabs>
        <w:spacing w:after="0" w:line="322" w:lineRule="exact"/>
        <w:ind w:left="360" w:right="40"/>
        <w:jc w:val="both"/>
        <w:rPr>
          <w:rFonts w:ascii="Times New Roman" w:eastAsia="Batang" w:hAnsi="Times New Roman" w:cs="Times New Roman"/>
          <w:color w:val="000000" w:themeColor="text1"/>
          <w:sz w:val="28"/>
          <w:szCs w:val="28"/>
        </w:rPr>
      </w:pPr>
      <w:r w:rsidRPr="005324C4">
        <w:rPr>
          <w:rFonts w:ascii="Times New Roman" w:eastAsia="Batang" w:hAnsi="Times New Roman" w:cs="Times New Roman"/>
          <w:color w:val="000000" w:themeColor="text1"/>
          <w:sz w:val="28"/>
          <w:szCs w:val="28"/>
        </w:rPr>
        <w:t xml:space="preserve">         Качество выполнения работы в 9  классе (учитель Казакова С.М..) составило  77 %, работу успешно выполнили 100 %.</w:t>
      </w:r>
    </w:p>
    <w:p w:rsidR="00987997" w:rsidRPr="005324C4" w:rsidRDefault="00987997" w:rsidP="00987997">
      <w:pPr>
        <w:tabs>
          <w:tab w:val="left" w:pos="7545"/>
        </w:tabs>
        <w:spacing w:after="0" w:line="322" w:lineRule="exact"/>
        <w:ind w:left="360" w:right="40"/>
        <w:jc w:val="both"/>
        <w:rPr>
          <w:rFonts w:ascii="Times New Roman" w:eastAsia="Batang" w:hAnsi="Times New Roman" w:cs="Times New Roman"/>
          <w:color w:val="000000" w:themeColor="text1"/>
          <w:sz w:val="28"/>
          <w:szCs w:val="28"/>
        </w:rPr>
      </w:pPr>
      <w:r w:rsidRPr="005324C4">
        <w:rPr>
          <w:rFonts w:ascii="Times New Roman" w:eastAsia="Batang" w:hAnsi="Times New Roman" w:cs="Times New Roman"/>
          <w:color w:val="000000" w:themeColor="text1"/>
          <w:sz w:val="28"/>
          <w:szCs w:val="28"/>
        </w:rPr>
        <w:t xml:space="preserve">        Учащиеся 9-х классов хорошо справились с написанием сжатого изложения. Большинство учащихся точно передали основное содержание прослушанного текста, отразив все важные микротемы, применили несколько приемов сжатия текста. Работа характеризуется смысловой цельностью, речевой связностью и последовательностью изложения.</w:t>
      </w:r>
    </w:p>
    <w:p w:rsidR="00987997" w:rsidRPr="005324C4" w:rsidRDefault="00987997" w:rsidP="00987997">
      <w:pPr>
        <w:tabs>
          <w:tab w:val="left" w:pos="7545"/>
        </w:tabs>
        <w:spacing w:after="0" w:line="322" w:lineRule="exact"/>
        <w:ind w:left="360" w:right="40"/>
        <w:jc w:val="both"/>
        <w:rPr>
          <w:rFonts w:ascii="Times New Roman" w:eastAsia="Batang" w:hAnsi="Times New Roman" w:cs="Times New Roman"/>
          <w:color w:val="000000" w:themeColor="text1"/>
          <w:sz w:val="28"/>
          <w:szCs w:val="28"/>
        </w:rPr>
      </w:pPr>
      <w:r w:rsidRPr="005324C4">
        <w:rPr>
          <w:rFonts w:ascii="Times New Roman" w:eastAsia="Batang" w:hAnsi="Times New Roman" w:cs="Times New Roman"/>
          <w:color w:val="000000" w:themeColor="text1"/>
          <w:sz w:val="28"/>
          <w:szCs w:val="28"/>
        </w:rPr>
        <w:t xml:space="preserve">       Учащиеся хорошо выполнили тестовые задания типа А и типа В. Эти задания лучше всех выполнили следующие учащиеся: Королев Н., Поляков Д., Русакова М., Синотова М., Колганов И., Камакина И.. </w:t>
      </w:r>
    </w:p>
    <w:p w:rsidR="00987997" w:rsidRPr="005324C4" w:rsidRDefault="00987997" w:rsidP="00987997">
      <w:pPr>
        <w:tabs>
          <w:tab w:val="left" w:pos="7545"/>
        </w:tabs>
        <w:spacing w:after="0" w:line="322" w:lineRule="exact"/>
        <w:ind w:left="360" w:right="40"/>
        <w:jc w:val="both"/>
        <w:rPr>
          <w:rFonts w:ascii="Times New Roman" w:eastAsia="Batang" w:hAnsi="Times New Roman" w:cs="Times New Roman"/>
          <w:color w:val="000000" w:themeColor="text1"/>
          <w:sz w:val="28"/>
          <w:szCs w:val="28"/>
        </w:rPr>
      </w:pPr>
      <w:r w:rsidRPr="005324C4">
        <w:rPr>
          <w:rFonts w:ascii="Times New Roman" w:eastAsia="Batang" w:hAnsi="Times New Roman" w:cs="Times New Roman"/>
          <w:color w:val="000000" w:themeColor="text1"/>
          <w:sz w:val="28"/>
          <w:szCs w:val="28"/>
        </w:rPr>
        <w:t xml:space="preserve">      Наибольшее затруднение в заданиях типа В:  вызвало задание В7  допустили ошибки в сложном предложении с подчинительной связью  4 учащихся. В задании В9  4 ученика не смогли найти сложное предложение с бессоюзной и союзной сочинительной связью между частями.</w:t>
      </w:r>
    </w:p>
    <w:p w:rsidR="00987997" w:rsidRPr="005324C4" w:rsidRDefault="00987997" w:rsidP="00987997">
      <w:pPr>
        <w:tabs>
          <w:tab w:val="left" w:pos="7545"/>
        </w:tabs>
        <w:spacing w:after="0" w:line="322" w:lineRule="exact"/>
        <w:ind w:left="360" w:right="40"/>
        <w:jc w:val="both"/>
        <w:rPr>
          <w:rFonts w:ascii="Times New Roman" w:eastAsia="Batang" w:hAnsi="Times New Roman" w:cs="Times New Roman"/>
          <w:color w:val="000000" w:themeColor="text1"/>
          <w:sz w:val="28"/>
          <w:szCs w:val="28"/>
        </w:rPr>
      </w:pPr>
      <w:r w:rsidRPr="005324C4">
        <w:rPr>
          <w:rFonts w:ascii="Times New Roman" w:eastAsia="Batang" w:hAnsi="Times New Roman" w:cs="Times New Roman"/>
          <w:color w:val="000000" w:themeColor="text1"/>
          <w:sz w:val="28"/>
          <w:szCs w:val="28"/>
        </w:rPr>
        <w:t xml:space="preserve">      Учащиеся 9-х классов успешно справились с написанием сочинения-рассуждения на лингвистическую тему: привели рассуждение на теоретическом уровне, привели 2 примера-аргумента из текста, верно указав роль в тексте. Большинство работ характеризуется смысловой цельностью, речевой связностью и последовательностью изложения. В работах нет нарушений абзацного членения текста.</w:t>
      </w:r>
    </w:p>
    <w:p w:rsidR="00987997" w:rsidRPr="005324C4" w:rsidRDefault="00987997" w:rsidP="00987997">
      <w:pPr>
        <w:tabs>
          <w:tab w:val="left" w:pos="7545"/>
        </w:tabs>
        <w:spacing w:after="0"/>
        <w:ind w:left="426" w:right="40"/>
        <w:jc w:val="both"/>
        <w:rPr>
          <w:rFonts w:ascii="Times New Roman" w:eastAsia="Batang" w:hAnsi="Times New Roman" w:cs="Times New Roman"/>
          <w:color w:val="000000" w:themeColor="text1"/>
          <w:sz w:val="28"/>
          <w:szCs w:val="28"/>
        </w:rPr>
      </w:pPr>
      <w:r w:rsidRPr="005324C4">
        <w:rPr>
          <w:rFonts w:ascii="Times New Roman" w:eastAsia="Batang" w:hAnsi="Times New Roman" w:cs="Times New Roman"/>
          <w:color w:val="000000" w:themeColor="text1"/>
          <w:sz w:val="28"/>
          <w:szCs w:val="28"/>
        </w:rPr>
        <w:t xml:space="preserve">            Лучше всех справились с работой и получили максимальное   кол</w:t>
      </w:r>
      <w:r w:rsidR="00E5159C">
        <w:rPr>
          <w:rFonts w:ascii="Times New Roman" w:eastAsia="Batang" w:hAnsi="Times New Roman" w:cs="Times New Roman"/>
          <w:color w:val="000000" w:themeColor="text1"/>
          <w:sz w:val="28"/>
          <w:szCs w:val="28"/>
        </w:rPr>
        <w:t>ичество баллов (40-42б.) 3</w:t>
      </w:r>
      <w:r w:rsidRPr="005324C4">
        <w:rPr>
          <w:rFonts w:ascii="Times New Roman" w:eastAsia="Batang" w:hAnsi="Times New Roman" w:cs="Times New Roman"/>
          <w:color w:val="000000" w:themeColor="text1"/>
          <w:sz w:val="28"/>
          <w:szCs w:val="28"/>
        </w:rPr>
        <w:t xml:space="preserve"> человека: Казакова Н.(42), </w:t>
      </w:r>
      <w:r w:rsidR="00E5159C">
        <w:rPr>
          <w:rFonts w:ascii="Times New Roman" w:eastAsia="Batang" w:hAnsi="Times New Roman" w:cs="Times New Roman"/>
          <w:color w:val="000000" w:themeColor="text1"/>
          <w:sz w:val="28"/>
          <w:szCs w:val="28"/>
        </w:rPr>
        <w:t xml:space="preserve">              </w:t>
      </w:r>
      <w:r w:rsidRPr="005324C4">
        <w:rPr>
          <w:rFonts w:ascii="Times New Roman" w:eastAsia="Batang" w:hAnsi="Times New Roman" w:cs="Times New Roman"/>
          <w:color w:val="000000" w:themeColor="text1"/>
          <w:sz w:val="28"/>
          <w:szCs w:val="28"/>
        </w:rPr>
        <w:t>Полякова А.(42), Синотова М.(40).</w:t>
      </w:r>
    </w:p>
    <w:p w:rsidR="00987997" w:rsidRPr="005324C4" w:rsidRDefault="00987997" w:rsidP="00987997">
      <w:pPr>
        <w:tabs>
          <w:tab w:val="left" w:pos="7545"/>
        </w:tabs>
        <w:spacing w:line="322" w:lineRule="exact"/>
        <w:ind w:right="40"/>
        <w:jc w:val="both"/>
        <w:rPr>
          <w:rFonts w:eastAsia="Batang"/>
          <w:color w:val="000000" w:themeColor="text1"/>
          <w:sz w:val="28"/>
          <w:szCs w:val="28"/>
        </w:rPr>
      </w:pPr>
    </w:p>
    <w:p w:rsidR="00987997" w:rsidRPr="005324C4" w:rsidRDefault="00987997" w:rsidP="00987997">
      <w:pPr>
        <w:widowControl w:val="0"/>
        <w:autoSpaceDE w:val="0"/>
        <w:autoSpaceDN w:val="0"/>
        <w:adjustRightInd w:val="0"/>
        <w:ind w:right="1134" w:firstLine="708"/>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Сравнение результатов экзаменов за три года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7"/>
        <w:gridCol w:w="2382"/>
        <w:gridCol w:w="2429"/>
        <w:gridCol w:w="2361"/>
      </w:tblGrid>
      <w:tr w:rsidR="00987997" w:rsidRPr="005324C4" w:rsidTr="00987997">
        <w:tc>
          <w:tcPr>
            <w:tcW w:w="2435" w:type="dxa"/>
          </w:tcPr>
          <w:p w:rsidR="00987997" w:rsidRPr="005324C4" w:rsidRDefault="00987997" w:rsidP="00987997">
            <w:pPr>
              <w:widowControl w:val="0"/>
              <w:tabs>
                <w:tab w:val="left" w:pos="2318"/>
              </w:tabs>
              <w:suppressAutoHyphens/>
              <w:autoSpaceDE w:val="0"/>
              <w:autoSpaceDN w:val="0"/>
              <w:adjustRightInd w:val="0"/>
              <w:spacing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Предмет</w:t>
            </w:r>
          </w:p>
        </w:tc>
        <w:tc>
          <w:tcPr>
            <w:tcW w:w="2420" w:type="dxa"/>
          </w:tcPr>
          <w:p w:rsidR="00987997" w:rsidRPr="005324C4" w:rsidRDefault="00987997" w:rsidP="00987997">
            <w:pPr>
              <w:spacing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Средний балл</w:t>
            </w:r>
          </w:p>
          <w:p w:rsidR="00987997" w:rsidRPr="005324C4" w:rsidRDefault="00987997" w:rsidP="00987997">
            <w:pPr>
              <w:spacing w:line="240" w:lineRule="auto"/>
              <w:jc w:val="center"/>
              <w:rPr>
                <w:color w:val="000000" w:themeColor="text1"/>
              </w:rPr>
            </w:pPr>
            <w:r w:rsidRPr="005324C4">
              <w:rPr>
                <w:rFonts w:ascii="Times New Roman" w:hAnsi="Times New Roman" w:cs="Times New Roman"/>
                <w:b/>
                <w:bCs/>
                <w:color w:val="000000" w:themeColor="text1"/>
                <w:sz w:val="28"/>
                <w:szCs w:val="28"/>
              </w:rPr>
              <w:t>2011-2012</w:t>
            </w:r>
          </w:p>
        </w:tc>
        <w:tc>
          <w:tcPr>
            <w:tcW w:w="2469" w:type="dxa"/>
          </w:tcPr>
          <w:p w:rsidR="00987997" w:rsidRPr="005324C4" w:rsidRDefault="00987997" w:rsidP="00987997">
            <w:pPr>
              <w:spacing w:line="240" w:lineRule="auto"/>
              <w:jc w:val="center"/>
              <w:rPr>
                <w:color w:val="000000" w:themeColor="text1"/>
              </w:rPr>
            </w:pPr>
            <w:r w:rsidRPr="005324C4">
              <w:rPr>
                <w:rFonts w:ascii="Times New Roman" w:hAnsi="Times New Roman" w:cs="Times New Roman"/>
                <w:b/>
                <w:bCs/>
                <w:color w:val="000000" w:themeColor="text1"/>
                <w:sz w:val="28"/>
                <w:szCs w:val="28"/>
              </w:rPr>
              <w:t>Средний балл</w:t>
            </w:r>
          </w:p>
          <w:p w:rsidR="00987997" w:rsidRPr="005324C4" w:rsidRDefault="00987997" w:rsidP="00987997">
            <w:pPr>
              <w:spacing w:line="240" w:lineRule="auto"/>
              <w:jc w:val="center"/>
              <w:rPr>
                <w:color w:val="000000" w:themeColor="text1"/>
              </w:rPr>
            </w:pPr>
            <w:r w:rsidRPr="005324C4">
              <w:rPr>
                <w:rFonts w:ascii="Times New Roman" w:hAnsi="Times New Roman" w:cs="Times New Roman"/>
                <w:b/>
                <w:bCs/>
                <w:color w:val="000000" w:themeColor="text1"/>
                <w:sz w:val="28"/>
                <w:szCs w:val="28"/>
              </w:rPr>
              <w:t>2012-2013</w:t>
            </w:r>
          </w:p>
        </w:tc>
        <w:tc>
          <w:tcPr>
            <w:tcW w:w="2387" w:type="dxa"/>
          </w:tcPr>
          <w:p w:rsidR="00987997" w:rsidRPr="005324C4" w:rsidRDefault="00987997" w:rsidP="00987997">
            <w:pPr>
              <w:widowControl w:val="0"/>
              <w:suppressAutoHyphens/>
              <w:autoSpaceDE w:val="0"/>
              <w:autoSpaceDN w:val="0"/>
              <w:adjustRightInd w:val="0"/>
              <w:spacing w:line="240" w:lineRule="auto"/>
              <w:ind w:right="21"/>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Средний балл</w:t>
            </w:r>
          </w:p>
          <w:p w:rsidR="00987997" w:rsidRPr="005324C4" w:rsidRDefault="00987997" w:rsidP="00987997">
            <w:pPr>
              <w:spacing w:line="240" w:lineRule="auto"/>
              <w:jc w:val="center"/>
              <w:rPr>
                <w:rFonts w:ascii="Times New Roman" w:hAnsi="Times New Roman" w:cs="Times New Roman"/>
                <w:color w:val="000000" w:themeColor="text1"/>
                <w:sz w:val="28"/>
                <w:szCs w:val="28"/>
              </w:rPr>
            </w:pPr>
            <w:r w:rsidRPr="005324C4">
              <w:rPr>
                <w:rFonts w:ascii="Times New Roman" w:hAnsi="Times New Roman" w:cs="Times New Roman"/>
                <w:b/>
                <w:bCs/>
                <w:color w:val="000000" w:themeColor="text1"/>
                <w:sz w:val="28"/>
                <w:szCs w:val="28"/>
              </w:rPr>
              <w:t>2013-2014</w:t>
            </w:r>
          </w:p>
        </w:tc>
      </w:tr>
      <w:tr w:rsidR="00987997" w:rsidRPr="005324C4" w:rsidTr="00987997">
        <w:trPr>
          <w:trHeight w:val="559"/>
        </w:trPr>
        <w:tc>
          <w:tcPr>
            <w:tcW w:w="2435" w:type="dxa"/>
          </w:tcPr>
          <w:p w:rsidR="00987997" w:rsidRPr="005324C4" w:rsidRDefault="00987997" w:rsidP="00987997">
            <w:pPr>
              <w:widowControl w:val="0"/>
              <w:suppressAutoHyphens/>
              <w:autoSpaceDE w:val="0"/>
              <w:autoSpaceDN w:val="0"/>
              <w:adjustRightInd w:val="0"/>
              <w:spacing w:line="240" w:lineRule="auto"/>
              <w:ind w:right="-2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Русский язык</w:t>
            </w:r>
          </w:p>
        </w:tc>
        <w:tc>
          <w:tcPr>
            <w:tcW w:w="2420" w:type="dxa"/>
          </w:tcPr>
          <w:p w:rsidR="00987997" w:rsidRPr="005324C4" w:rsidRDefault="00987997" w:rsidP="00987997">
            <w:pPr>
              <w:widowControl w:val="0"/>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32</w:t>
            </w:r>
          </w:p>
        </w:tc>
        <w:tc>
          <w:tcPr>
            <w:tcW w:w="2469"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28</w:t>
            </w:r>
          </w:p>
        </w:tc>
        <w:tc>
          <w:tcPr>
            <w:tcW w:w="2387"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33,6</w:t>
            </w:r>
          </w:p>
        </w:tc>
      </w:tr>
      <w:tr w:rsidR="00987997" w:rsidRPr="005324C4" w:rsidTr="00987997">
        <w:tc>
          <w:tcPr>
            <w:tcW w:w="2435" w:type="dxa"/>
          </w:tcPr>
          <w:p w:rsidR="00987997" w:rsidRPr="005324C4" w:rsidRDefault="00987997" w:rsidP="00987997">
            <w:pPr>
              <w:widowControl w:val="0"/>
              <w:suppressAutoHyphens/>
              <w:autoSpaceDE w:val="0"/>
              <w:autoSpaceDN w:val="0"/>
              <w:adjustRightInd w:val="0"/>
              <w:spacing w:line="240" w:lineRule="auto"/>
              <w:ind w:right="-2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Математика</w:t>
            </w:r>
          </w:p>
        </w:tc>
        <w:tc>
          <w:tcPr>
            <w:tcW w:w="2420" w:type="dxa"/>
          </w:tcPr>
          <w:p w:rsidR="00987997" w:rsidRPr="005324C4" w:rsidRDefault="00987997" w:rsidP="00987997">
            <w:pPr>
              <w:widowControl w:val="0"/>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19</w:t>
            </w:r>
          </w:p>
        </w:tc>
        <w:tc>
          <w:tcPr>
            <w:tcW w:w="2469"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24</w:t>
            </w:r>
          </w:p>
        </w:tc>
        <w:tc>
          <w:tcPr>
            <w:tcW w:w="2387"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17,7</w:t>
            </w:r>
          </w:p>
        </w:tc>
      </w:tr>
    </w:tbl>
    <w:p w:rsidR="00987997" w:rsidRPr="005324C4" w:rsidRDefault="00987997" w:rsidP="00E5159C">
      <w:pPr>
        <w:tabs>
          <w:tab w:val="left" w:pos="7545"/>
        </w:tabs>
        <w:spacing w:line="322" w:lineRule="exact"/>
        <w:ind w:right="40"/>
        <w:jc w:val="both"/>
        <w:rPr>
          <w:rFonts w:eastAsia="Batang"/>
          <w:color w:val="000000" w:themeColor="text1"/>
          <w:sz w:val="28"/>
          <w:szCs w:val="28"/>
        </w:rPr>
      </w:pPr>
    </w:p>
    <w:p w:rsidR="00987997" w:rsidRPr="005324C4" w:rsidRDefault="00987997" w:rsidP="00987997">
      <w:pPr>
        <w:tabs>
          <w:tab w:val="left" w:pos="7545"/>
        </w:tabs>
        <w:spacing w:after="0" w:line="322" w:lineRule="exact"/>
        <w:ind w:left="40" w:right="40" w:firstLine="360"/>
        <w:jc w:val="center"/>
        <w:rPr>
          <w:rFonts w:ascii="Times New Roman" w:hAnsi="Times New Roman" w:cs="Times New Roman"/>
          <w:b/>
          <w:bCs/>
          <w:color w:val="000000" w:themeColor="text1"/>
          <w:sz w:val="28"/>
          <w:szCs w:val="28"/>
        </w:rPr>
      </w:pPr>
    </w:p>
    <w:p w:rsidR="00987997" w:rsidRPr="005324C4" w:rsidRDefault="00987997" w:rsidP="00987997">
      <w:pPr>
        <w:spacing w:line="240" w:lineRule="auto"/>
        <w:jc w:val="both"/>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                Итоговая аттестация выпускников 11-ого класса</w:t>
      </w:r>
    </w:p>
    <w:tbl>
      <w:tblPr>
        <w:tblW w:w="0" w:type="auto"/>
        <w:tblInd w:w="2" w:type="dxa"/>
        <w:tblLayout w:type="fixed"/>
        <w:tblLook w:val="00A0"/>
      </w:tblPr>
      <w:tblGrid>
        <w:gridCol w:w="6910"/>
        <w:gridCol w:w="2410"/>
      </w:tblGrid>
      <w:tr w:rsidR="00987997" w:rsidRPr="005324C4" w:rsidTr="00987997">
        <w:trPr>
          <w:trHeight w:val="593"/>
        </w:trPr>
        <w:tc>
          <w:tcPr>
            <w:tcW w:w="6910" w:type="dxa"/>
            <w:vMerge w:val="restart"/>
            <w:tcBorders>
              <w:top w:val="single" w:sz="6" w:space="0" w:color="auto"/>
              <w:left w:val="single" w:sz="6" w:space="0" w:color="auto"/>
              <w:bottom w:val="single" w:sz="6" w:space="0" w:color="auto"/>
              <w:right w:val="single" w:sz="6" w:space="0" w:color="auto"/>
            </w:tcBorders>
            <w:vAlign w:val="center"/>
          </w:tcPr>
          <w:p w:rsidR="00987997" w:rsidRPr="005324C4" w:rsidRDefault="00E5159C" w:rsidP="00987997">
            <w:pPr>
              <w:widowControl w:val="0"/>
              <w:autoSpaceDE w:val="0"/>
              <w:autoSpaceDN w:val="0"/>
              <w:adjustRightInd w:val="0"/>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Класс</w:t>
            </w:r>
          </w:p>
        </w:tc>
        <w:tc>
          <w:tcPr>
            <w:tcW w:w="2410" w:type="dxa"/>
            <w:vMerge w:val="restart"/>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spacing w:after="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 xml:space="preserve">11 </w:t>
            </w:r>
          </w:p>
          <w:p w:rsidR="00987997" w:rsidRPr="005324C4" w:rsidRDefault="00987997" w:rsidP="00987997">
            <w:pPr>
              <w:rPr>
                <w:rFonts w:ascii="Times New Roman" w:hAnsi="Times New Roman" w:cs="Times New Roman"/>
                <w:color w:val="000000" w:themeColor="text1"/>
                <w:sz w:val="28"/>
                <w:szCs w:val="28"/>
              </w:rPr>
            </w:pPr>
          </w:p>
        </w:tc>
      </w:tr>
      <w:tr w:rsidR="00987997" w:rsidRPr="005324C4" w:rsidTr="00987997">
        <w:trPr>
          <w:trHeight w:val="570"/>
        </w:trPr>
        <w:tc>
          <w:tcPr>
            <w:tcW w:w="6910" w:type="dxa"/>
            <w:vMerge/>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rPr>
                <w:rFonts w:ascii="Times New Roman" w:hAnsi="Times New Roman" w:cs="Times New Roman"/>
                <w:color w:val="000000" w:themeColor="text1"/>
                <w:sz w:val="28"/>
                <w:szCs w:val="28"/>
              </w:rPr>
            </w:pPr>
          </w:p>
        </w:tc>
        <w:tc>
          <w:tcPr>
            <w:tcW w:w="2410" w:type="dxa"/>
            <w:vMerge/>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rPr>
                <w:rFonts w:ascii="Times New Roman" w:hAnsi="Times New Roman" w:cs="Times New Roman"/>
                <w:b/>
                <w:bCs/>
                <w:color w:val="000000" w:themeColor="text1"/>
                <w:sz w:val="28"/>
                <w:szCs w:val="28"/>
              </w:rPr>
            </w:pPr>
          </w:p>
        </w:tc>
      </w:tr>
      <w:tr w:rsidR="00987997" w:rsidRPr="005324C4" w:rsidTr="00987997">
        <w:trPr>
          <w:trHeight w:val="142"/>
        </w:trPr>
        <w:tc>
          <w:tcPr>
            <w:tcW w:w="6910" w:type="dxa"/>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widowControl w:val="0"/>
              <w:autoSpaceDE w:val="0"/>
              <w:autoSpaceDN w:val="0"/>
              <w:adjustRightInd w:val="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11-ого класса</w:t>
            </w:r>
          </w:p>
        </w:tc>
        <w:tc>
          <w:tcPr>
            <w:tcW w:w="2410"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8</w:t>
            </w:r>
          </w:p>
        </w:tc>
      </w:tr>
      <w:tr w:rsidR="00987997" w:rsidRPr="005324C4" w:rsidTr="00987997">
        <w:trPr>
          <w:trHeight w:val="142"/>
        </w:trPr>
        <w:tc>
          <w:tcPr>
            <w:tcW w:w="6910" w:type="dxa"/>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widowControl w:val="0"/>
              <w:autoSpaceDE w:val="0"/>
              <w:autoSpaceDN w:val="0"/>
              <w:adjustRightInd w:val="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 итоговой аттестации допущено</w:t>
            </w:r>
          </w:p>
        </w:tc>
        <w:tc>
          <w:tcPr>
            <w:tcW w:w="2410"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8</w:t>
            </w:r>
          </w:p>
        </w:tc>
      </w:tr>
      <w:tr w:rsidR="00987997" w:rsidRPr="005324C4" w:rsidTr="00987997">
        <w:trPr>
          <w:trHeight w:val="142"/>
        </w:trPr>
        <w:tc>
          <w:tcPr>
            <w:tcW w:w="6910" w:type="dxa"/>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widowControl w:val="0"/>
              <w:autoSpaceDE w:val="0"/>
              <w:autoSpaceDN w:val="0"/>
              <w:adjustRightInd w:val="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сдававших обязательный экзамен по русскому языку в форме и по материалам  (ЕГЭ)</w:t>
            </w:r>
          </w:p>
        </w:tc>
        <w:tc>
          <w:tcPr>
            <w:tcW w:w="2410"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8</w:t>
            </w:r>
          </w:p>
        </w:tc>
      </w:tr>
      <w:tr w:rsidR="00987997" w:rsidRPr="005324C4" w:rsidTr="00987997">
        <w:trPr>
          <w:trHeight w:val="142"/>
        </w:trPr>
        <w:tc>
          <w:tcPr>
            <w:tcW w:w="6910" w:type="dxa"/>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widowControl w:val="0"/>
              <w:autoSpaceDE w:val="0"/>
              <w:autoSpaceDN w:val="0"/>
              <w:adjustRightInd w:val="0"/>
              <w:rPr>
                <w:rFonts w:ascii="Times New Roman" w:hAnsi="Times New Roman" w:cs="Times New Roman"/>
                <w:color w:val="000000" w:themeColor="text1"/>
                <w:sz w:val="28"/>
                <w:szCs w:val="28"/>
              </w:rPr>
            </w:pPr>
            <w:r w:rsidRPr="005324C4">
              <w:rPr>
                <w:rFonts w:ascii="Times New Roman" w:hAnsi="Times New Roman" w:cs="Times New Roman"/>
                <w:b/>
                <w:bCs/>
                <w:color w:val="000000" w:themeColor="text1"/>
                <w:sz w:val="28"/>
                <w:szCs w:val="28"/>
              </w:rPr>
              <w:t>Из них:</w:t>
            </w:r>
            <w:r w:rsidRPr="005324C4">
              <w:rPr>
                <w:rFonts w:ascii="Times New Roman" w:hAnsi="Times New Roman" w:cs="Times New Roman"/>
                <w:color w:val="000000" w:themeColor="text1"/>
                <w:sz w:val="28"/>
                <w:szCs w:val="28"/>
              </w:rPr>
              <w:t xml:space="preserve"> количество учащихся, не преодолевших  порог успешности на  ЕГЭ по русскому языку</w:t>
            </w:r>
          </w:p>
        </w:tc>
        <w:tc>
          <w:tcPr>
            <w:tcW w:w="2410"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0</w:t>
            </w:r>
          </w:p>
        </w:tc>
      </w:tr>
      <w:tr w:rsidR="00987997" w:rsidRPr="005324C4" w:rsidTr="00987997">
        <w:trPr>
          <w:trHeight w:val="142"/>
        </w:trPr>
        <w:tc>
          <w:tcPr>
            <w:tcW w:w="6910" w:type="dxa"/>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widowControl w:val="0"/>
              <w:autoSpaceDE w:val="0"/>
              <w:autoSpaceDN w:val="0"/>
              <w:adjustRightInd w:val="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сдававших обязательный экзамен по математике в форме и по материалам  (ЕГЭ)</w:t>
            </w:r>
          </w:p>
        </w:tc>
        <w:tc>
          <w:tcPr>
            <w:tcW w:w="2410"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8</w:t>
            </w:r>
          </w:p>
        </w:tc>
      </w:tr>
      <w:tr w:rsidR="00987997" w:rsidRPr="005324C4" w:rsidTr="00987997">
        <w:trPr>
          <w:trHeight w:val="142"/>
        </w:trPr>
        <w:tc>
          <w:tcPr>
            <w:tcW w:w="6910" w:type="dxa"/>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widowControl w:val="0"/>
              <w:autoSpaceDE w:val="0"/>
              <w:autoSpaceDN w:val="0"/>
              <w:adjustRightInd w:val="0"/>
              <w:rPr>
                <w:rFonts w:ascii="Times New Roman" w:hAnsi="Times New Roman" w:cs="Times New Roman"/>
                <w:color w:val="000000" w:themeColor="text1"/>
                <w:sz w:val="28"/>
                <w:szCs w:val="28"/>
              </w:rPr>
            </w:pPr>
            <w:r w:rsidRPr="005324C4">
              <w:rPr>
                <w:rFonts w:ascii="Times New Roman" w:hAnsi="Times New Roman" w:cs="Times New Roman"/>
                <w:b/>
                <w:bCs/>
                <w:color w:val="000000" w:themeColor="text1"/>
                <w:sz w:val="28"/>
                <w:szCs w:val="28"/>
              </w:rPr>
              <w:t>Из них:</w:t>
            </w:r>
            <w:r w:rsidRPr="005324C4">
              <w:rPr>
                <w:rFonts w:ascii="Times New Roman" w:hAnsi="Times New Roman" w:cs="Times New Roman"/>
                <w:color w:val="000000" w:themeColor="text1"/>
                <w:sz w:val="28"/>
                <w:szCs w:val="28"/>
              </w:rPr>
              <w:t xml:space="preserve"> количество учащихся, не преодолевших  порог успешности на  ЕГЭ по математике</w:t>
            </w:r>
          </w:p>
        </w:tc>
        <w:tc>
          <w:tcPr>
            <w:tcW w:w="2410"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0</w:t>
            </w:r>
          </w:p>
        </w:tc>
      </w:tr>
      <w:tr w:rsidR="00987997" w:rsidRPr="005324C4" w:rsidTr="00987997">
        <w:trPr>
          <w:trHeight w:val="142"/>
        </w:trPr>
        <w:tc>
          <w:tcPr>
            <w:tcW w:w="6910" w:type="dxa"/>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widowControl w:val="0"/>
              <w:autoSpaceDE w:val="0"/>
              <w:autoSpaceDN w:val="0"/>
              <w:adjustRightInd w:val="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получивших аттестат о среднем полном общем образовании</w:t>
            </w:r>
          </w:p>
        </w:tc>
        <w:tc>
          <w:tcPr>
            <w:tcW w:w="2410"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8</w:t>
            </w:r>
          </w:p>
        </w:tc>
      </w:tr>
      <w:tr w:rsidR="00987997" w:rsidRPr="005324C4" w:rsidTr="00987997">
        <w:trPr>
          <w:trHeight w:val="142"/>
        </w:trPr>
        <w:tc>
          <w:tcPr>
            <w:tcW w:w="6910" w:type="dxa"/>
            <w:tcBorders>
              <w:top w:val="single" w:sz="6" w:space="0" w:color="auto"/>
              <w:left w:val="single" w:sz="6" w:space="0" w:color="auto"/>
              <w:bottom w:val="single" w:sz="6" w:space="0" w:color="auto"/>
              <w:right w:val="single" w:sz="6" w:space="0" w:color="auto"/>
            </w:tcBorders>
            <w:vAlign w:val="center"/>
          </w:tcPr>
          <w:p w:rsidR="00987997" w:rsidRPr="005324C4" w:rsidRDefault="00987997" w:rsidP="00987997">
            <w:pPr>
              <w:widowControl w:val="0"/>
              <w:autoSpaceDE w:val="0"/>
              <w:autoSpaceDN w:val="0"/>
              <w:adjustRightInd w:val="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Количество учащихся, получивших справку установленного образца об обучении в образовательном учреждении</w:t>
            </w:r>
          </w:p>
        </w:tc>
        <w:tc>
          <w:tcPr>
            <w:tcW w:w="2410" w:type="dxa"/>
            <w:tcBorders>
              <w:top w:val="single" w:sz="6" w:space="0" w:color="auto"/>
              <w:left w:val="single" w:sz="6" w:space="0" w:color="auto"/>
              <w:bottom w:val="single" w:sz="6" w:space="0" w:color="auto"/>
              <w:right w:val="single" w:sz="6" w:space="0" w:color="auto"/>
            </w:tcBorders>
          </w:tcPr>
          <w:p w:rsidR="00987997" w:rsidRPr="005324C4" w:rsidRDefault="00987997" w:rsidP="00987997">
            <w:pPr>
              <w:widowControl w:val="0"/>
              <w:autoSpaceDE w:val="0"/>
              <w:autoSpaceDN w:val="0"/>
              <w:adjustRightInd w:val="0"/>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0</w:t>
            </w:r>
          </w:p>
        </w:tc>
      </w:tr>
    </w:tbl>
    <w:p w:rsidR="00987997" w:rsidRPr="005324C4" w:rsidRDefault="00987997" w:rsidP="00987997">
      <w:pPr>
        <w:widowControl w:val="0"/>
        <w:autoSpaceDE w:val="0"/>
        <w:autoSpaceDN w:val="0"/>
        <w:adjustRightInd w:val="0"/>
        <w:ind w:left="1134" w:right="1134"/>
        <w:jc w:val="center"/>
        <w:rPr>
          <w:rFonts w:ascii="Times New Roman" w:hAnsi="Times New Roman" w:cs="Times New Roman"/>
          <w:b/>
          <w:bCs/>
          <w:color w:val="000000" w:themeColor="text1"/>
          <w:sz w:val="28"/>
          <w:szCs w:val="28"/>
        </w:rPr>
      </w:pPr>
    </w:p>
    <w:p w:rsidR="00987997" w:rsidRPr="005324C4" w:rsidRDefault="00987997" w:rsidP="00987997">
      <w:pPr>
        <w:widowControl w:val="0"/>
        <w:autoSpaceDE w:val="0"/>
        <w:autoSpaceDN w:val="0"/>
        <w:adjustRightInd w:val="0"/>
        <w:ind w:right="-15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Выпускники 11-х классов сдавали обязательные экзамены и экзамены по выбору в форме и по материалам ЕГЭ в пунктах проведения экзаменов, в соответствии с утвержденным графиком проведения ЕГЭ в 2014 году и показали следующие результаты: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4"/>
        <w:gridCol w:w="2286"/>
        <w:gridCol w:w="2509"/>
        <w:gridCol w:w="2340"/>
      </w:tblGrid>
      <w:tr w:rsidR="00987997" w:rsidRPr="005324C4" w:rsidTr="00987997">
        <w:trPr>
          <w:trHeight w:val="1549"/>
        </w:trPr>
        <w:tc>
          <w:tcPr>
            <w:tcW w:w="2460" w:type="dxa"/>
          </w:tcPr>
          <w:p w:rsidR="00987997" w:rsidRPr="005324C4" w:rsidRDefault="00987997" w:rsidP="00987997">
            <w:pPr>
              <w:widowControl w:val="0"/>
              <w:tabs>
                <w:tab w:val="left" w:pos="2318"/>
              </w:tabs>
              <w:suppressAutoHyphens/>
              <w:autoSpaceDE w:val="0"/>
              <w:autoSpaceDN w:val="0"/>
              <w:adjustRightInd w:val="0"/>
              <w:spacing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Предмет</w:t>
            </w:r>
          </w:p>
        </w:tc>
        <w:tc>
          <w:tcPr>
            <w:tcW w:w="2352" w:type="dxa"/>
          </w:tcPr>
          <w:p w:rsidR="00987997" w:rsidRPr="005324C4" w:rsidRDefault="00987997" w:rsidP="00987997">
            <w:pPr>
              <w:widowControl w:val="0"/>
              <w:suppressAutoHyphens/>
              <w:autoSpaceDE w:val="0"/>
              <w:autoSpaceDN w:val="0"/>
              <w:adjustRightInd w:val="0"/>
              <w:spacing w:line="240" w:lineRule="auto"/>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Количество уч-ся, писавших ЕГЭ по предмету</w:t>
            </w:r>
          </w:p>
        </w:tc>
        <w:tc>
          <w:tcPr>
            <w:tcW w:w="2516" w:type="dxa"/>
          </w:tcPr>
          <w:p w:rsidR="00987997" w:rsidRPr="005324C4" w:rsidRDefault="00987997" w:rsidP="00987997">
            <w:pPr>
              <w:widowControl w:val="0"/>
              <w:suppressAutoHyphens/>
              <w:autoSpaceDE w:val="0"/>
              <w:autoSpaceDN w:val="0"/>
              <w:adjustRightInd w:val="0"/>
              <w:spacing w:line="240" w:lineRule="auto"/>
              <w:ind w:right="-25"/>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Кол-во выпускников, не преодолевших порог успешности</w:t>
            </w:r>
          </w:p>
        </w:tc>
        <w:tc>
          <w:tcPr>
            <w:tcW w:w="2381" w:type="dxa"/>
          </w:tcPr>
          <w:p w:rsidR="00987997" w:rsidRPr="005324C4" w:rsidRDefault="00987997" w:rsidP="00987997">
            <w:pPr>
              <w:widowControl w:val="0"/>
              <w:suppressAutoHyphens/>
              <w:autoSpaceDE w:val="0"/>
              <w:autoSpaceDN w:val="0"/>
              <w:adjustRightInd w:val="0"/>
              <w:spacing w:line="240" w:lineRule="auto"/>
              <w:ind w:right="21"/>
              <w:jc w:val="center"/>
              <w:rPr>
                <w:rFonts w:ascii="Times New Roman" w:hAnsi="Times New Roman" w:cs="Times New Roman"/>
                <w:b/>
                <w:bCs/>
                <w:color w:val="000000" w:themeColor="text1"/>
                <w:sz w:val="28"/>
                <w:szCs w:val="28"/>
              </w:rPr>
            </w:pPr>
            <w:r w:rsidRPr="005324C4">
              <w:rPr>
                <w:rFonts w:ascii="Times New Roman" w:hAnsi="Times New Roman" w:cs="Times New Roman"/>
                <w:b/>
                <w:bCs/>
                <w:color w:val="000000" w:themeColor="text1"/>
                <w:sz w:val="28"/>
                <w:szCs w:val="28"/>
              </w:rPr>
              <w:t>Средний балл</w:t>
            </w:r>
          </w:p>
        </w:tc>
      </w:tr>
      <w:tr w:rsidR="00987997" w:rsidRPr="005324C4" w:rsidTr="00987997">
        <w:tc>
          <w:tcPr>
            <w:tcW w:w="2460" w:type="dxa"/>
          </w:tcPr>
          <w:p w:rsidR="00987997" w:rsidRPr="005324C4" w:rsidRDefault="00987997" w:rsidP="00987997">
            <w:pPr>
              <w:widowControl w:val="0"/>
              <w:suppressAutoHyphens/>
              <w:autoSpaceDE w:val="0"/>
              <w:autoSpaceDN w:val="0"/>
              <w:adjustRightInd w:val="0"/>
              <w:spacing w:line="240" w:lineRule="auto"/>
              <w:ind w:right="-2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Русский язык</w:t>
            </w:r>
          </w:p>
        </w:tc>
        <w:tc>
          <w:tcPr>
            <w:tcW w:w="2352"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8</w:t>
            </w:r>
          </w:p>
        </w:tc>
        <w:tc>
          <w:tcPr>
            <w:tcW w:w="2516" w:type="dxa"/>
          </w:tcPr>
          <w:p w:rsidR="00987997" w:rsidRPr="005324C4" w:rsidRDefault="00987997" w:rsidP="00987997">
            <w:pPr>
              <w:widowControl w:val="0"/>
              <w:tabs>
                <w:tab w:val="left" w:pos="960"/>
              </w:tabs>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ab/>
              <w:t>0</w:t>
            </w:r>
          </w:p>
        </w:tc>
        <w:tc>
          <w:tcPr>
            <w:tcW w:w="2381"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67,87</w:t>
            </w:r>
          </w:p>
        </w:tc>
      </w:tr>
      <w:tr w:rsidR="00987997" w:rsidRPr="005324C4" w:rsidTr="00987997">
        <w:tc>
          <w:tcPr>
            <w:tcW w:w="2460" w:type="dxa"/>
          </w:tcPr>
          <w:p w:rsidR="00987997" w:rsidRPr="005324C4" w:rsidRDefault="00987997" w:rsidP="00987997">
            <w:pPr>
              <w:widowControl w:val="0"/>
              <w:suppressAutoHyphens/>
              <w:autoSpaceDE w:val="0"/>
              <w:autoSpaceDN w:val="0"/>
              <w:adjustRightInd w:val="0"/>
              <w:spacing w:line="240" w:lineRule="auto"/>
              <w:ind w:right="-2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lastRenderedPageBreak/>
              <w:t>Математика</w:t>
            </w:r>
          </w:p>
        </w:tc>
        <w:tc>
          <w:tcPr>
            <w:tcW w:w="2352" w:type="dxa"/>
          </w:tcPr>
          <w:p w:rsidR="00987997" w:rsidRPr="005324C4" w:rsidRDefault="00987997" w:rsidP="00987997">
            <w:pPr>
              <w:widowControl w:val="0"/>
              <w:tabs>
                <w:tab w:val="left" w:pos="765"/>
              </w:tabs>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8</w:t>
            </w:r>
          </w:p>
        </w:tc>
        <w:tc>
          <w:tcPr>
            <w:tcW w:w="2516" w:type="dxa"/>
          </w:tcPr>
          <w:p w:rsidR="00987997" w:rsidRPr="005324C4" w:rsidRDefault="00987997" w:rsidP="00987997">
            <w:pPr>
              <w:widowControl w:val="0"/>
              <w:tabs>
                <w:tab w:val="left" w:pos="765"/>
              </w:tabs>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ab/>
              <w:t xml:space="preserve">   0</w:t>
            </w:r>
          </w:p>
        </w:tc>
        <w:tc>
          <w:tcPr>
            <w:tcW w:w="2381"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54,5</w:t>
            </w:r>
          </w:p>
        </w:tc>
      </w:tr>
      <w:tr w:rsidR="00987997" w:rsidRPr="005324C4" w:rsidTr="00987997">
        <w:tc>
          <w:tcPr>
            <w:tcW w:w="2460" w:type="dxa"/>
          </w:tcPr>
          <w:p w:rsidR="00987997" w:rsidRPr="005324C4" w:rsidRDefault="00987997" w:rsidP="00987997">
            <w:pPr>
              <w:widowControl w:val="0"/>
              <w:suppressAutoHyphens/>
              <w:autoSpaceDE w:val="0"/>
              <w:autoSpaceDN w:val="0"/>
              <w:adjustRightInd w:val="0"/>
              <w:spacing w:line="240" w:lineRule="auto"/>
              <w:ind w:right="-2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Биология</w:t>
            </w:r>
          </w:p>
        </w:tc>
        <w:tc>
          <w:tcPr>
            <w:tcW w:w="2352"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tc>
        <w:tc>
          <w:tcPr>
            <w:tcW w:w="2516" w:type="dxa"/>
          </w:tcPr>
          <w:p w:rsidR="00987997" w:rsidRPr="005324C4" w:rsidRDefault="00987997" w:rsidP="00987997">
            <w:pPr>
              <w:widowControl w:val="0"/>
              <w:tabs>
                <w:tab w:val="left" w:pos="900"/>
              </w:tabs>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ab/>
              <w:t>0</w:t>
            </w:r>
          </w:p>
        </w:tc>
        <w:tc>
          <w:tcPr>
            <w:tcW w:w="2381"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50</w:t>
            </w:r>
          </w:p>
        </w:tc>
      </w:tr>
      <w:tr w:rsidR="00987997" w:rsidRPr="005324C4" w:rsidTr="00987997">
        <w:tc>
          <w:tcPr>
            <w:tcW w:w="2460" w:type="dxa"/>
          </w:tcPr>
          <w:p w:rsidR="00987997" w:rsidRPr="005324C4" w:rsidRDefault="00987997" w:rsidP="00987997">
            <w:pPr>
              <w:widowControl w:val="0"/>
              <w:suppressAutoHyphens/>
              <w:autoSpaceDE w:val="0"/>
              <w:autoSpaceDN w:val="0"/>
              <w:adjustRightInd w:val="0"/>
              <w:spacing w:line="240" w:lineRule="auto"/>
              <w:ind w:right="-2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Физика</w:t>
            </w:r>
          </w:p>
        </w:tc>
        <w:tc>
          <w:tcPr>
            <w:tcW w:w="2352"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tc>
        <w:tc>
          <w:tcPr>
            <w:tcW w:w="2516"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tc>
        <w:tc>
          <w:tcPr>
            <w:tcW w:w="2381"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55</w:t>
            </w:r>
          </w:p>
        </w:tc>
      </w:tr>
      <w:tr w:rsidR="00987997" w:rsidRPr="005324C4" w:rsidTr="00987997">
        <w:tc>
          <w:tcPr>
            <w:tcW w:w="2460" w:type="dxa"/>
          </w:tcPr>
          <w:p w:rsidR="00987997" w:rsidRPr="005324C4" w:rsidRDefault="00987997" w:rsidP="00987997">
            <w:pPr>
              <w:widowControl w:val="0"/>
              <w:suppressAutoHyphens/>
              <w:autoSpaceDE w:val="0"/>
              <w:autoSpaceDN w:val="0"/>
              <w:adjustRightInd w:val="0"/>
              <w:spacing w:line="240" w:lineRule="auto"/>
              <w:ind w:right="-2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История </w:t>
            </w:r>
          </w:p>
        </w:tc>
        <w:tc>
          <w:tcPr>
            <w:tcW w:w="2352"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w:t>
            </w:r>
          </w:p>
        </w:tc>
        <w:tc>
          <w:tcPr>
            <w:tcW w:w="2516"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0</w:t>
            </w:r>
          </w:p>
        </w:tc>
        <w:tc>
          <w:tcPr>
            <w:tcW w:w="2381"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47</w:t>
            </w:r>
          </w:p>
        </w:tc>
      </w:tr>
      <w:tr w:rsidR="00987997" w:rsidRPr="005324C4" w:rsidTr="00987997">
        <w:tc>
          <w:tcPr>
            <w:tcW w:w="2460" w:type="dxa"/>
          </w:tcPr>
          <w:p w:rsidR="00987997" w:rsidRPr="005324C4" w:rsidRDefault="00987997" w:rsidP="00987997">
            <w:pPr>
              <w:widowControl w:val="0"/>
              <w:suppressAutoHyphens/>
              <w:autoSpaceDE w:val="0"/>
              <w:autoSpaceDN w:val="0"/>
              <w:adjustRightInd w:val="0"/>
              <w:spacing w:line="240" w:lineRule="auto"/>
              <w:ind w:right="-2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Обществознание</w:t>
            </w:r>
          </w:p>
        </w:tc>
        <w:tc>
          <w:tcPr>
            <w:tcW w:w="2352" w:type="dxa"/>
          </w:tcPr>
          <w:p w:rsidR="00987997" w:rsidRPr="005324C4" w:rsidRDefault="00987997" w:rsidP="00987997">
            <w:pPr>
              <w:widowControl w:val="0"/>
              <w:tabs>
                <w:tab w:val="left" w:pos="795"/>
              </w:tabs>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w:t>
            </w:r>
          </w:p>
        </w:tc>
        <w:tc>
          <w:tcPr>
            <w:tcW w:w="2516" w:type="dxa"/>
          </w:tcPr>
          <w:p w:rsidR="00987997" w:rsidRPr="005324C4" w:rsidRDefault="00987997" w:rsidP="00987997">
            <w:pPr>
              <w:widowControl w:val="0"/>
              <w:tabs>
                <w:tab w:val="left" w:pos="795"/>
              </w:tabs>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ab/>
              <w:t>0</w:t>
            </w:r>
          </w:p>
        </w:tc>
        <w:tc>
          <w:tcPr>
            <w:tcW w:w="2381" w:type="dxa"/>
          </w:tcPr>
          <w:p w:rsidR="00987997" w:rsidRPr="005324C4" w:rsidRDefault="00987997" w:rsidP="00987997">
            <w:pPr>
              <w:widowControl w:val="0"/>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62,5</w:t>
            </w:r>
          </w:p>
        </w:tc>
      </w:tr>
      <w:tr w:rsidR="00987997" w:rsidRPr="005324C4" w:rsidTr="00987997">
        <w:tc>
          <w:tcPr>
            <w:tcW w:w="2460" w:type="dxa"/>
          </w:tcPr>
          <w:p w:rsidR="00987997" w:rsidRPr="005324C4" w:rsidRDefault="00987997" w:rsidP="00987997">
            <w:pPr>
              <w:widowControl w:val="0"/>
              <w:suppressAutoHyphens/>
              <w:autoSpaceDE w:val="0"/>
              <w:autoSpaceDN w:val="0"/>
              <w:adjustRightInd w:val="0"/>
              <w:spacing w:line="240" w:lineRule="auto"/>
              <w:ind w:right="-2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Английский язык</w:t>
            </w:r>
          </w:p>
        </w:tc>
        <w:tc>
          <w:tcPr>
            <w:tcW w:w="2352" w:type="dxa"/>
          </w:tcPr>
          <w:p w:rsidR="00987997" w:rsidRPr="005324C4" w:rsidRDefault="00987997" w:rsidP="00987997">
            <w:pPr>
              <w:widowControl w:val="0"/>
              <w:tabs>
                <w:tab w:val="left" w:pos="915"/>
              </w:tabs>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w:t>
            </w:r>
          </w:p>
        </w:tc>
        <w:tc>
          <w:tcPr>
            <w:tcW w:w="2516" w:type="dxa"/>
          </w:tcPr>
          <w:p w:rsidR="00987997" w:rsidRPr="005324C4" w:rsidRDefault="00987997" w:rsidP="00987997">
            <w:pPr>
              <w:widowControl w:val="0"/>
              <w:tabs>
                <w:tab w:val="left" w:pos="915"/>
              </w:tabs>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ab/>
              <w:t>0</w:t>
            </w:r>
          </w:p>
        </w:tc>
        <w:tc>
          <w:tcPr>
            <w:tcW w:w="2381" w:type="dxa"/>
          </w:tcPr>
          <w:p w:rsidR="00987997" w:rsidRPr="005324C4" w:rsidRDefault="00987997" w:rsidP="00987997">
            <w:pPr>
              <w:widowControl w:val="0"/>
              <w:tabs>
                <w:tab w:val="left" w:pos="915"/>
              </w:tabs>
              <w:suppressAutoHyphens/>
              <w:autoSpaceDE w:val="0"/>
              <w:autoSpaceDN w:val="0"/>
              <w:adjustRightInd w:val="0"/>
              <w:spacing w:line="240" w:lineRule="auto"/>
              <w:ind w:right="1134"/>
              <w:jc w:val="right"/>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67</w:t>
            </w:r>
          </w:p>
        </w:tc>
      </w:tr>
    </w:tbl>
    <w:p w:rsidR="00987997" w:rsidRPr="005324C4" w:rsidRDefault="00987997" w:rsidP="00987997">
      <w:pPr>
        <w:ind w:firstLine="900"/>
        <w:rPr>
          <w:bCs/>
          <w:color w:val="000000" w:themeColor="text1"/>
          <w:sz w:val="28"/>
          <w:szCs w:val="28"/>
        </w:rPr>
      </w:pPr>
    </w:p>
    <w:p w:rsidR="00987997" w:rsidRPr="005324C4" w:rsidRDefault="00987997" w:rsidP="00987997">
      <w:pPr>
        <w:ind w:firstLine="900"/>
        <w:rPr>
          <w:rFonts w:ascii="Times New Roman" w:hAnsi="Times New Roman" w:cs="Times New Roman"/>
          <w:b/>
          <w:bCs/>
          <w:color w:val="000000" w:themeColor="text1"/>
          <w:sz w:val="28"/>
          <w:szCs w:val="28"/>
        </w:rPr>
      </w:pPr>
      <w:r w:rsidRPr="005324C4">
        <w:rPr>
          <w:rFonts w:ascii="Times New Roman" w:hAnsi="Times New Roman" w:cs="Times New Roman"/>
          <w:bCs/>
          <w:color w:val="000000" w:themeColor="text1"/>
          <w:sz w:val="28"/>
          <w:szCs w:val="28"/>
        </w:rPr>
        <w:t xml:space="preserve"> </w:t>
      </w:r>
      <w:r w:rsidRPr="005324C4">
        <w:rPr>
          <w:rFonts w:ascii="Times New Roman" w:hAnsi="Times New Roman" w:cs="Times New Roman"/>
          <w:b/>
          <w:bCs/>
          <w:color w:val="000000" w:themeColor="text1"/>
          <w:sz w:val="28"/>
          <w:szCs w:val="28"/>
        </w:rPr>
        <w:t>Результаты  ЕГЭ в школе за последние 3 года следующие:</w:t>
      </w:r>
    </w:p>
    <w:p w:rsidR="00987997" w:rsidRPr="005324C4" w:rsidRDefault="00987997" w:rsidP="00987997">
      <w:pPr>
        <w:ind w:firstLine="900"/>
        <w:rPr>
          <w:rFonts w:ascii="Times New Roman" w:hAnsi="Times New Roman" w:cs="Times New Roman"/>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2377"/>
        <w:gridCol w:w="2377"/>
        <w:gridCol w:w="2377"/>
      </w:tblGrid>
      <w:tr w:rsidR="00987997" w:rsidRPr="005324C4" w:rsidTr="00987997">
        <w:tc>
          <w:tcPr>
            <w:tcW w:w="2451"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Предметы ЕГЭ</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2011-12г.</w:t>
            </w:r>
          </w:p>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(средний балл)</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 xml:space="preserve">2012-13г. </w:t>
            </w:r>
          </w:p>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(средний балл)</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 xml:space="preserve">2013-14г. </w:t>
            </w:r>
          </w:p>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(средний балл)</w:t>
            </w:r>
          </w:p>
        </w:tc>
      </w:tr>
      <w:tr w:rsidR="00987997" w:rsidRPr="005324C4" w:rsidTr="00987997">
        <w:tc>
          <w:tcPr>
            <w:tcW w:w="2451"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математика</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46,6</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51</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54,5</w:t>
            </w:r>
          </w:p>
        </w:tc>
      </w:tr>
      <w:tr w:rsidR="00987997" w:rsidRPr="005324C4" w:rsidTr="00987997">
        <w:tc>
          <w:tcPr>
            <w:tcW w:w="2451"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русский язык</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72,3</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64,76</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67,87</w:t>
            </w:r>
          </w:p>
        </w:tc>
      </w:tr>
      <w:tr w:rsidR="00987997" w:rsidRPr="005324C4" w:rsidTr="00987997">
        <w:tc>
          <w:tcPr>
            <w:tcW w:w="2451"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биология</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53,8</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72</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50</w:t>
            </w:r>
          </w:p>
        </w:tc>
      </w:tr>
      <w:tr w:rsidR="00987997" w:rsidRPr="005324C4" w:rsidTr="00987997">
        <w:tc>
          <w:tcPr>
            <w:tcW w:w="2451"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обществознание</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65</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65,1</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62,5</w:t>
            </w:r>
          </w:p>
        </w:tc>
      </w:tr>
      <w:tr w:rsidR="00987997" w:rsidRPr="005324C4" w:rsidTr="00987997">
        <w:tc>
          <w:tcPr>
            <w:tcW w:w="2451"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химия</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56</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86</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w:t>
            </w:r>
          </w:p>
        </w:tc>
      </w:tr>
      <w:tr w:rsidR="00987997" w:rsidRPr="005324C4" w:rsidTr="00987997">
        <w:tc>
          <w:tcPr>
            <w:tcW w:w="2451"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история</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85</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70</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47</w:t>
            </w:r>
          </w:p>
        </w:tc>
      </w:tr>
      <w:tr w:rsidR="00987997" w:rsidRPr="005324C4" w:rsidTr="00987997">
        <w:tc>
          <w:tcPr>
            <w:tcW w:w="2451"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физика</w:t>
            </w:r>
          </w:p>
        </w:tc>
        <w:tc>
          <w:tcPr>
            <w:tcW w:w="2420" w:type="dxa"/>
          </w:tcPr>
          <w:p w:rsidR="00987997" w:rsidRPr="005324C4" w:rsidRDefault="00987997" w:rsidP="00987997">
            <w:pPr>
              <w:rPr>
                <w:rFonts w:ascii="Times New Roman" w:hAnsi="Times New Roman" w:cs="Times New Roman"/>
                <w:bCs/>
                <w:color w:val="000000" w:themeColor="text1"/>
                <w:sz w:val="28"/>
                <w:szCs w:val="28"/>
              </w:rPr>
            </w:pP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44</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55</w:t>
            </w:r>
          </w:p>
        </w:tc>
      </w:tr>
      <w:tr w:rsidR="00987997" w:rsidRPr="005324C4" w:rsidTr="00987997">
        <w:tc>
          <w:tcPr>
            <w:tcW w:w="2451"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иностранный язык</w:t>
            </w:r>
          </w:p>
        </w:tc>
        <w:tc>
          <w:tcPr>
            <w:tcW w:w="2420" w:type="dxa"/>
          </w:tcPr>
          <w:p w:rsidR="00987997" w:rsidRPr="005324C4" w:rsidRDefault="00987997" w:rsidP="00987997">
            <w:pPr>
              <w:rPr>
                <w:rFonts w:ascii="Times New Roman" w:hAnsi="Times New Roman" w:cs="Times New Roman"/>
                <w:bCs/>
                <w:color w:val="000000" w:themeColor="text1"/>
                <w:sz w:val="28"/>
                <w:szCs w:val="28"/>
              </w:rPr>
            </w:pP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28</w:t>
            </w:r>
          </w:p>
        </w:tc>
        <w:tc>
          <w:tcPr>
            <w:tcW w:w="2420" w:type="dxa"/>
          </w:tcPr>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67</w:t>
            </w:r>
          </w:p>
        </w:tc>
      </w:tr>
    </w:tbl>
    <w:p w:rsidR="00987997" w:rsidRPr="005324C4" w:rsidRDefault="00987997" w:rsidP="00987997">
      <w:pPr>
        <w:rPr>
          <w:rFonts w:ascii="Times New Roman" w:hAnsi="Times New Roman" w:cs="Times New Roman"/>
          <w:b/>
          <w:bCs/>
          <w:color w:val="000000" w:themeColor="text1"/>
          <w:sz w:val="36"/>
        </w:rPr>
      </w:pPr>
    </w:p>
    <w:p w:rsidR="00987997" w:rsidRPr="005324C4" w:rsidRDefault="00987997" w:rsidP="00987997">
      <w:pPr>
        <w:rPr>
          <w:rFonts w:ascii="Times New Roman" w:hAnsi="Times New Roman" w:cs="Times New Roman"/>
          <w:bCs/>
          <w:color w:val="000000" w:themeColor="text1"/>
          <w:sz w:val="28"/>
          <w:szCs w:val="28"/>
        </w:rPr>
      </w:pPr>
      <w:r w:rsidRPr="005324C4">
        <w:rPr>
          <w:rFonts w:ascii="Times New Roman" w:hAnsi="Times New Roman" w:cs="Times New Roman"/>
          <w:bCs/>
          <w:color w:val="000000" w:themeColor="text1"/>
          <w:sz w:val="28"/>
          <w:szCs w:val="28"/>
        </w:rPr>
        <w:t>Таким образом, из таблицы видно, что  за последние три года в школе растет средний балл по математике, русскому языку, физике, иностранному языку.  Слабая подготовка по биологии, истории.</w:t>
      </w:r>
    </w:p>
    <w:p w:rsidR="00987997" w:rsidRPr="005324C4" w:rsidRDefault="00987997" w:rsidP="00987997">
      <w:pPr>
        <w:tabs>
          <w:tab w:val="left" w:pos="851"/>
        </w:tabs>
        <w:spacing w:after="0"/>
        <w:jc w:val="both"/>
        <w:rPr>
          <w:rFonts w:ascii="Times New Roman" w:hAnsi="Times New Roman" w:cs="Times New Roman"/>
          <w:color w:val="000000" w:themeColor="text1"/>
          <w:sz w:val="28"/>
          <w:szCs w:val="28"/>
        </w:rPr>
      </w:pPr>
    </w:p>
    <w:p w:rsidR="00987997" w:rsidRPr="005324C4" w:rsidRDefault="00987997" w:rsidP="00987997">
      <w:pPr>
        <w:tabs>
          <w:tab w:val="left" w:pos="851"/>
        </w:tab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Лучшие результаты </w:t>
      </w:r>
      <w:r w:rsidRPr="005324C4">
        <w:rPr>
          <w:rFonts w:ascii="Times New Roman" w:hAnsi="Times New Roman" w:cs="Times New Roman"/>
          <w:b/>
          <w:bCs/>
          <w:color w:val="000000" w:themeColor="text1"/>
          <w:sz w:val="28"/>
          <w:szCs w:val="28"/>
        </w:rPr>
        <w:t>ЕГЭ по русскому языку</w:t>
      </w:r>
      <w:r w:rsidRPr="005324C4">
        <w:rPr>
          <w:rFonts w:ascii="Times New Roman" w:hAnsi="Times New Roman" w:cs="Times New Roman"/>
          <w:color w:val="000000" w:themeColor="text1"/>
          <w:sz w:val="28"/>
          <w:szCs w:val="28"/>
        </w:rPr>
        <w:t xml:space="preserve"> показали Королева Н.(87), Рубцов С.(79). </w:t>
      </w:r>
    </w:p>
    <w:p w:rsidR="00987997" w:rsidRPr="005324C4" w:rsidRDefault="00987997" w:rsidP="00E5159C">
      <w:pPr>
        <w:tabs>
          <w:tab w:val="left" w:pos="720"/>
          <w:tab w:val="center" w:pos="4889"/>
        </w:tabs>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ab/>
        <w:t xml:space="preserve"> </w:t>
      </w:r>
    </w:p>
    <w:p w:rsidR="00987997" w:rsidRPr="005324C4" w:rsidRDefault="00987997" w:rsidP="00987997">
      <w:pPr>
        <w:widowControl w:val="0"/>
        <w:tabs>
          <w:tab w:val="left" w:pos="9779"/>
        </w:tabs>
        <w:autoSpaceDE w:val="0"/>
        <w:autoSpaceDN w:val="0"/>
        <w:adjustRightInd w:val="0"/>
        <w:spacing w:after="0"/>
        <w:ind w:right="-2"/>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При выполнении </w:t>
      </w:r>
      <w:r w:rsidRPr="005324C4">
        <w:rPr>
          <w:rFonts w:ascii="Times New Roman" w:hAnsi="Times New Roman" w:cs="Times New Roman"/>
          <w:b/>
          <w:bCs/>
          <w:color w:val="000000" w:themeColor="text1"/>
          <w:sz w:val="28"/>
          <w:szCs w:val="28"/>
        </w:rPr>
        <w:t>ЕГЭ по математике</w:t>
      </w:r>
      <w:r w:rsidRPr="005324C4">
        <w:rPr>
          <w:rFonts w:ascii="Times New Roman" w:hAnsi="Times New Roman" w:cs="Times New Roman"/>
          <w:color w:val="000000" w:themeColor="text1"/>
          <w:sz w:val="28"/>
          <w:szCs w:val="28"/>
        </w:rPr>
        <w:t xml:space="preserve"> учащиеся лучше всего справились с </w:t>
      </w:r>
      <w:r w:rsidRPr="005324C4">
        <w:rPr>
          <w:rFonts w:ascii="Times New Roman" w:hAnsi="Times New Roman" w:cs="Times New Roman"/>
          <w:color w:val="000000" w:themeColor="text1"/>
          <w:sz w:val="28"/>
          <w:szCs w:val="28"/>
        </w:rPr>
        <w:lastRenderedPageBreak/>
        <w:t xml:space="preserve">заданиями В-2 (графическое представление данных),В-5 (решение уравнений),                                                                                                                                                            В-7 (преобразование выражений).Двумя учащимися были допущены ошибки в заданиях   В-3 (геометрия в клетку), В-4 (табличное представление данных). С заданием В-6 (решение задач из планиметрии) не справились 4 учащихся.   </w:t>
      </w:r>
    </w:p>
    <w:p w:rsidR="00987997" w:rsidRPr="005324C4" w:rsidRDefault="00987997" w:rsidP="00987997">
      <w:pPr>
        <w:spacing w:after="0"/>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Самыми сложными оказались задания В11-В14 (задача из стереометрии, физическая задача, задача на движение, применение производной).</w:t>
      </w:r>
    </w:p>
    <w:p w:rsidR="00987997" w:rsidRPr="005324C4" w:rsidRDefault="00987997" w:rsidP="00987997">
      <w:pPr>
        <w:widowControl w:val="0"/>
        <w:tabs>
          <w:tab w:val="left" w:pos="9779"/>
        </w:tabs>
        <w:autoSpaceDE w:val="0"/>
        <w:autoSpaceDN w:val="0"/>
        <w:adjustRightInd w:val="0"/>
        <w:ind w:right="-2" w:firstLine="70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Самый высокий балл у Рубцова С.-72 </w:t>
      </w:r>
    </w:p>
    <w:p w:rsidR="00987997" w:rsidRPr="005324C4" w:rsidRDefault="00987997" w:rsidP="00987997">
      <w:pPr>
        <w:pStyle w:val="11"/>
        <w:rPr>
          <w:rFonts w:ascii="Times New Roman" w:hAnsi="Times New Roman"/>
          <w:b/>
          <w:color w:val="000000" w:themeColor="text1"/>
          <w:sz w:val="28"/>
          <w:szCs w:val="28"/>
          <w:lang w:val="ru-RU"/>
        </w:rPr>
      </w:pPr>
      <w:r w:rsidRPr="005324C4">
        <w:rPr>
          <w:rFonts w:ascii="Times New Roman" w:hAnsi="Times New Roman"/>
          <w:color w:val="000000" w:themeColor="text1"/>
          <w:sz w:val="28"/>
          <w:szCs w:val="28"/>
          <w:lang w:val="ru-RU"/>
        </w:rPr>
        <w:t xml:space="preserve">         </w:t>
      </w:r>
      <w:r w:rsidRPr="005324C4">
        <w:rPr>
          <w:rFonts w:ascii="Times New Roman" w:hAnsi="Times New Roman"/>
          <w:b/>
          <w:color w:val="000000" w:themeColor="text1"/>
          <w:sz w:val="28"/>
          <w:szCs w:val="28"/>
          <w:lang w:val="ru-RU"/>
        </w:rPr>
        <w:t xml:space="preserve">Рейтинг по критерию «Общий средний показатель балла»  </w:t>
      </w:r>
    </w:p>
    <w:p w:rsidR="00987997" w:rsidRPr="005324C4" w:rsidRDefault="00987997" w:rsidP="00987997">
      <w:pPr>
        <w:pStyle w:val="11"/>
        <w:rPr>
          <w:rFonts w:ascii="Times New Roman" w:hAnsi="Times New Roman"/>
          <w:b/>
          <w:color w:val="000000" w:themeColor="text1"/>
          <w:sz w:val="28"/>
          <w:szCs w:val="28"/>
          <w:lang w:val="ru-RU"/>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2258"/>
        <w:gridCol w:w="1366"/>
        <w:gridCol w:w="1419"/>
        <w:gridCol w:w="1321"/>
        <w:gridCol w:w="1321"/>
        <w:gridCol w:w="1321"/>
      </w:tblGrid>
      <w:tr w:rsidR="00987997" w:rsidRPr="005324C4" w:rsidTr="00987997">
        <w:tc>
          <w:tcPr>
            <w:tcW w:w="705"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П№</w:t>
            </w:r>
          </w:p>
        </w:tc>
        <w:tc>
          <w:tcPr>
            <w:tcW w:w="2258"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Предметы ЕГЭ</w:t>
            </w:r>
          </w:p>
        </w:tc>
        <w:tc>
          <w:tcPr>
            <w:tcW w:w="1366"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Средний балл по школе</w:t>
            </w:r>
          </w:p>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(2013г)</w:t>
            </w:r>
          </w:p>
        </w:tc>
        <w:tc>
          <w:tcPr>
            <w:tcW w:w="1419"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Средний балл по району</w:t>
            </w:r>
          </w:p>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(2013г)</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Средний балл по школе</w:t>
            </w:r>
          </w:p>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(2014г)</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Средний балл по району</w:t>
            </w:r>
          </w:p>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(2014г)</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 xml:space="preserve">Средний балл по </w:t>
            </w:r>
          </w:p>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области</w:t>
            </w:r>
          </w:p>
        </w:tc>
      </w:tr>
      <w:tr w:rsidR="00987997" w:rsidRPr="005324C4" w:rsidTr="00987997">
        <w:tc>
          <w:tcPr>
            <w:tcW w:w="705"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1</w:t>
            </w:r>
          </w:p>
        </w:tc>
        <w:tc>
          <w:tcPr>
            <w:tcW w:w="2258" w:type="dxa"/>
          </w:tcPr>
          <w:p w:rsidR="00987997" w:rsidRPr="005324C4" w:rsidRDefault="00987997" w:rsidP="00987997">
            <w:pPr>
              <w:pStyle w:val="11"/>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Русский язык</w:t>
            </w:r>
          </w:p>
        </w:tc>
        <w:tc>
          <w:tcPr>
            <w:tcW w:w="1366"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64,76</w:t>
            </w:r>
          </w:p>
        </w:tc>
        <w:tc>
          <w:tcPr>
            <w:tcW w:w="1419"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70</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67,87</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70,9</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68,3</w:t>
            </w:r>
          </w:p>
        </w:tc>
      </w:tr>
      <w:tr w:rsidR="00987997" w:rsidRPr="005324C4" w:rsidTr="00987997">
        <w:tc>
          <w:tcPr>
            <w:tcW w:w="705"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2</w:t>
            </w:r>
          </w:p>
        </w:tc>
        <w:tc>
          <w:tcPr>
            <w:tcW w:w="2258" w:type="dxa"/>
          </w:tcPr>
          <w:p w:rsidR="00987997" w:rsidRPr="005324C4" w:rsidRDefault="00987997" w:rsidP="00987997">
            <w:pPr>
              <w:pStyle w:val="11"/>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Математика</w:t>
            </w:r>
          </w:p>
        </w:tc>
        <w:tc>
          <w:tcPr>
            <w:tcW w:w="1366"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51</w:t>
            </w:r>
          </w:p>
        </w:tc>
        <w:tc>
          <w:tcPr>
            <w:tcW w:w="1419"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46,3</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54,5</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r>
      <w:tr w:rsidR="00987997" w:rsidRPr="005324C4" w:rsidTr="00987997">
        <w:tc>
          <w:tcPr>
            <w:tcW w:w="705"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3</w:t>
            </w:r>
          </w:p>
        </w:tc>
        <w:tc>
          <w:tcPr>
            <w:tcW w:w="2258" w:type="dxa"/>
          </w:tcPr>
          <w:p w:rsidR="00987997" w:rsidRPr="005324C4" w:rsidRDefault="00987997" w:rsidP="00987997">
            <w:pPr>
              <w:pStyle w:val="11"/>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 xml:space="preserve">Биология </w:t>
            </w:r>
          </w:p>
        </w:tc>
        <w:tc>
          <w:tcPr>
            <w:tcW w:w="1366"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72</w:t>
            </w:r>
          </w:p>
        </w:tc>
        <w:tc>
          <w:tcPr>
            <w:tcW w:w="1419"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60</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50</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r>
      <w:tr w:rsidR="00987997" w:rsidRPr="005324C4" w:rsidTr="00987997">
        <w:tc>
          <w:tcPr>
            <w:tcW w:w="705"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4</w:t>
            </w:r>
          </w:p>
        </w:tc>
        <w:tc>
          <w:tcPr>
            <w:tcW w:w="2258" w:type="dxa"/>
          </w:tcPr>
          <w:p w:rsidR="00987997" w:rsidRPr="005324C4" w:rsidRDefault="00987997" w:rsidP="00987997">
            <w:pPr>
              <w:pStyle w:val="11"/>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 xml:space="preserve">Обществознание </w:t>
            </w:r>
          </w:p>
        </w:tc>
        <w:tc>
          <w:tcPr>
            <w:tcW w:w="1366"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65,1</w:t>
            </w:r>
          </w:p>
        </w:tc>
        <w:tc>
          <w:tcPr>
            <w:tcW w:w="1419"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68,7</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62,5</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r>
      <w:tr w:rsidR="00987997" w:rsidRPr="005324C4" w:rsidTr="00987997">
        <w:tc>
          <w:tcPr>
            <w:tcW w:w="705"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5</w:t>
            </w:r>
          </w:p>
        </w:tc>
        <w:tc>
          <w:tcPr>
            <w:tcW w:w="2258" w:type="dxa"/>
          </w:tcPr>
          <w:p w:rsidR="00987997" w:rsidRPr="005324C4" w:rsidRDefault="00987997" w:rsidP="00987997">
            <w:pPr>
              <w:pStyle w:val="11"/>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 xml:space="preserve">История </w:t>
            </w:r>
          </w:p>
        </w:tc>
        <w:tc>
          <w:tcPr>
            <w:tcW w:w="1366"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70</w:t>
            </w:r>
          </w:p>
        </w:tc>
        <w:tc>
          <w:tcPr>
            <w:tcW w:w="1419"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67,1</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47</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r>
      <w:tr w:rsidR="00987997" w:rsidRPr="005324C4" w:rsidTr="00987997">
        <w:tc>
          <w:tcPr>
            <w:tcW w:w="705"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w:t>
            </w:r>
          </w:p>
        </w:tc>
        <w:tc>
          <w:tcPr>
            <w:tcW w:w="2258" w:type="dxa"/>
          </w:tcPr>
          <w:p w:rsidR="00987997" w:rsidRPr="005324C4" w:rsidRDefault="00987997" w:rsidP="00987997">
            <w:pPr>
              <w:pStyle w:val="11"/>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 xml:space="preserve">Физика </w:t>
            </w:r>
          </w:p>
        </w:tc>
        <w:tc>
          <w:tcPr>
            <w:tcW w:w="1366"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44</w:t>
            </w:r>
          </w:p>
        </w:tc>
        <w:tc>
          <w:tcPr>
            <w:tcW w:w="1419"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53,6</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55</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r>
      <w:tr w:rsidR="00987997" w:rsidRPr="005324C4" w:rsidTr="00987997">
        <w:tc>
          <w:tcPr>
            <w:tcW w:w="705"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7</w:t>
            </w:r>
          </w:p>
        </w:tc>
        <w:tc>
          <w:tcPr>
            <w:tcW w:w="2258" w:type="dxa"/>
          </w:tcPr>
          <w:p w:rsidR="00987997" w:rsidRPr="005324C4" w:rsidRDefault="00987997" w:rsidP="00987997">
            <w:pPr>
              <w:pStyle w:val="11"/>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 xml:space="preserve">Химия </w:t>
            </w:r>
          </w:p>
        </w:tc>
        <w:tc>
          <w:tcPr>
            <w:tcW w:w="1366"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86</w:t>
            </w:r>
          </w:p>
        </w:tc>
        <w:tc>
          <w:tcPr>
            <w:tcW w:w="1419"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75,5</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p>
        </w:tc>
      </w:tr>
      <w:tr w:rsidR="00987997" w:rsidRPr="005324C4" w:rsidTr="00987997">
        <w:tc>
          <w:tcPr>
            <w:tcW w:w="705"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8</w:t>
            </w:r>
          </w:p>
        </w:tc>
        <w:tc>
          <w:tcPr>
            <w:tcW w:w="2258" w:type="dxa"/>
          </w:tcPr>
          <w:p w:rsidR="00987997" w:rsidRPr="005324C4" w:rsidRDefault="00987997" w:rsidP="00987997">
            <w:pPr>
              <w:pStyle w:val="11"/>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Немецкий язык</w:t>
            </w:r>
          </w:p>
        </w:tc>
        <w:tc>
          <w:tcPr>
            <w:tcW w:w="1366"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28</w:t>
            </w:r>
          </w:p>
        </w:tc>
        <w:tc>
          <w:tcPr>
            <w:tcW w:w="1419"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28</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67</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70</w:t>
            </w:r>
          </w:p>
        </w:tc>
        <w:tc>
          <w:tcPr>
            <w:tcW w:w="1321" w:type="dxa"/>
          </w:tcPr>
          <w:p w:rsidR="00987997" w:rsidRPr="005324C4" w:rsidRDefault="00987997" w:rsidP="00987997">
            <w:pPr>
              <w:pStyle w:val="11"/>
              <w:jc w:val="center"/>
              <w:rPr>
                <w:rFonts w:ascii="Times New Roman" w:hAnsi="Times New Roman"/>
                <w:color w:val="000000" w:themeColor="text1"/>
                <w:sz w:val="28"/>
                <w:szCs w:val="28"/>
                <w:lang w:val="ru-RU"/>
              </w:rPr>
            </w:pPr>
            <w:r w:rsidRPr="005324C4">
              <w:rPr>
                <w:rFonts w:ascii="Times New Roman" w:hAnsi="Times New Roman"/>
                <w:color w:val="000000" w:themeColor="text1"/>
                <w:sz w:val="28"/>
                <w:szCs w:val="28"/>
                <w:lang w:val="ru-RU"/>
              </w:rPr>
              <w:t>66,6</w:t>
            </w:r>
          </w:p>
        </w:tc>
      </w:tr>
    </w:tbl>
    <w:p w:rsidR="00987997" w:rsidRPr="005324C4" w:rsidRDefault="00987997" w:rsidP="00987997">
      <w:pPr>
        <w:rPr>
          <w:bCs/>
          <w:color w:val="000000" w:themeColor="text1"/>
          <w:sz w:val="28"/>
          <w:szCs w:val="28"/>
        </w:rPr>
      </w:pPr>
      <w:r w:rsidRPr="005324C4">
        <w:rPr>
          <w:bCs/>
          <w:color w:val="000000" w:themeColor="text1"/>
          <w:sz w:val="28"/>
          <w:szCs w:val="28"/>
        </w:rPr>
        <w:t xml:space="preserve">            </w:t>
      </w:r>
    </w:p>
    <w:p w:rsidR="00987997" w:rsidRPr="005324C4" w:rsidRDefault="00987997" w:rsidP="00987997">
      <w:pPr>
        <w:pStyle w:val="21"/>
        <w:spacing w:after="0" w:line="276" w:lineRule="auto"/>
        <w:ind w:left="720"/>
        <w:jc w:val="both"/>
        <w:rPr>
          <w:bCs/>
          <w:color w:val="000000" w:themeColor="text1"/>
          <w:sz w:val="28"/>
          <w:szCs w:val="28"/>
        </w:rPr>
      </w:pPr>
      <w:r w:rsidRPr="005324C4">
        <w:rPr>
          <w:bCs/>
          <w:color w:val="000000" w:themeColor="text1"/>
          <w:sz w:val="28"/>
          <w:szCs w:val="28"/>
        </w:rPr>
        <w:t xml:space="preserve">         Из таблицы видно, что по русскому языку на 3,11 балла выше, чем в 2013году в школе и на 3,03 ниже среднего балла по району, по математике на 3,5 выше районного.</w:t>
      </w:r>
    </w:p>
    <w:p w:rsidR="00987997" w:rsidRPr="005324C4" w:rsidRDefault="00987997" w:rsidP="00987997">
      <w:pPr>
        <w:widowControl w:val="0"/>
        <w:autoSpaceDE w:val="0"/>
        <w:autoSpaceDN w:val="0"/>
        <w:adjustRightInd w:val="0"/>
        <w:ind w:right="1134"/>
        <w:rPr>
          <w:rFonts w:ascii="Times New Roman" w:hAnsi="Times New Roman" w:cs="Times New Roman"/>
          <w:color w:val="000000" w:themeColor="text1"/>
          <w:sz w:val="28"/>
          <w:szCs w:val="28"/>
          <w:u w:val="single"/>
        </w:rPr>
      </w:pPr>
      <w:r w:rsidRPr="005324C4">
        <w:rPr>
          <w:rFonts w:ascii="Times New Roman" w:hAnsi="Times New Roman" w:cs="Times New Roman"/>
          <w:color w:val="000000" w:themeColor="text1"/>
          <w:sz w:val="28"/>
          <w:szCs w:val="28"/>
          <w:u w:val="single"/>
        </w:rPr>
        <w:t>Выводы и предложения:</w:t>
      </w:r>
    </w:p>
    <w:p w:rsidR="00987997" w:rsidRPr="005324C4" w:rsidRDefault="00987997" w:rsidP="00987997">
      <w:pPr>
        <w:widowControl w:val="0"/>
        <w:autoSpaceDE w:val="0"/>
        <w:autoSpaceDN w:val="0"/>
        <w:adjustRightInd w:val="0"/>
        <w:ind w:right="-159"/>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1. Отметить высокие  результаты работы учителей по подготовке выпускников к ГИА Казакову С.М. и Черненко А.А. в форме и по материалам ЕГЭ;</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xml:space="preserve"> 2. МО учителей  математики и русского языка в 2014-2015 учебном году при проведении диагностических работ по русскому языку и математике необходимо продолжить работу по детальному анализу допущенных ошибок и их устранению.</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3.Провести тематическую проверку  по организации повторения изученного материала учителями – предметниками  в сентябре 2014, апреле 2015 гг.</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lastRenderedPageBreak/>
        <w:t>4. Учителям    Борисовой О.П., Черненко А.А., Сало М.И., Безруковой Е.Н.  продумать систему работы с учащимися по подготовке к ЕГЭ и ГИА.</w:t>
      </w:r>
    </w:p>
    <w:p w:rsidR="00987997" w:rsidRPr="005324C4" w:rsidRDefault="00987997" w:rsidP="00987997">
      <w:pPr>
        <w:jc w:val="both"/>
        <w:rPr>
          <w:rFonts w:ascii="Times New Roman" w:hAnsi="Times New Roman" w:cs="Times New Roman"/>
          <w:b/>
          <w:bCs/>
          <w:i/>
          <w:color w:val="000000" w:themeColor="text1"/>
          <w:sz w:val="28"/>
          <w:szCs w:val="28"/>
        </w:rPr>
      </w:pPr>
      <w:r w:rsidRPr="005324C4">
        <w:rPr>
          <w:rFonts w:ascii="Times New Roman" w:hAnsi="Times New Roman" w:cs="Times New Roman"/>
          <w:b/>
          <w:bCs/>
          <w:i/>
          <w:color w:val="000000" w:themeColor="text1"/>
          <w:sz w:val="28"/>
          <w:szCs w:val="28"/>
        </w:rPr>
        <w:t>По результатам государственной (итоговой) аттестации получили:</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аттестат об основном общем образовании обычного образца – 17 человек, особого образца-1;</w:t>
      </w:r>
    </w:p>
    <w:p w:rsidR="00987997" w:rsidRPr="005324C4" w:rsidRDefault="00987997" w:rsidP="00987997">
      <w:pPr>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аттестат о среднем (полном) общем образовании – 8 человек;</w:t>
      </w:r>
    </w:p>
    <w:p w:rsidR="00987997" w:rsidRDefault="00987997" w:rsidP="00987997">
      <w:pPr>
        <w:spacing w:after="0"/>
        <w:jc w:val="both"/>
        <w:rPr>
          <w:rFonts w:ascii="Times New Roman" w:hAnsi="Times New Roman" w:cs="Times New Roman"/>
          <w:color w:val="000000" w:themeColor="text1"/>
          <w:sz w:val="28"/>
          <w:szCs w:val="28"/>
        </w:rPr>
      </w:pPr>
      <w:r w:rsidRPr="005324C4">
        <w:rPr>
          <w:rFonts w:ascii="Times New Roman" w:hAnsi="Times New Roman" w:cs="Times New Roman"/>
          <w:color w:val="000000" w:themeColor="text1"/>
          <w:sz w:val="28"/>
          <w:szCs w:val="28"/>
        </w:rPr>
        <w:t>- награждены серебряной медалью «За особые успехи в учении»- Синотова Светлана, Королева Надежда.</w:t>
      </w:r>
    </w:p>
    <w:p w:rsidR="00E5159C" w:rsidRDefault="00E5159C" w:rsidP="00987997">
      <w:pPr>
        <w:spacing w:after="0"/>
        <w:jc w:val="both"/>
        <w:rPr>
          <w:rFonts w:ascii="Times New Roman" w:hAnsi="Times New Roman" w:cs="Times New Roman"/>
          <w:color w:val="000000" w:themeColor="text1"/>
          <w:sz w:val="28"/>
          <w:szCs w:val="28"/>
        </w:rPr>
      </w:pPr>
    </w:p>
    <w:p w:rsidR="00E5159C" w:rsidRPr="00E5159C" w:rsidRDefault="00E5159C" w:rsidP="00987997">
      <w:pPr>
        <w:spacing w:after="0"/>
        <w:jc w:val="both"/>
        <w:rPr>
          <w:rFonts w:ascii="Times New Roman" w:hAnsi="Times New Roman" w:cs="Times New Roman"/>
          <w:b/>
          <w:color w:val="000000" w:themeColor="text1"/>
          <w:sz w:val="28"/>
          <w:szCs w:val="28"/>
        </w:rPr>
      </w:pPr>
      <w:r>
        <w:rPr>
          <w:rFonts w:ascii="Times New Roman" w:hAnsi="Times New Roman" w:cs="Times New Roman"/>
          <w:b/>
          <w:sz w:val="28"/>
          <w:szCs w:val="28"/>
        </w:rPr>
        <w:t>3. Воспитание и социализация</w:t>
      </w:r>
      <w:r w:rsidRPr="00E5159C">
        <w:rPr>
          <w:rFonts w:ascii="Times New Roman" w:hAnsi="Times New Roman" w:cs="Times New Roman"/>
          <w:b/>
          <w:sz w:val="28"/>
          <w:szCs w:val="28"/>
        </w:rPr>
        <w:t xml:space="preserve"> обучающихся  </w:t>
      </w:r>
    </w:p>
    <w:p w:rsidR="00E5159C" w:rsidRDefault="00E5159C" w:rsidP="00987997">
      <w:pPr>
        <w:spacing w:after="0"/>
        <w:jc w:val="both"/>
        <w:rPr>
          <w:rFonts w:ascii="Times New Roman" w:hAnsi="Times New Roman" w:cs="Times New Roman"/>
          <w:color w:val="000000" w:themeColor="text1"/>
          <w:sz w:val="28"/>
          <w:szCs w:val="28"/>
        </w:rPr>
      </w:pPr>
    </w:p>
    <w:p w:rsidR="00E5159C" w:rsidRPr="000530A4" w:rsidRDefault="00E5159C" w:rsidP="00E5159C">
      <w:pPr>
        <w:spacing w:before="100" w:beforeAutospacing="1"/>
        <w:ind w:left="720"/>
        <w:contextualSpacing/>
        <w:jc w:val="both"/>
        <w:rPr>
          <w:rFonts w:ascii="Times New Roman" w:hAnsi="Times New Roman" w:cs="Times New Roman"/>
          <w:sz w:val="28"/>
          <w:szCs w:val="28"/>
        </w:rPr>
      </w:pPr>
      <w:r w:rsidRPr="000530A4">
        <w:rPr>
          <w:rFonts w:ascii="Times New Roman" w:hAnsi="Times New Roman" w:cs="Times New Roman"/>
          <w:sz w:val="28"/>
          <w:szCs w:val="28"/>
        </w:rPr>
        <w:t>В школе работает «Программа воспитания и социализации обучающихся  МБОУ Кинделинская средняя общеобразовательная школа», утвержденная на педсовете №1 от 20 августа  2013 г.</w:t>
      </w:r>
    </w:p>
    <w:p w:rsidR="00E5159C" w:rsidRPr="000530A4" w:rsidRDefault="00E5159C" w:rsidP="00E5159C">
      <w:pPr>
        <w:jc w:val="both"/>
        <w:rPr>
          <w:rFonts w:ascii="Times New Roman" w:hAnsi="Times New Roman" w:cs="Times New Roman"/>
          <w:sz w:val="28"/>
          <w:szCs w:val="28"/>
        </w:rPr>
      </w:pPr>
      <w:r w:rsidRPr="000530A4">
        <w:rPr>
          <w:rFonts w:ascii="Times New Roman" w:hAnsi="Times New Roman" w:cs="Times New Roman"/>
          <w:sz w:val="28"/>
          <w:szCs w:val="28"/>
        </w:rPr>
        <w:t>Школа работает по четырем  приоритетным направлениям: спортивное, краеведение, эколого – биологическое , граждано - патриотическое.</w:t>
      </w:r>
    </w:p>
    <w:p w:rsidR="00E5159C" w:rsidRPr="000530A4" w:rsidRDefault="00E5159C" w:rsidP="00E5159C">
      <w:pPr>
        <w:jc w:val="both"/>
        <w:rPr>
          <w:rFonts w:ascii="Times New Roman" w:hAnsi="Times New Roman" w:cs="Times New Roman"/>
          <w:sz w:val="28"/>
          <w:szCs w:val="28"/>
        </w:rPr>
      </w:pPr>
      <w:r w:rsidRPr="000530A4">
        <w:rPr>
          <w:rFonts w:ascii="Times New Roman" w:hAnsi="Times New Roman" w:cs="Times New Roman"/>
          <w:sz w:val="28"/>
          <w:szCs w:val="28"/>
        </w:rPr>
        <w:t>В школе созданы условия  «социальной ситуации развития», среда общения, поле деятельности. Ведется работа совместно с социумом по дополнительному образованию, которое направлено на формирование базовой культуры  личности и обеспечение каждому ребенку условий для духовного, интеллектуального и физического развития, удовлетворения его творческих и образовательных потребностей.</w:t>
      </w:r>
    </w:p>
    <w:p w:rsidR="00E5159C" w:rsidRPr="000530A4" w:rsidRDefault="00E5159C" w:rsidP="00E5159C">
      <w:pPr>
        <w:jc w:val="both"/>
        <w:rPr>
          <w:rFonts w:ascii="Times New Roman" w:hAnsi="Times New Roman" w:cs="Times New Roman"/>
          <w:sz w:val="28"/>
          <w:szCs w:val="28"/>
        </w:rPr>
      </w:pPr>
      <w:r w:rsidRPr="000530A4">
        <w:rPr>
          <w:rFonts w:ascii="Times New Roman" w:hAnsi="Times New Roman" w:cs="Times New Roman"/>
          <w:sz w:val="28"/>
          <w:szCs w:val="28"/>
        </w:rPr>
        <w:t>Созданы условия для равного проявления учащимися своей индивидуальности во внеурочной деятельности.</w:t>
      </w:r>
    </w:p>
    <w:p w:rsidR="000530A4" w:rsidRPr="000530A4" w:rsidRDefault="000530A4" w:rsidP="000530A4">
      <w:pPr>
        <w:jc w:val="both"/>
        <w:rPr>
          <w:rFonts w:ascii="Times New Roman" w:hAnsi="Times New Roman" w:cs="Times New Roman"/>
          <w:sz w:val="28"/>
          <w:szCs w:val="28"/>
        </w:rPr>
      </w:pPr>
      <w:r w:rsidRPr="000530A4">
        <w:rPr>
          <w:rFonts w:ascii="Times New Roman" w:hAnsi="Times New Roman" w:cs="Times New Roman"/>
          <w:sz w:val="28"/>
          <w:szCs w:val="28"/>
        </w:rPr>
        <w:t>Совместная работа семьи, социума и школы совершается в рамках дополнительного образования, которое направлено на формирование базовой культуры личности и на  обеспечение каждому ребенку условий для духовного и интеллектуального и физического развития, удовлетворения его творческих и образовательных способностей.</w:t>
      </w:r>
    </w:p>
    <w:p w:rsidR="000530A4" w:rsidRPr="000530A4" w:rsidRDefault="000530A4" w:rsidP="000530A4">
      <w:pPr>
        <w:ind w:left="-360" w:firstLine="360"/>
        <w:jc w:val="both"/>
        <w:outlineLvl w:val="0"/>
        <w:rPr>
          <w:rFonts w:ascii="Times New Roman" w:hAnsi="Times New Roman" w:cs="Times New Roman"/>
          <w:sz w:val="28"/>
          <w:szCs w:val="28"/>
        </w:rPr>
      </w:pPr>
      <w:r w:rsidRPr="000530A4">
        <w:rPr>
          <w:rFonts w:ascii="Times New Roman" w:hAnsi="Times New Roman" w:cs="Times New Roman"/>
          <w:sz w:val="28"/>
          <w:szCs w:val="28"/>
        </w:rPr>
        <w:t xml:space="preserve"> </w:t>
      </w:r>
    </w:p>
    <w:p w:rsidR="000530A4" w:rsidRPr="000530A4" w:rsidRDefault="000530A4" w:rsidP="000530A4">
      <w:pPr>
        <w:spacing w:before="100" w:beforeAutospacing="1"/>
        <w:contextualSpacing/>
        <w:jc w:val="both"/>
        <w:rPr>
          <w:rFonts w:ascii="Times New Roman" w:hAnsi="Times New Roman" w:cs="Times New Roman"/>
          <w:color w:val="000000"/>
          <w:sz w:val="28"/>
          <w:szCs w:val="28"/>
        </w:rPr>
      </w:pPr>
      <w:r w:rsidRPr="000530A4">
        <w:rPr>
          <w:rFonts w:ascii="Times New Roman" w:hAnsi="Times New Roman" w:cs="Times New Roman"/>
          <w:color w:val="000000"/>
          <w:sz w:val="28"/>
          <w:szCs w:val="28"/>
        </w:rPr>
        <w:t>В течение 2013-2014 уч года школа работала совместно с социумом: Ташлинское лесничество- проектная деятельность- ТО «Школьное лесничество»;</w:t>
      </w:r>
    </w:p>
    <w:p w:rsidR="000530A4" w:rsidRPr="000530A4" w:rsidRDefault="000530A4" w:rsidP="000530A4">
      <w:pPr>
        <w:spacing w:before="100" w:beforeAutospacing="1"/>
        <w:contextualSpacing/>
        <w:jc w:val="both"/>
        <w:rPr>
          <w:rFonts w:ascii="Times New Roman" w:hAnsi="Times New Roman" w:cs="Times New Roman"/>
          <w:color w:val="000000"/>
          <w:sz w:val="28"/>
          <w:szCs w:val="28"/>
        </w:rPr>
      </w:pPr>
      <w:r w:rsidRPr="000530A4">
        <w:rPr>
          <w:rFonts w:ascii="Times New Roman" w:hAnsi="Times New Roman" w:cs="Times New Roman"/>
          <w:color w:val="000000"/>
          <w:sz w:val="28"/>
          <w:szCs w:val="28"/>
        </w:rPr>
        <w:lastRenderedPageBreak/>
        <w:t>Сельский Дом Культуры – хореография, вокальная группа учащихся, концерты, соревнования, смотры художественной самодеятельности;</w:t>
      </w:r>
    </w:p>
    <w:p w:rsidR="000530A4" w:rsidRPr="000530A4" w:rsidRDefault="000530A4" w:rsidP="000530A4">
      <w:pPr>
        <w:spacing w:before="100" w:beforeAutospacing="1"/>
        <w:contextualSpacing/>
        <w:jc w:val="both"/>
        <w:rPr>
          <w:rFonts w:ascii="Times New Roman" w:hAnsi="Times New Roman" w:cs="Times New Roman"/>
          <w:color w:val="000000"/>
          <w:sz w:val="28"/>
          <w:szCs w:val="28"/>
        </w:rPr>
      </w:pPr>
      <w:r w:rsidRPr="000530A4">
        <w:rPr>
          <w:rFonts w:ascii="Times New Roman" w:hAnsi="Times New Roman" w:cs="Times New Roman"/>
          <w:color w:val="000000"/>
          <w:sz w:val="28"/>
          <w:szCs w:val="28"/>
        </w:rPr>
        <w:t>Сельская библиотека-  совместные мероприятия, праздники;</w:t>
      </w:r>
    </w:p>
    <w:p w:rsidR="000530A4" w:rsidRPr="000530A4" w:rsidRDefault="000530A4" w:rsidP="000530A4">
      <w:pPr>
        <w:spacing w:before="100" w:beforeAutospacing="1"/>
        <w:contextualSpacing/>
        <w:jc w:val="both"/>
        <w:rPr>
          <w:rFonts w:ascii="Times New Roman" w:hAnsi="Times New Roman" w:cs="Times New Roman"/>
          <w:color w:val="000000"/>
          <w:sz w:val="28"/>
          <w:szCs w:val="28"/>
        </w:rPr>
      </w:pPr>
      <w:r w:rsidRPr="000530A4">
        <w:rPr>
          <w:rFonts w:ascii="Times New Roman" w:hAnsi="Times New Roman" w:cs="Times New Roman"/>
          <w:color w:val="000000"/>
          <w:sz w:val="28"/>
          <w:szCs w:val="28"/>
        </w:rPr>
        <w:t>ГУ Лесхоз- совместная работа по посадке саженцев, спортивные соревнования, кроссы;</w:t>
      </w:r>
    </w:p>
    <w:p w:rsidR="000530A4" w:rsidRPr="000530A4" w:rsidRDefault="000530A4" w:rsidP="000530A4">
      <w:pPr>
        <w:spacing w:before="100" w:beforeAutospacing="1"/>
        <w:contextualSpacing/>
        <w:jc w:val="both"/>
        <w:rPr>
          <w:rFonts w:ascii="Times New Roman" w:hAnsi="Times New Roman" w:cs="Times New Roman"/>
          <w:color w:val="000000"/>
          <w:sz w:val="28"/>
          <w:szCs w:val="28"/>
        </w:rPr>
      </w:pPr>
      <w:r w:rsidRPr="000530A4">
        <w:rPr>
          <w:rFonts w:ascii="Times New Roman" w:hAnsi="Times New Roman" w:cs="Times New Roman"/>
          <w:color w:val="000000"/>
          <w:sz w:val="28"/>
          <w:szCs w:val="28"/>
        </w:rPr>
        <w:t>МУ Кинделинский сельсовет- соревнования, совместные проекты, волонтерская работа, помощь ветеранам, праздники,  КТД;</w:t>
      </w:r>
    </w:p>
    <w:p w:rsidR="000530A4" w:rsidRPr="000530A4" w:rsidRDefault="000530A4" w:rsidP="000530A4">
      <w:pPr>
        <w:spacing w:before="100" w:beforeAutospacing="1"/>
        <w:contextualSpacing/>
        <w:jc w:val="both"/>
        <w:rPr>
          <w:rFonts w:ascii="Times New Roman" w:hAnsi="Times New Roman" w:cs="Times New Roman"/>
          <w:color w:val="000000"/>
          <w:sz w:val="28"/>
          <w:szCs w:val="28"/>
        </w:rPr>
      </w:pPr>
      <w:r w:rsidRPr="000530A4">
        <w:rPr>
          <w:rFonts w:ascii="Times New Roman" w:hAnsi="Times New Roman" w:cs="Times New Roman"/>
          <w:color w:val="000000"/>
          <w:sz w:val="28"/>
          <w:szCs w:val="28"/>
        </w:rPr>
        <w:t>ФАП- профилактика здоровья учащихся, совместные мероприятия;</w:t>
      </w:r>
    </w:p>
    <w:p w:rsidR="000530A4" w:rsidRPr="000530A4" w:rsidRDefault="000530A4" w:rsidP="000530A4">
      <w:pPr>
        <w:spacing w:before="100" w:beforeAutospacing="1"/>
        <w:contextualSpacing/>
        <w:jc w:val="both"/>
        <w:rPr>
          <w:rFonts w:ascii="Times New Roman" w:hAnsi="Times New Roman" w:cs="Times New Roman"/>
          <w:color w:val="000000"/>
          <w:sz w:val="28"/>
          <w:szCs w:val="28"/>
        </w:rPr>
      </w:pPr>
      <w:r w:rsidRPr="000530A4">
        <w:rPr>
          <w:rFonts w:ascii="Times New Roman" w:hAnsi="Times New Roman" w:cs="Times New Roman"/>
          <w:color w:val="000000"/>
          <w:sz w:val="28"/>
          <w:szCs w:val="28"/>
        </w:rPr>
        <w:t>ЦДОД-  работа ТО, участие в мероприятиях, соревнованиях, проектной деятельности</w:t>
      </w:r>
    </w:p>
    <w:p w:rsidR="000530A4" w:rsidRPr="000530A4" w:rsidRDefault="000530A4" w:rsidP="000530A4">
      <w:pPr>
        <w:ind w:left="-360" w:firstLine="360"/>
        <w:jc w:val="both"/>
        <w:outlineLvl w:val="0"/>
        <w:rPr>
          <w:rFonts w:ascii="Times New Roman" w:hAnsi="Times New Roman" w:cs="Times New Roman"/>
          <w:sz w:val="28"/>
          <w:szCs w:val="28"/>
        </w:rPr>
      </w:pPr>
      <w:r w:rsidRPr="000530A4">
        <w:rPr>
          <w:rFonts w:ascii="Times New Roman" w:hAnsi="Times New Roman" w:cs="Times New Roman"/>
          <w:color w:val="000000"/>
          <w:sz w:val="28"/>
          <w:szCs w:val="28"/>
        </w:rPr>
        <w:t>ДЮСШ- соревнования, спортивные акции, кроссы.</w:t>
      </w:r>
      <w:r w:rsidRPr="000530A4">
        <w:rPr>
          <w:rFonts w:ascii="Times New Roman" w:hAnsi="Times New Roman" w:cs="Times New Roman"/>
          <w:sz w:val="28"/>
          <w:szCs w:val="28"/>
        </w:rPr>
        <w:t xml:space="preserve">  </w:t>
      </w:r>
    </w:p>
    <w:p w:rsidR="000530A4" w:rsidRPr="000530A4" w:rsidRDefault="000530A4" w:rsidP="000530A4">
      <w:pPr>
        <w:ind w:left="-360" w:firstLine="360"/>
        <w:jc w:val="both"/>
        <w:outlineLvl w:val="0"/>
        <w:rPr>
          <w:rFonts w:ascii="Times New Roman" w:hAnsi="Times New Roman" w:cs="Times New Roman"/>
          <w:sz w:val="28"/>
          <w:szCs w:val="28"/>
        </w:rPr>
      </w:pPr>
      <w:r w:rsidRPr="000530A4">
        <w:rPr>
          <w:rFonts w:ascii="Times New Roman" w:hAnsi="Times New Roman" w:cs="Times New Roman"/>
          <w:sz w:val="28"/>
          <w:szCs w:val="28"/>
        </w:rPr>
        <w:t>Школа поддерживает связь с районным Центром дополнительного  образования, с детско – юношеской спортивной школой, подписан   договор с областным  Школьным Учебным Центром о совместной научно- исследовательской деятельности в области краеведения  и  экологии .</w:t>
      </w:r>
    </w:p>
    <w:p w:rsidR="000530A4" w:rsidRPr="000530A4" w:rsidRDefault="000530A4" w:rsidP="000530A4">
      <w:pPr>
        <w:spacing w:before="100" w:beforeAutospacing="1"/>
        <w:ind w:hanging="142"/>
        <w:contextualSpacing/>
        <w:jc w:val="both"/>
        <w:rPr>
          <w:rFonts w:ascii="Times New Roman" w:hAnsi="Times New Roman" w:cs="Times New Roman"/>
          <w:sz w:val="28"/>
          <w:szCs w:val="28"/>
        </w:rPr>
      </w:pPr>
      <w:r w:rsidRPr="000530A4">
        <w:rPr>
          <w:rFonts w:ascii="Times New Roman" w:hAnsi="Times New Roman" w:cs="Times New Roman"/>
          <w:sz w:val="28"/>
          <w:szCs w:val="28"/>
        </w:rPr>
        <w:t>Гражданско-патриотическое воспитание : В школе работает программа «Патриотическое воспитание  учащихся МБОУ Кинделинская средняя общеобразовательная школа» на 2009-2014 гг, утвержденная на педсовете. Мероприятия, проводимые в рамках муниципальной целевой межведомственной  программы «Патриотическое воспитание  граждан Ташлинского района на 2011-2015 годы»:</w:t>
      </w:r>
    </w:p>
    <w:p w:rsidR="000530A4" w:rsidRPr="000530A4" w:rsidRDefault="000530A4" w:rsidP="000530A4">
      <w:pPr>
        <w:spacing w:before="100" w:beforeAutospacing="1"/>
        <w:ind w:hanging="142"/>
        <w:contextualSpacing/>
        <w:jc w:val="both"/>
        <w:rPr>
          <w:rFonts w:ascii="Times New Roman" w:hAnsi="Times New Roman" w:cs="Times New Roman"/>
          <w:sz w:val="28"/>
          <w:szCs w:val="28"/>
        </w:rPr>
      </w:pPr>
      <w:r w:rsidRPr="000530A4">
        <w:rPr>
          <w:rFonts w:ascii="Times New Roman" w:hAnsi="Times New Roman" w:cs="Times New Roman"/>
          <w:sz w:val="28"/>
          <w:szCs w:val="28"/>
        </w:rPr>
        <w:t xml:space="preserve"> Мероприятия совместно с сельсоветом: Соревнования по гиревому спорту, по греко- римской борьбе, праздник семьи, праздник- митинг 9 мая, кросс наций, неделя Добра, волонтерская и тимуровская помощь ветеранам , уход за памятниками воинам, уход за могилами ветеранов и за братской могилой, школьная  и районная «Зарница»</w:t>
      </w:r>
    </w:p>
    <w:p w:rsidR="000530A4" w:rsidRPr="000530A4" w:rsidRDefault="000530A4" w:rsidP="000530A4">
      <w:pPr>
        <w:spacing w:before="100" w:beforeAutospacing="1"/>
        <w:ind w:firstLine="720"/>
        <w:contextualSpacing/>
        <w:jc w:val="both"/>
        <w:rPr>
          <w:rFonts w:ascii="Times New Roman" w:hAnsi="Times New Roman" w:cs="Times New Roman"/>
          <w:sz w:val="28"/>
          <w:szCs w:val="28"/>
        </w:rPr>
      </w:pPr>
      <w:r w:rsidRPr="000530A4">
        <w:rPr>
          <w:rFonts w:ascii="Times New Roman" w:hAnsi="Times New Roman" w:cs="Times New Roman"/>
          <w:sz w:val="28"/>
          <w:szCs w:val="28"/>
        </w:rPr>
        <w:t>В школе  традиционно проведены мероприятия: «А ну-ка, парни!»- конкурсная программа; соревнования по сборке и разборке автомата, конкурс «Меткий стрелок», конкурс «Самый ловкий».</w:t>
      </w:r>
    </w:p>
    <w:p w:rsidR="000530A4" w:rsidRPr="000530A4" w:rsidRDefault="000530A4" w:rsidP="000530A4">
      <w:pPr>
        <w:spacing w:before="100" w:beforeAutospacing="1"/>
        <w:contextualSpacing/>
        <w:jc w:val="both"/>
        <w:rPr>
          <w:rFonts w:ascii="Times New Roman" w:hAnsi="Times New Roman" w:cs="Times New Roman"/>
          <w:sz w:val="28"/>
          <w:szCs w:val="28"/>
        </w:rPr>
      </w:pPr>
      <w:r w:rsidRPr="000530A4">
        <w:rPr>
          <w:rFonts w:ascii="Times New Roman" w:hAnsi="Times New Roman" w:cs="Times New Roman"/>
          <w:sz w:val="28"/>
          <w:szCs w:val="28"/>
        </w:rPr>
        <w:t>Патриотический месячник- февраль  , месячник правовых знаний- декабрь, месячник по профилактике табакокурения, алкоголизма и наркоманию- апрель.</w:t>
      </w:r>
    </w:p>
    <w:p w:rsidR="000530A4" w:rsidRPr="000530A4" w:rsidRDefault="000530A4" w:rsidP="000530A4">
      <w:pPr>
        <w:spacing w:before="100" w:beforeAutospacing="1"/>
        <w:contextualSpacing/>
        <w:jc w:val="both"/>
        <w:rPr>
          <w:rFonts w:ascii="Times New Roman" w:hAnsi="Times New Roman" w:cs="Times New Roman"/>
          <w:sz w:val="28"/>
          <w:szCs w:val="28"/>
        </w:rPr>
      </w:pPr>
      <w:r w:rsidRPr="000530A4">
        <w:rPr>
          <w:rFonts w:ascii="Times New Roman" w:hAnsi="Times New Roman" w:cs="Times New Roman"/>
          <w:sz w:val="28"/>
          <w:szCs w:val="28"/>
        </w:rPr>
        <w:t>Проведены акции «Помоги ветерану», операция «Рассвет», неделя Добра</w:t>
      </w:r>
    </w:p>
    <w:p w:rsidR="000530A4" w:rsidRPr="000530A4" w:rsidRDefault="000530A4" w:rsidP="000530A4">
      <w:pPr>
        <w:spacing w:before="100" w:beforeAutospacing="1"/>
        <w:contextualSpacing/>
        <w:jc w:val="both"/>
        <w:rPr>
          <w:rFonts w:ascii="Times New Roman" w:hAnsi="Times New Roman" w:cs="Times New Roman"/>
          <w:sz w:val="28"/>
          <w:szCs w:val="28"/>
        </w:rPr>
      </w:pPr>
      <w:r w:rsidRPr="000530A4">
        <w:rPr>
          <w:rFonts w:ascii="Times New Roman" w:hAnsi="Times New Roman" w:cs="Times New Roman"/>
          <w:sz w:val="28"/>
          <w:szCs w:val="28"/>
        </w:rPr>
        <w:t>В 2014 г участвовали в районной Зарнице, заняли призовые места по физической подготовке, в исторической викторине.</w:t>
      </w:r>
    </w:p>
    <w:p w:rsidR="000530A4" w:rsidRPr="000530A4" w:rsidRDefault="000530A4" w:rsidP="000530A4">
      <w:pPr>
        <w:spacing w:before="100" w:beforeAutospacing="1"/>
        <w:contextualSpacing/>
        <w:jc w:val="both"/>
        <w:rPr>
          <w:rFonts w:ascii="Times New Roman" w:hAnsi="Times New Roman" w:cs="Times New Roman"/>
          <w:sz w:val="28"/>
          <w:szCs w:val="28"/>
        </w:rPr>
      </w:pPr>
      <w:r w:rsidRPr="000530A4">
        <w:rPr>
          <w:rFonts w:ascii="Times New Roman" w:hAnsi="Times New Roman" w:cs="Times New Roman"/>
          <w:sz w:val="28"/>
          <w:szCs w:val="28"/>
        </w:rPr>
        <w:t xml:space="preserve">  </w:t>
      </w:r>
    </w:p>
    <w:p w:rsidR="000530A4" w:rsidRPr="000530A4" w:rsidRDefault="000530A4" w:rsidP="000530A4">
      <w:pPr>
        <w:spacing w:before="100" w:beforeAutospacing="1"/>
        <w:contextualSpacing/>
        <w:jc w:val="both"/>
        <w:rPr>
          <w:rFonts w:ascii="Times New Roman" w:hAnsi="Times New Roman" w:cs="Times New Roman"/>
          <w:sz w:val="28"/>
          <w:szCs w:val="28"/>
        </w:rPr>
      </w:pPr>
      <w:r w:rsidRPr="000530A4">
        <w:rPr>
          <w:rFonts w:ascii="Times New Roman" w:hAnsi="Times New Roman" w:cs="Times New Roman"/>
          <w:sz w:val="28"/>
          <w:szCs w:val="28"/>
        </w:rPr>
        <w:t>В школе работают ТО «Юный стрелок», «История уральского казачества».</w:t>
      </w:r>
    </w:p>
    <w:p w:rsidR="000530A4" w:rsidRPr="000530A4" w:rsidRDefault="000530A4" w:rsidP="000530A4">
      <w:pPr>
        <w:spacing w:before="100" w:beforeAutospacing="1"/>
        <w:jc w:val="both"/>
        <w:rPr>
          <w:rFonts w:ascii="Times New Roman" w:hAnsi="Times New Roman" w:cs="Times New Roman"/>
          <w:sz w:val="28"/>
          <w:szCs w:val="28"/>
        </w:rPr>
      </w:pPr>
      <w:r w:rsidRPr="000530A4">
        <w:rPr>
          <w:rFonts w:ascii="Times New Roman" w:hAnsi="Times New Roman" w:cs="Times New Roman"/>
          <w:sz w:val="28"/>
          <w:szCs w:val="28"/>
        </w:rPr>
        <w:lastRenderedPageBreak/>
        <w:t>Реализация</w:t>
      </w:r>
      <w:r w:rsidRPr="000530A4">
        <w:rPr>
          <w:rFonts w:ascii="Times New Roman" w:eastAsia="+mn-ea" w:hAnsi="Times New Roman" w:cs="Times New Roman"/>
          <w:color w:val="FF3300"/>
          <w:kern w:val="24"/>
          <w:sz w:val="28"/>
          <w:szCs w:val="28"/>
        </w:rPr>
        <w:t xml:space="preserve"> </w:t>
      </w:r>
      <w:r w:rsidRPr="000530A4">
        <w:rPr>
          <w:rFonts w:ascii="Times New Roman" w:hAnsi="Times New Roman" w:cs="Times New Roman"/>
          <w:sz w:val="28"/>
          <w:szCs w:val="28"/>
        </w:rPr>
        <w:t>муниципальной программы «Духовно- нравственное воспитание граждан Ташлинского района 2011-2015годы :</w:t>
      </w:r>
    </w:p>
    <w:p w:rsidR="000530A4" w:rsidRPr="000530A4" w:rsidRDefault="000530A4" w:rsidP="000530A4">
      <w:pPr>
        <w:spacing w:before="100" w:beforeAutospacing="1"/>
        <w:jc w:val="both"/>
        <w:rPr>
          <w:rFonts w:ascii="Times New Roman" w:hAnsi="Times New Roman" w:cs="Times New Roman"/>
          <w:sz w:val="28"/>
          <w:szCs w:val="28"/>
        </w:rPr>
      </w:pPr>
      <w:r w:rsidRPr="000530A4">
        <w:rPr>
          <w:rFonts w:ascii="Times New Roman" w:hAnsi="Times New Roman" w:cs="Times New Roman"/>
          <w:sz w:val="28"/>
          <w:szCs w:val="28"/>
        </w:rPr>
        <w:t xml:space="preserve">Обязательными  при организации воспитательного процесса являются определенные в Концепции и данной Примерной программе национальный воспитательный идеал, система базовых национальных ценностей, основные направления духовно-нравственного развития и воспитания. </w:t>
      </w:r>
    </w:p>
    <w:p w:rsidR="000530A4" w:rsidRPr="000530A4" w:rsidRDefault="000530A4" w:rsidP="000530A4">
      <w:pPr>
        <w:spacing w:before="100" w:beforeAutospacing="1"/>
        <w:contextualSpacing/>
        <w:jc w:val="both"/>
        <w:rPr>
          <w:rFonts w:ascii="Times New Roman" w:hAnsi="Times New Roman" w:cs="Times New Roman"/>
          <w:sz w:val="28"/>
          <w:szCs w:val="28"/>
        </w:rPr>
      </w:pPr>
      <w:r w:rsidRPr="000530A4">
        <w:rPr>
          <w:rFonts w:ascii="Times New Roman" w:hAnsi="Times New Roman" w:cs="Times New Roman"/>
          <w:sz w:val="28"/>
          <w:szCs w:val="28"/>
        </w:rPr>
        <w:t>В рамках реализации муниципальной программы «Духовно- нравственное воспитание граждан Ташлинского района 2011-2015годы проводятся следующие мероприятия:</w:t>
      </w:r>
    </w:p>
    <w:p w:rsidR="000530A4" w:rsidRPr="000530A4" w:rsidRDefault="000530A4" w:rsidP="000530A4">
      <w:pPr>
        <w:spacing w:before="100" w:beforeAutospacing="1"/>
        <w:contextualSpacing/>
        <w:jc w:val="both"/>
        <w:rPr>
          <w:rFonts w:ascii="Times New Roman" w:hAnsi="Times New Roman" w:cs="Times New Roman"/>
          <w:sz w:val="28"/>
          <w:szCs w:val="28"/>
        </w:rPr>
      </w:pPr>
      <w:r w:rsidRPr="000530A4">
        <w:rPr>
          <w:rFonts w:ascii="Times New Roman" w:hAnsi="Times New Roman" w:cs="Times New Roman"/>
          <w:sz w:val="28"/>
          <w:szCs w:val="28"/>
        </w:rPr>
        <w:t>День матери; рождественская елка в СДК, месячник профилактики табакокурения, алкоголизма и наркомании. Спортивные праздники «Папа, мама, я- спортивная семья».</w:t>
      </w:r>
    </w:p>
    <w:p w:rsidR="000530A4" w:rsidRPr="000530A4" w:rsidRDefault="000530A4" w:rsidP="000530A4">
      <w:pPr>
        <w:spacing w:before="100" w:beforeAutospacing="1"/>
        <w:contextualSpacing/>
        <w:jc w:val="both"/>
        <w:rPr>
          <w:rFonts w:ascii="Times New Roman" w:hAnsi="Times New Roman" w:cs="Times New Roman"/>
          <w:sz w:val="28"/>
          <w:szCs w:val="28"/>
        </w:rPr>
      </w:pPr>
    </w:p>
    <w:p w:rsidR="000530A4" w:rsidRPr="000530A4" w:rsidRDefault="000530A4" w:rsidP="000530A4">
      <w:pPr>
        <w:spacing w:before="100" w:beforeAutospacing="1"/>
        <w:contextualSpacing/>
        <w:jc w:val="both"/>
        <w:rPr>
          <w:rFonts w:ascii="Times New Roman" w:hAnsi="Times New Roman" w:cs="Times New Roman"/>
          <w:sz w:val="28"/>
          <w:szCs w:val="28"/>
        </w:rPr>
      </w:pPr>
      <w:r w:rsidRPr="000530A4">
        <w:rPr>
          <w:rFonts w:ascii="Times New Roman" w:hAnsi="Times New Roman" w:cs="Times New Roman"/>
          <w:sz w:val="28"/>
          <w:szCs w:val="28"/>
        </w:rPr>
        <w:t>Празднование Пасхи, участие в районном конкурсе «Пасхальное яйцо»- в 2014 году-  2призовых места.  Участие во Всероссийском конкурсе «Святые заступники Руси»- 4 призовых места.</w:t>
      </w:r>
    </w:p>
    <w:p w:rsidR="000530A4" w:rsidRPr="000530A4" w:rsidRDefault="000530A4" w:rsidP="000530A4">
      <w:pPr>
        <w:spacing w:before="100" w:beforeAutospacing="1"/>
        <w:contextualSpacing/>
        <w:jc w:val="both"/>
        <w:rPr>
          <w:rFonts w:ascii="Times New Roman" w:hAnsi="Times New Roman" w:cs="Times New Roman"/>
          <w:sz w:val="28"/>
          <w:szCs w:val="28"/>
        </w:rPr>
      </w:pPr>
      <w:r w:rsidRPr="000530A4">
        <w:rPr>
          <w:rFonts w:ascii="Times New Roman" w:hAnsi="Times New Roman" w:cs="Times New Roman"/>
          <w:sz w:val="28"/>
          <w:szCs w:val="28"/>
        </w:rPr>
        <w:t>Традиции: В школе традиционно каждый год проводятся мероприятия:</w:t>
      </w:r>
    </w:p>
    <w:p w:rsidR="000530A4" w:rsidRPr="000530A4" w:rsidRDefault="000530A4" w:rsidP="000530A4">
      <w:pPr>
        <w:spacing w:before="100" w:beforeAutospacing="1"/>
        <w:contextualSpacing/>
        <w:jc w:val="both"/>
        <w:rPr>
          <w:rFonts w:ascii="Times New Roman" w:hAnsi="Times New Roman" w:cs="Times New Roman"/>
          <w:sz w:val="28"/>
          <w:szCs w:val="28"/>
        </w:rPr>
      </w:pP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«День Знаний»</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Осенний спортивный праздник;</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Спортивный праздник – осенний  кросс  </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Праздник, посвященный Дню знаний; </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День профориентации в школе;</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Вечер ко дню учителя;</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Праздник Солнышек;</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Праздник «День матери»;</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Торжественный сбор, посвященный дню рождения РРЗ;</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Новогодние елки в 1-4; 5-8; 9-11 классах;</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Конкурс «Ученик года»;</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День открытых дверей в школе;  </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Спортивный семейный праздник;</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Презентация социальных проектов в школе и  исследовательских работ;</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  Акция и ярмарка  к акции «Помоги ребенку»;</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 Праздник, посвященный Дню родной школы; </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«Зарница» в школе </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 «А ну-ка , парни!»</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Вечер «А ну-ка, девушки!»;</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  Школьная «Зарница»</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 Празднование 9 мая;</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 Праздник «День детства» в школе  ;</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lastRenderedPageBreak/>
        <w:t xml:space="preserve"> Праздник «Последнего звонка»;</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 xml:space="preserve"> Выпускной бал в 11, 9 классах</w:t>
      </w:r>
    </w:p>
    <w:p w:rsidR="000530A4" w:rsidRPr="000530A4" w:rsidRDefault="000530A4" w:rsidP="000530A4">
      <w:pPr>
        <w:numPr>
          <w:ilvl w:val="0"/>
          <w:numId w:val="9"/>
        </w:numPr>
        <w:tabs>
          <w:tab w:val="clear" w:pos="2204"/>
          <w:tab w:val="num" w:pos="993"/>
        </w:tabs>
        <w:spacing w:after="0" w:line="240" w:lineRule="auto"/>
        <w:ind w:hanging="1637"/>
        <w:jc w:val="both"/>
        <w:rPr>
          <w:rFonts w:ascii="Times New Roman" w:hAnsi="Times New Roman" w:cs="Times New Roman"/>
          <w:sz w:val="28"/>
          <w:szCs w:val="28"/>
        </w:rPr>
      </w:pPr>
      <w:r w:rsidRPr="000530A4">
        <w:rPr>
          <w:rFonts w:ascii="Times New Roman" w:hAnsi="Times New Roman" w:cs="Times New Roman"/>
          <w:sz w:val="28"/>
          <w:szCs w:val="28"/>
        </w:rPr>
        <w:t>«День защиты детей»</w:t>
      </w:r>
    </w:p>
    <w:p w:rsidR="000530A4" w:rsidRPr="000530A4" w:rsidRDefault="000530A4" w:rsidP="000530A4">
      <w:pPr>
        <w:tabs>
          <w:tab w:val="num" w:pos="993"/>
        </w:tabs>
        <w:ind w:left="720" w:hanging="1637"/>
        <w:jc w:val="both"/>
        <w:rPr>
          <w:rFonts w:ascii="Times New Roman" w:hAnsi="Times New Roman" w:cs="Times New Roman"/>
          <w:sz w:val="28"/>
          <w:szCs w:val="28"/>
        </w:rPr>
      </w:pPr>
    </w:p>
    <w:p w:rsidR="000530A4" w:rsidRPr="000530A4" w:rsidRDefault="000530A4" w:rsidP="000530A4">
      <w:pPr>
        <w:ind w:left="720"/>
        <w:jc w:val="both"/>
        <w:rPr>
          <w:rFonts w:ascii="Times New Roman" w:hAnsi="Times New Roman" w:cs="Times New Roman"/>
          <w:b/>
          <w:sz w:val="28"/>
          <w:szCs w:val="28"/>
        </w:rPr>
      </w:pPr>
      <w:r w:rsidRPr="000530A4">
        <w:rPr>
          <w:rFonts w:ascii="Times New Roman" w:hAnsi="Times New Roman" w:cs="Times New Roman"/>
          <w:b/>
          <w:sz w:val="28"/>
          <w:szCs w:val="28"/>
        </w:rPr>
        <w:t>Совместно с социумом:</w:t>
      </w:r>
    </w:p>
    <w:p w:rsidR="000530A4" w:rsidRPr="000530A4" w:rsidRDefault="000530A4" w:rsidP="000530A4">
      <w:pPr>
        <w:ind w:left="720"/>
        <w:jc w:val="both"/>
        <w:rPr>
          <w:rFonts w:ascii="Times New Roman" w:hAnsi="Times New Roman" w:cs="Times New Roman"/>
          <w:b/>
          <w:sz w:val="28"/>
          <w:szCs w:val="28"/>
        </w:rPr>
      </w:pP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Спортивный праздник  - лесхоз;</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Праздник  села совместно с ДК, сельсоветом;</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Спортивный районный праздник в с.  Кинделе - лесхоз ,ДЮСШ;</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Митинг ко Дню Победы - ДК, сельсовет;</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Турниры по греко-римской борьбе и гиревому спорту- ДЮСШ, ДК.</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Концерт ко Дню матери и к 8 марта – ДК;</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Спортивный семейный праздник – родительский комитет;</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День молодежи – ДК;</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 xml:space="preserve"> Районная  конференция  по профильной и предпрофильной подготовке учащихся – школы района.</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День родной школы- ассоциация выпускников школы.</w:t>
      </w:r>
    </w:p>
    <w:p w:rsidR="000530A4" w:rsidRPr="000530A4" w:rsidRDefault="000530A4" w:rsidP="000530A4">
      <w:pPr>
        <w:numPr>
          <w:ilvl w:val="0"/>
          <w:numId w:val="20"/>
        </w:numPr>
        <w:spacing w:after="0" w:line="240" w:lineRule="auto"/>
        <w:jc w:val="both"/>
        <w:rPr>
          <w:rFonts w:ascii="Times New Roman" w:hAnsi="Times New Roman" w:cs="Times New Roman"/>
          <w:b/>
          <w:sz w:val="28"/>
          <w:szCs w:val="28"/>
        </w:rPr>
      </w:pPr>
      <w:r w:rsidRPr="000530A4">
        <w:rPr>
          <w:rFonts w:ascii="Times New Roman" w:hAnsi="Times New Roman" w:cs="Times New Roman"/>
          <w:sz w:val="28"/>
          <w:szCs w:val="28"/>
        </w:rPr>
        <w:t xml:space="preserve"> Районный фестиваль социальных проектов, праздник Детства.</w:t>
      </w:r>
    </w:p>
    <w:p w:rsidR="000530A4" w:rsidRPr="000530A4" w:rsidRDefault="000530A4" w:rsidP="000530A4">
      <w:pPr>
        <w:ind w:left="1440"/>
        <w:jc w:val="both"/>
        <w:rPr>
          <w:rFonts w:ascii="Times New Roman" w:hAnsi="Times New Roman" w:cs="Times New Roman"/>
          <w:sz w:val="28"/>
          <w:szCs w:val="28"/>
        </w:rPr>
      </w:pPr>
    </w:p>
    <w:p w:rsidR="000530A4" w:rsidRPr="000530A4" w:rsidRDefault="000530A4" w:rsidP="000530A4">
      <w:pPr>
        <w:spacing w:before="100" w:beforeAutospacing="1"/>
        <w:contextualSpacing/>
        <w:jc w:val="both"/>
        <w:rPr>
          <w:rFonts w:ascii="Times New Roman" w:hAnsi="Times New Roman" w:cs="Times New Roman"/>
          <w:sz w:val="28"/>
          <w:szCs w:val="28"/>
        </w:rPr>
      </w:pP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sz w:val="28"/>
          <w:szCs w:val="28"/>
        </w:rPr>
        <w:t>Результативность участия в конкурсе социальных проектов- 2 место в номинации «Сохраняя прошлое, приближаем будущее»- 2014г;</w:t>
      </w: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b/>
          <w:sz w:val="28"/>
          <w:szCs w:val="28"/>
        </w:rPr>
        <w:t xml:space="preserve"> </w:t>
      </w:r>
      <w:r w:rsidRPr="000530A4">
        <w:rPr>
          <w:rFonts w:ascii="Times New Roman" w:hAnsi="Times New Roman" w:cs="Times New Roman"/>
          <w:sz w:val="28"/>
          <w:szCs w:val="28"/>
        </w:rPr>
        <w:t>2013 год - Областной конкурс «Юннат» - номинация «Овощеводство» -  диплом 2 (Полякова Анна) и 3 степени (Колганов Илья),</w:t>
      </w: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sz w:val="28"/>
          <w:szCs w:val="28"/>
        </w:rPr>
        <w:t>номинация «Ландшафтный дизайн и архитектура» - диплом 2  степени (Воробжанская Настя)</w:t>
      </w: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sz w:val="28"/>
          <w:szCs w:val="28"/>
        </w:rPr>
        <w:t xml:space="preserve"> 2013год  -X международный юниорский лесной конкурс «Подрост» -  Чапчикова Вера - победитель в номинации «Лесоведение и лесоводство»  </w:t>
      </w: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sz w:val="28"/>
          <w:szCs w:val="28"/>
        </w:rPr>
        <w:t>2013 год -Всероссийский конкурс «Юннат 2013» номинация «Овощеводство»  - Полякова Анна   2 место</w:t>
      </w: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sz w:val="28"/>
          <w:szCs w:val="28"/>
        </w:rPr>
        <w:t>2013 год - Областной конкурс детских литературных объединений «Кастальский ключ»-диплом лауреата (Абрамова Даша Чапчикова Вера)</w:t>
      </w: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sz w:val="28"/>
          <w:szCs w:val="28"/>
        </w:rPr>
        <w:lastRenderedPageBreak/>
        <w:t>2013 год Областная эколого-биологическая олимпиада  победитель  (Полякова Анна) и диплом 2 степени (Воробжанская Настя)</w:t>
      </w: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sz w:val="28"/>
          <w:szCs w:val="28"/>
        </w:rPr>
        <w:t>2014 год - Областной этап Всероссийского конкурса «Юные исследователи окружающей среды» номинация«Первые шаги в экологию» диплом 1 степени (Воробжанская Света)</w:t>
      </w: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sz w:val="28"/>
          <w:szCs w:val="28"/>
        </w:rPr>
        <w:t>номинация «Ботаника и экология растений» диплом 2 степени (Воробжанская Настя)</w:t>
      </w:r>
    </w:p>
    <w:p w:rsidR="000530A4" w:rsidRPr="000530A4" w:rsidRDefault="000530A4" w:rsidP="000530A4">
      <w:pPr>
        <w:pStyle w:val="af0"/>
        <w:spacing w:line="360" w:lineRule="auto"/>
        <w:rPr>
          <w:rFonts w:ascii="Times New Roman" w:hAnsi="Times New Roman" w:cs="Times New Roman"/>
          <w:sz w:val="28"/>
          <w:szCs w:val="28"/>
        </w:rPr>
      </w:pPr>
      <w:r w:rsidRPr="000530A4">
        <w:rPr>
          <w:rFonts w:ascii="Times New Roman" w:hAnsi="Times New Roman" w:cs="Times New Roman"/>
          <w:sz w:val="28"/>
          <w:szCs w:val="28"/>
        </w:rPr>
        <w:t xml:space="preserve">Областной форум «Зелёный край - зелёная планета» агитбригада Кинделинской СОШ «ЭКОС» диплом 2 степени   </w:t>
      </w:r>
    </w:p>
    <w:p w:rsidR="000530A4" w:rsidRPr="000530A4" w:rsidRDefault="000530A4" w:rsidP="000530A4">
      <w:pPr>
        <w:spacing w:before="100" w:beforeAutospacing="1"/>
        <w:contextualSpacing/>
        <w:jc w:val="both"/>
        <w:rPr>
          <w:rFonts w:ascii="Times New Roman" w:hAnsi="Times New Roman" w:cs="Times New Roman"/>
          <w:sz w:val="28"/>
          <w:szCs w:val="28"/>
        </w:rPr>
      </w:pPr>
    </w:p>
    <w:p w:rsidR="000530A4" w:rsidRPr="000530A4" w:rsidRDefault="000530A4" w:rsidP="000530A4">
      <w:pPr>
        <w:ind w:firstLine="720"/>
        <w:jc w:val="center"/>
        <w:rPr>
          <w:rFonts w:ascii="Times New Roman" w:hAnsi="Times New Roman" w:cs="Times New Roman"/>
          <w:color w:val="E36C0A"/>
          <w:sz w:val="28"/>
          <w:szCs w:val="28"/>
        </w:rPr>
      </w:pPr>
      <w:r w:rsidRPr="000530A4">
        <w:rPr>
          <w:rFonts w:ascii="Times New Roman" w:hAnsi="Times New Roman" w:cs="Times New Roman"/>
          <w:color w:val="FF0000"/>
          <w:sz w:val="28"/>
          <w:szCs w:val="28"/>
        </w:rPr>
        <w:t xml:space="preserve"> </w:t>
      </w:r>
    </w:p>
    <w:p w:rsidR="000530A4" w:rsidRPr="000530A4" w:rsidRDefault="000530A4" w:rsidP="000530A4">
      <w:pPr>
        <w:shd w:val="clear" w:color="auto" w:fill="FFFFFF"/>
        <w:spacing w:before="29"/>
        <w:ind w:right="27"/>
        <w:jc w:val="both"/>
        <w:rPr>
          <w:rFonts w:ascii="Times New Roman" w:hAnsi="Times New Roman" w:cs="Times New Roman"/>
          <w:b/>
          <w:color w:val="000000"/>
          <w:spacing w:val="7"/>
          <w:sz w:val="28"/>
          <w:szCs w:val="28"/>
        </w:rPr>
      </w:pPr>
      <w:r w:rsidRPr="000530A4">
        <w:rPr>
          <w:rFonts w:ascii="Times New Roman" w:hAnsi="Times New Roman" w:cs="Times New Roman"/>
          <w:color w:val="000000"/>
          <w:spacing w:val="7"/>
          <w:sz w:val="28"/>
          <w:szCs w:val="28"/>
        </w:rPr>
        <w:t xml:space="preserve"> </w:t>
      </w:r>
      <w:r w:rsidRPr="000530A4">
        <w:rPr>
          <w:rFonts w:ascii="Times New Roman" w:hAnsi="Times New Roman" w:cs="Times New Roman"/>
          <w:b/>
          <w:color w:val="000000"/>
          <w:spacing w:val="7"/>
          <w:sz w:val="28"/>
          <w:szCs w:val="28"/>
        </w:rPr>
        <w:t>Достижения обучающихся во внеурочной деятельности: участие в фестивалях, конкурсах, смотрах, соревнованиях и др. формах внеурочной деятельности (по направлениям):</w:t>
      </w:r>
    </w:p>
    <w:p w:rsidR="000530A4" w:rsidRPr="000530A4" w:rsidRDefault="000530A4" w:rsidP="000530A4">
      <w:pPr>
        <w:shd w:val="clear" w:color="auto" w:fill="FFFFFF"/>
        <w:spacing w:before="29"/>
        <w:ind w:right="27"/>
        <w:jc w:val="both"/>
        <w:rPr>
          <w:rFonts w:ascii="Times New Roman" w:hAnsi="Times New Roman" w:cs="Times New Roman"/>
          <w:b/>
          <w:color w:val="000000"/>
          <w:spacing w:val="7"/>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361"/>
        <w:gridCol w:w="1701"/>
        <w:gridCol w:w="2410"/>
      </w:tblGrid>
      <w:tr w:rsidR="000530A4" w:rsidRPr="000530A4" w:rsidTr="000530A4">
        <w:tc>
          <w:tcPr>
            <w:tcW w:w="5495" w:type="dxa"/>
            <w:gridSpan w:val="2"/>
            <w:vMerge w:val="restart"/>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both"/>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Название мероприятия с указанием уровня (муниципальный,  региональный,  федеральный)</w:t>
            </w:r>
          </w:p>
        </w:tc>
        <w:tc>
          <w:tcPr>
            <w:tcW w:w="4111" w:type="dxa"/>
            <w:gridSpan w:val="2"/>
            <w:tcBorders>
              <w:top w:val="single" w:sz="4" w:space="0" w:color="auto"/>
              <w:left w:val="single" w:sz="4" w:space="0" w:color="auto"/>
              <w:bottom w:val="single" w:sz="4" w:space="0" w:color="auto"/>
              <w:right w:val="single" w:sz="4" w:space="0" w:color="auto"/>
            </w:tcBorders>
          </w:tcPr>
          <w:p w:rsidR="000530A4" w:rsidRPr="008374EC" w:rsidRDefault="008374EC" w:rsidP="000530A4">
            <w:pPr>
              <w:jc w:val="center"/>
              <w:rPr>
                <w:rFonts w:ascii="Times New Roman" w:hAnsi="Times New Roman" w:cs="Times New Roman"/>
                <w:sz w:val="28"/>
                <w:szCs w:val="28"/>
              </w:rPr>
            </w:pPr>
            <w:r>
              <w:rPr>
                <w:rFonts w:ascii="Times New Roman" w:hAnsi="Times New Roman" w:cs="Times New Roman"/>
                <w:sz w:val="28"/>
                <w:szCs w:val="28"/>
              </w:rPr>
              <w:t>2013-2014 у</w:t>
            </w:r>
            <w:r w:rsidR="000530A4" w:rsidRPr="008374EC">
              <w:rPr>
                <w:rFonts w:ascii="Times New Roman" w:hAnsi="Times New Roman" w:cs="Times New Roman"/>
                <w:sz w:val="28"/>
                <w:szCs w:val="28"/>
              </w:rPr>
              <w:t>чебный год</w:t>
            </w:r>
          </w:p>
        </w:tc>
      </w:tr>
      <w:tr w:rsidR="000530A4" w:rsidRPr="000530A4" w:rsidTr="000530A4">
        <w:trPr>
          <w:trHeight w:val="420"/>
        </w:trPr>
        <w:tc>
          <w:tcPr>
            <w:tcW w:w="5495" w:type="dxa"/>
            <w:gridSpan w:val="2"/>
            <w:vMerge/>
            <w:tcBorders>
              <w:top w:val="single" w:sz="4" w:space="0" w:color="auto"/>
              <w:left w:val="single" w:sz="4" w:space="0" w:color="auto"/>
              <w:bottom w:val="single" w:sz="4" w:space="0" w:color="auto"/>
              <w:right w:val="single" w:sz="4" w:space="0" w:color="auto"/>
            </w:tcBorders>
            <w:vAlign w:val="center"/>
          </w:tcPr>
          <w:p w:rsidR="000530A4" w:rsidRPr="000530A4" w:rsidRDefault="000530A4" w:rsidP="000530A4">
            <w:pPr>
              <w:jc w:val="center"/>
              <w:rPr>
                <w:rFonts w:ascii="Times New Roman" w:hAnsi="Times New Roman" w:cs="Times New Roman"/>
                <w:color w:val="000000"/>
                <w:spacing w:val="7"/>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Всего участников</w:t>
            </w:r>
          </w:p>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(число, %)</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Резуль-</w:t>
            </w:r>
          </w:p>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тат</w:t>
            </w:r>
          </w:p>
        </w:tc>
      </w:tr>
      <w:tr w:rsidR="000530A4" w:rsidRPr="000530A4" w:rsidTr="000530A4">
        <w:trPr>
          <w:trHeight w:val="420"/>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 xml:space="preserve">Районная военно- спортивная игра «Зарница»  </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 xml:space="preserve"> 15</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1место</w:t>
            </w:r>
          </w:p>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 место</w:t>
            </w:r>
          </w:p>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3 место</w:t>
            </w:r>
          </w:p>
        </w:tc>
      </w:tr>
      <w:tr w:rsidR="000530A4" w:rsidRPr="000530A4" w:rsidTr="000530A4">
        <w:trPr>
          <w:trHeight w:val="420"/>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Районный конкурс видеофильмов «Ветераны локальных войн»</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грамота</w:t>
            </w:r>
          </w:p>
        </w:tc>
      </w:tr>
      <w:tr w:rsidR="000530A4" w:rsidRPr="000530A4" w:rsidTr="000530A4">
        <w:trPr>
          <w:trHeight w:val="420"/>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Районный фестиваль социальных проектов» Я гражданин России»</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6</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 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Районный конкурс «Моя профессия.  Мой выбор»</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spacing w:val="7"/>
                <w:sz w:val="28"/>
                <w:szCs w:val="28"/>
              </w:rPr>
            </w:pPr>
            <w:r w:rsidRPr="000530A4">
              <w:rPr>
                <w:rFonts w:ascii="Times New Roman" w:hAnsi="Times New Roman" w:cs="Times New Roman"/>
                <w:spacing w:val="7"/>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spacing w:val="7"/>
                <w:sz w:val="28"/>
                <w:szCs w:val="28"/>
              </w:rPr>
            </w:pPr>
            <w:r w:rsidRPr="000530A4">
              <w:rPr>
                <w:rFonts w:ascii="Times New Roman" w:hAnsi="Times New Roman" w:cs="Times New Roman"/>
                <w:spacing w:val="7"/>
                <w:sz w:val="28"/>
                <w:szCs w:val="28"/>
              </w:rPr>
              <w:t>1место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lastRenderedPageBreak/>
              <w:t>Районный</w:t>
            </w:r>
          </w:p>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Конкурс эссе «Гимн. Честь. Мужество»</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spacing w:val="7"/>
                <w:sz w:val="28"/>
                <w:szCs w:val="28"/>
              </w:rPr>
            </w:pPr>
            <w:r w:rsidRPr="000530A4">
              <w:rPr>
                <w:rFonts w:ascii="Times New Roman" w:hAnsi="Times New Roman" w:cs="Times New Roman"/>
                <w:spacing w:val="7"/>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spacing w:val="7"/>
                <w:sz w:val="28"/>
                <w:szCs w:val="28"/>
              </w:rPr>
            </w:pPr>
            <w:r w:rsidRPr="000530A4">
              <w:rPr>
                <w:rFonts w:ascii="Times New Roman" w:hAnsi="Times New Roman" w:cs="Times New Roman"/>
                <w:spacing w:val="7"/>
                <w:sz w:val="28"/>
                <w:szCs w:val="28"/>
              </w:rPr>
              <w:t>1место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pStyle w:val="aa"/>
              <w:ind w:left="0"/>
              <w:rPr>
                <w:rFonts w:ascii="Times New Roman" w:hAnsi="Times New Roman" w:cs="Times New Roman"/>
                <w:sz w:val="28"/>
                <w:szCs w:val="28"/>
              </w:rPr>
            </w:pPr>
            <w:r w:rsidRPr="000530A4">
              <w:rPr>
                <w:rFonts w:ascii="Times New Roman" w:hAnsi="Times New Roman" w:cs="Times New Roman"/>
                <w:sz w:val="28"/>
                <w:szCs w:val="28"/>
              </w:rPr>
              <w:t>Районная научно-практическая конференция « Я – исследователь»</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1.2.3 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pStyle w:val="aa"/>
              <w:ind w:left="0"/>
              <w:rPr>
                <w:rFonts w:ascii="Times New Roman" w:hAnsi="Times New Roman" w:cs="Times New Roman"/>
                <w:sz w:val="28"/>
                <w:szCs w:val="28"/>
              </w:rPr>
            </w:pPr>
            <w:r w:rsidRPr="000530A4">
              <w:rPr>
                <w:rFonts w:ascii="Times New Roman" w:hAnsi="Times New Roman" w:cs="Times New Roman"/>
                <w:sz w:val="28"/>
                <w:szCs w:val="28"/>
              </w:rPr>
              <w:t>Конкурс «Лесные острова», номинация «Очерки о лесе»</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spacing w:val="7"/>
                <w:sz w:val="28"/>
                <w:szCs w:val="28"/>
              </w:rPr>
            </w:pPr>
            <w:r w:rsidRPr="000530A4">
              <w:rPr>
                <w:rFonts w:ascii="Times New Roman" w:hAnsi="Times New Roman" w:cs="Times New Roman"/>
                <w:spacing w:val="7"/>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3место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 xml:space="preserve">Всероссийский  слет-конкурс школьных  лесничеств  </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 xml:space="preserve">Всероссийский конкурс  «Планета детства»в номинации «Хранители леса», «Российский лес»  </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 xml:space="preserve">Международный детский экологический форум «Зеленая планета»  </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color w:val="FF0000"/>
                <w:sz w:val="28"/>
                <w:szCs w:val="28"/>
              </w:rPr>
            </w:pPr>
            <w:r w:rsidRPr="000530A4">
              <w:rPr>
                <w:rFonts w:ascii="Times New Roman" w:hAnsi="Times New Roman" w:cs="Times New Roman"/>
                <w:sz w:val="28"/>
                <w:szCs w:val="28"/>
              </w:rPr>
              <w:t>Конкурс уч. исследовательских</w:t>
            </w:r>
            <w:r w:rsidRPr="000530A4">
              <w:rPr>
                <w:rFonts w:ascii="Times New Roman" w:hAnsi="Times New Roman" w:cs="Times New Roman"/>
                <w:b/>
                <w:sz w:val="28"/>
                <w:szCs w:val="28"/>
              </w:rPr>
              <w:t xml:space="preserve"> </w:t>
            </w:r>
            <w:r w:rsidRPr="000530A4">
              <w:rPr>
                <w:rFonts w:ascii="Times New Roman" w:hAnsi="Times New Roman" w:cs="Times New Roman"/>
                <w:sz w:val="28"/>
                <w:szCs w:val="28"/>
              </w:rPr>
              <w:t>экологических проектов школьников им. Н.Н. Моисеева «Человек на Земле»</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color w:val="FF0000"/>
                <w:sz w:val="28"/>
                <w:szCs w:val="28"/>
              </w:rPr>
            </w:pPr>
            <w:r w:rsidRPr="000530A4">
              <w:rPr>
                <w:rFonts w:ascii="Times New Roman" w:hAnsi="Times New Roman" w:cs="Times New Roman"/>
                <w:sz w:val="28"/>
                <w:szCs w:val="28"/>
              </w:rPr>
              <w:t xml:space="preserve"> Всероссийский съезд школьных лесничеств</w:t>
            </w:r>
            <w:r w:rsidRPr="000530A4">
              <w:rPr>
                <w:rFonts w:ascii="Times New Roman" w:hAnsi="Times New Roman" w:cs="Times New Roman"/>
                <w:color w:val="FF0000"/>
                <w:sz w:val="28"/>
                <w:szCs w:val="28"/>
              </w:rPr>
              <w:t xml:space="preserve">  </w:t>
            </w:r>
            <w:r w:rsidRPr="000530A4">
              <w:rPr>
                <w:rFonts w:ascii="Times New Roman" w:hAnsi="Times New Roman" w:cs="Times New Roman"/>
                <w:sz w:val="28"/>
                <w:szCs w:val="28"/>
              </w:rPr>
              <w:t>в Москве</w:t>
            </w:r>
            <w:r w:rsidRPr="000530A4">
              <w:rPr>
                <w:rFonts w:ascii="Times New Roman" w:hAnsi="Times New Roman" w:cs="Times New Roman"/>
                <w:color w:val="FF0000"/>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color w:val="FF0000"/>
                <w:sz w:val="28"/>
                <w:szCs w:val="28"/>
              </w:rPr>
            </w:pPr>
            <w:r w:rsidRPr="000530A4">
              <w:rPr>
                <w:rFonts w:ascii="Times New Roman" w:hAnsi="Times New Roman" w:cs="Times New Roman"/>
                <w:sz w:val="28"/>
                <w:szCs w:val="28"/>
              </w:rPr>
              <w:t xml:space="preserve">Международный детский экологический форум «Зеленая планета 2012» </w:t>
            </w:r>
            <w:r w:rsidRPr="000530A4">
              <w:rPr>
                <w:rFonts w:ascii="Times New Roman" w:hAnsi="Times New Roman" w:cs="Times New Roman"/>
                <w:color w:val="FF0000"/>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грамоты</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 xml:space="preserve">Всероссийский конкурс экологических проектов школьников  </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Международный детский экологический форум «Зеленая планета  »</w:t>
            </w:r>
          </w:p>
          <w:p w:rsidR="000530A4" w:rsidRPr="000530A4" w:rsidRDefault="000530A4" w:rsidP="000530A4">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8374EC"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8374EC" w:rsidRPr="000530A4" w:rsidRDefault="008374EC" w:rsidP="000530A4">
            <w:pPr>
              <w:rPr>
                <w:rFonts w:ascii="Times New Roman" w:hAnsi="Times New Roman" w:cs="Times New Roman"/>
                <w:sz w:val="28"/>
                <w:szCs w:val="28"/>
              </w:rPr>
            </w:pPr>
            <w:r>
              <w:rPr>
                <w:rFonts w:ascii="Times New Roman" w:hAnsi="Times New Roman" w:cs="Times New Roman"/>
                <w:sz w:val="28"/>
                <w:szCs w:val="28"/>
              </w:rPr>
              <w:t>Международный конкурс видеороликов</w:t>
            </w:r>
          </w:p>
        </w:tc>
        <w:tc>
          <w:tcPr>
            <w:tcW w:w="1701" w:type="dxa"/>
            <w:tcBorders>
              <w:top w:val="single" w:sz="4" w:space="0" w:color="auto"/>
              <w:left w:val="single" w:sz="4" w:space="0" w:color="auto"/>
              <w:bottom w:val="single" w:sz="4" w:space="0" w:color="auto"/>
              <w:right w:val="single" w:sz="4" w:space="0" w:color="auto"/>
            </w:tcBorders>
          </w:tcPr>
          <w:p w:rsidR="008374EC" w:rsidRPr="000530A4" w:rsidRDefault="008374EC" w:rsidP="000530A4">
            <w:pPr>
              <w:spacing w:before="29"/>
              <w:ind w:right="27"/>
              <w:jc w:val="center"/>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8374EC" w:rsidRPr="000530A4" w:rsidRDefault="008374EC" w:rsidP="000530A4">
            <w:pPr>
              <w:spacing w:before="29"/>
              <w:ind w:right="27"/>
              <w:jc w:val="center"/>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2 м</w:t>
            </w:r>
          </w:p>
        </w:tc>
      </w:tr>
      <w:tr w:rsidR="008374EC"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8374EC" w:rsidRDefault="008374EC" w:rsidP="000530A4">
            <w:pPr>
              <w:rPr>
                <w:rFonts w:ascii="Times New Roman" w:hAnsi="Times New Roman" w:cs="Times New Roman"/>
                <w:sz w:val="28"/>
                <w:szCs w:val="28"/>
              </w:rPr>
            </w:pPr>
            <w:r>
              <w:rPr>
                <w:rFonts w:ascii="Times New Roman" w:hAnsi="Times New Roman" w:cs="Times New Roman"/>
                <w:sz w:val="28"/>
                <w:szCs w:val="28"/>
              </w:rPr>
              <w:t>Региональный конкурс «Безопасный Интернет»</w:t>
            </w:r>
          </w:p>
        </w:tc>
        <w:tc>
          <w:tcPr>
            <w:tcW w:w="1701" w:type="dxa"/>
            <w:tcBorders>
              <w:top w:val="single" w:sz="4" w:space="0" w:color="auto"/>
              <w:left w:val="single" w:sz="4" w:space="0" w:color="auto"/>
              <w:bottom w:val="single" w:sz="4" w:space="0" w:color="auto"/>
              <w:right w:val="single" w:sz="4" w:space="0" w:color="auto"/>
            </w:tcBorders>
          </w:tcPr>
          <w:p w:rsidR="008374EC" w:rsidRDefault="008374EC" w:rsidP="000530A4">
            <w:pPr>
              <w:spacing w:before="29"/>
              <w:ind w:right="27"/>
              <w:jc w:val="center"/>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4</w:t>
            </w:r>
          </w:p>
        </w:tc>
        <w:tc>
          <w:tcPr>
            <w:tcW w:w="2410" w:type="dxa"/>
            <w:tcBorders>
              <w:top w:val="single" w:sz="4" w:space="0" w:color="auto"/>
              <w:left w:val="single" w:sz="4" w:space="0" w:color="auto"/>
              <w:bottom w:val="single" w:sz="4" w:space="0" w:color="auto"/>
              <w:right w:val="single" w:sz="4" w:space="0" w:color="auto"/>
            </w:tcBorders>
          </w:tcPr>
          <w:p w:rsidR="008374EC" w:rsidRDefault="008374EC" w:rsidP="000530A4">
            <w:pPr>
              <w:spacing w:before="29"/>
              <w:ind w:right="27"/>
              <w:jc w:val="center"/>
              <w:rPr>
                <w:rFonts w:ascii="Times New Roman" w:hAnsi="Times New Roman" w:cs="Times New Roman"/>
                <w:color w:val="000000"/>
                <w:spacing w:val="7"/>
                <w:sz w:val="28"/>
                <w:szCs w:val="28"/>
              </w:rPr>
            </w:pPr>
          </w:p>
        </w:tc>
      </w:tr>
      <w:tr w:rsidR="008374EC"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8374EC" w:rsidRDefault="008374EC" w:rsidP="000530A4">
            <w:pPr>
              <w:rPr>
                <w:rFonts w:ascii="Times New Roman" w:hAnsi="Times New Roman" w:cs="Times New Roman"/>
                <w:sz w:val="28"/>
                <w:szCs w:val="28"/>
              </w:rPr>
            </w:pPr>
            <w:r>
              <w:rPr>
                <w:rFonts w:ascii="Times New Roman" w:hAnsi="Times New Roman" w:cs="Times New Roman"/>
                <w:sz w:val="28"/>
                <w:szCs w:val="28"/>
              </w:rPr>
              <w:t>Областной конкурс «Безопасный Интернет»</w:t>
            </w:r>
          </w:p>
        </w:tc>
        <w:tc>
          <w:tcPr>
            <w:tcW w:w="1701" w:type="dxa"/>
            <w:tcBorders>
              <w:top w:val="single" w:sz="4" w:space="0" w:color="auto"/>
              <w:left w:val="single" w:sz="4" w:space="0" w:color="auto"/>
              <w:bottom w:val="single" w:sz="4" w:space="0" w:color="auto"/>
              <w:right w:val="single" w:sz="4" w:space="0" w:color="auto"/>
            </w:tcBorders>
          </w:tcPr>
          <w:p w:rsidR="008374EC" w:rsidRDefault="008374EC" w:rsidP="000530A4">
            <w:pPr>
              <w:spacing w:before="29"/>
              <w:ind w:right="27"/>
              <w:jc w:val="center"/>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8374EC" w:rsidRDefault="008374EC" w:rsidP="000530A4">
            <w:pPr>
              <w:spacing w:before="29"/>
              <w:ind w:right="27"/>
              <w:jc w:val="center"/>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1 м</w:t>
            </w:r>
          </w:p>
        </w:tc>
      </w:tr>
      <w:tr w:rsidR="000530A4" w:rsidRPr="000530A4" w:rsidTr="000530A4">
        <w:trPr>
          <w:trHeight w:val="425"/>
        </w:trPr>
        <w:tc>
          <w:tcPr>
            <w:tcW w:w="9606" w:type="dxa"/>
            <w:gridSpan w:val="4"/>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lastRenderedPageBreak/>
              <w:t>Художественно- эстетическое направление</w:t>
            </w:r>
          </w:p>
        </w:tc>
      </w:tr>
      <w:tr w:rsidR="000530A4" w:rsidRPr="000530A4" w:rsidTr="000530A4">
        <w:trPr>
          <w:gridAfter w:val="3"/>
          <w:wAfter w:w="8472" w:type="dxa"/>
          <w:trHeight w:val="425"/>
        </w:trPr>
        <w:tc>
          <w:tcPr>
            <w:tcW w:w="1134" w:type="dxa"/>
            <w:tcBorders>
              <w:top w:val="single" w:sz="4" w:space="0" w:color="auto"/>
              <w:left w:val="single" w:sz="4" w:space="0" w:color="auto"/>
              <w:bottom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Районный этнографический фестиваль «Радуга»</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 xml:space="preserve">Областной шестой конкурс детского  литературного творчества   </w:t>
            </w:r>
          </w:p>
          <w:p w:rsidR="000530A4" w:rsidRPr="000530A4" w:rsidRDefault="000530A4" w:rsidP="000530A4">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 xml:space="preserve">  Районный конкурс фотографий «Мир глазами детей» </w:t>
            </w:r>
          </w:p>
          <w:p w:rsidR="000530A4" w:rsidRPr="000530A4" w:rsidRDefault="000530A4" w:rsidP="000530A4">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6</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4Благ</w:t>
            </w:r>
          </w:p>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письма</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Литературный конкурс «Купель»</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6</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Конкурс «Лесные острова»</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Всероссйский конкурс «Святые заступники Руси»</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грамоты</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Конкурс «Имею право»</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 xml:space="preserve">18 </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rPr>
                <w:rFonts w:ascii="Times New Roman" w:hAnsi="Times New Roman" w:cs="Times New Roman"/>
                <w:sz w:val="28"/>
                <w:szCs w:val="28"/>
              </w:rPr>
            </w:pPr>
            <w:r w:rsidRPr="000530A4">
              <w:rPr>
                <w:rFonts w:ascii="Times New Roman" w:hAnsi="Times New Roman" w:cs="Times New Roman"/>
                <w:sz w:val="28"/>
                <w:szCs w:val="28"/>
              </w:rPr>
              <w:t>Конкурс – выставка  фоторабот «Оренбургский бренд»</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15</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1место</w:t>
            </w:r>
          </w:p>
        </w:tc>
      </w:tr>
      <w:tr w:rsidR="000530A4" w:rsidRPr="000530A4" w:rsidTr="000530A4">
        <w:trPr>
          <w:trHeight w:val="425"/>
        </w:trPr>
        <w:tc>
          <w:tcPr>
            <w:tcW w:w="9606" w:type="dxa"/>
            <w:gridSpan w:val="4"/>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Спортивное направление</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Районные соревнования «Шиповка юных»</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12</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Первенство района по баскетболу среди девушек</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8</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3место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Первенство района по лёгкой атлетике</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13</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Областные соревнования «Шиповка юных»</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4</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1,2 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Зональные соревнования по лыжным гонкам</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3место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lastRenderedPageBreak/>
              <w:t>Областные соревнования  «Оренбургская снежинка»</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4 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Областные соревнования по лёгкой атлетике</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2,3 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Областной легкоатлетический кросс</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1,3 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Первенство района по лыжным гонкам в честь Героя Социалистического Труда Н.М.Кравченко</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18</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8-ой  открытый областной турнир по греко-римской борьбе</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4</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1,2 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9-ый  открытый областной турнир по греко-римской борьбе памяти С.И. Мамотенко</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1,2.</w:t>
            </w:r>
          </w:p>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место</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Первенство Оренбургской области по греко-римской борьбе</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9-ый  открытый областной турнир по греко-римской борьбе</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Областной открытый турнир по гиревому спорту памяти ЗМС М.Бибикова</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Областной открытый турнир по гиревому спорту среди юношей</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Первенство по гиревому спорту</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97"/>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Областной турнир по гиревому спорту</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r w:rsidR="000530A4" w:rsidRPr="000530A4" w:rsidTr="000530A4">
        <w:trPr>
          <w:trHeight w:val="425"/>
        </w:trPr>
        <w:tc>
          <w:tcPr>
            <w:tcW w:w="5495" w:type="dxa"/>
            <w:gridSpan w:val="2"/>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Всероссийский турнир по греко-римской борьбе</w:t>
            </w:r>
          </w:p>
        </w:tc>
        <w:tc>
          <w:tcPr>
            <w:tcW w:w="1701"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p>
        </w:tc>
        <w:tc>
          <w:tcPr>
            <w:tcW w:w="2410" w:type="dxa"/>
            <w:tcBorders>
              <w:top w:val="single" w:sz="4" w:space="0" w:color="auto"/>
              <w:left w:val="single" w:sz="4" w:space="0" w:color="auto"/>
              <w:bottom w:val="single" w:sz="4" w:space="0" w:color="auto"/>
              <w:right w:val="single" w:sz="4" w:space="0" w:color="auto"/>
            </w:tcBorders>
          </w:tcPr>
          <w:p w:rsidR="000530A4" w:rsidRPr="000530A4" w:rsidRDefault="000530A4" w:rsidP="000530A4">
            <w:pPr>
              <w:spacing w:before="29"/>
              <w:ind w:right="27"/>
              <w:jc w:val="center"/>
              <w:rPr>
                <w:rFonts w:ascii="Times New Roman" w:hAnsi="Times New Roman" w:cs="Times New Roman"/>
                <w:color w:val="000000"/>
                <w:spacing w:val="7"/>
                <w:sz w:val="28"/>
                <w:szCs w:val="28"/>
              </w:rPr>
            </w:pPr>
            <w:r w:rsidRPr="000530A4">
              <w:rPr>
                <w:rFonts w:ascii="Times New Roman" w:hAnsi="Times New Roman" w:cs="Times New Roman"/>
                <w:color w:val="000000"/>
                <w:spacing w:val="7"/>
                <w:sz w:val="28"/>
                <w:szCs w:val="28"/>
              </w:rPr>
              <w:t>1м</w:t>
            </w:r>
          </w:p>
        </w:tc>
      </w:tr>
    </w:tbl>
    <w:p w:rsidR="000530A4" w:rsidRDefault="000530A4" w:rsidP="000530A4">
      <w:pPr>
        <w:tabs>
          <w:tab w:val="left" w:pos="1100"/>
        </w:tabs>
        <w:spacing w:after="0" w:line="240" w:lineRule="auto"/>
        <w:jc w:val="both"/>
        <w:rPr>
          <w:rFonts w:ascii="Times New Roman" w:hAnsi="Times New Roman" w:cs="Times New Roman"/>
          <w:sz w:val="28"/>
          <w:szCs w:val="28"/>
        </w:rPr>
      </w:pPr>
    </w:p>
    <w:p w:rsidR="00923BDC" w:rsidRDefault="000530A4" w:rsidP="00923BDC">
      <w:pPr>
        <w:tabs>
          <w:tab w:val="left" w:pos="1100"/>
        </w:tabs>
        <w:spacing w:after="0" w:line="240" w:lineRule="auto"/>
        <w:jc w:val="both"/>
        <w:rPr>
          <w:rFonts w:ascii="Times New Roman" w:hAnsi="Times New Roman" w:cs="Times New Roman"/>
          <w:color w:val="7F7F7F" w:themeColor="text1" w:themeTint="80"/>
          <w:sz w:val="28"/>
          <w:szCs w:val="28"/>
        </w:rPr>
      </w:pPr>
      <w:r w:rsidRPr="00923BDC">
        <w:rPr>
          <w:rFonts w:ascii="Times New Roman" w:hAnsi="Times New Roman" w:cs="Times New Roman"/>
          <w:color w:val="7F7F7F" w:themeColor="text1" w:themeTint="80"/>
          <w:sz w:val="28"/>
          <w:szCs w:val="28"/>
        </w:rPr>
        <w:t xml:space="preserve">                         </w:t>
      </w:r>
      <w:r w:rsidRPr="00923BDC">
        <w:rPr>
          <w:rFonts w:ascii="Times New Roman" w:hAnsi="Times New Roman" w:cs="Times New Roman"/>
          <w:b/>
          <w:sz w:val="28"/>
          <w:szCs w:val="28"/>
        </w:rPr>
        <w:t>Работа с одаренными детьми</w:t>
      </w:r>
    </w:p>
    <w:p w:rsidR="000530A4" w:rsidRPr="00923BDC" w:rsidRDefault="000530A4" w:rsidP="00923BDC">
      <w:pPr>
        <w:tabs>
          <w:tab w:val="left" w:pos="1100"/>
        </w:tabs>
        <w:spacing w:after="0" w:line="240" w:lineRule="auto"/>
        <w:jc w:val="both"/>
        <w:rPr>
          <w:rFonts w:ascii="Times New Roman" w:hAnsi="Times New Roman" w:cs="Times New Roman"/>
          <w:color w:val="7F7F7F" w:themeColor="text1" w:themeTint="80"/>
          <w:sz w:val="28"/>
          <w:szCs w:val="28"/>
        </w:rPr>
      </w:pPr>
      <w:r w:rsidRPr="00923BDC">
        <w:rPr>
          <w:rFonts w:ascii="Times New Roman" w:hAnsi="Times New Roman" w:cs="Times New Roman"/>
          <w:color w:val="7F7F7F" w:themeColor="text1" w:themeTint="80"/>
          <w:sz w:val="28"/>
          <w:szCs w:val="28"/>
        </w:rPr>
        <w:t xml:space="preserve"> </w:t>
      </w:r>
    </w:p>
    <w:p w:rsidR="000530A4" w:rsidRPr="00923BDC" w:rsidRDefault="000530A4" w:rsidP="00923BDC">
      <w:pPr>
        <w:tabs>
          <w:tab w:val="left" w:pos="1100"/>
        </w:tabs>
        <w:spacing w:line="240" w:lineRule="auto"/>
        <w:jc w:val="both"/>
        <w:rPr>
          <w:rFonts w:ascii="Times New Roman" w:hAnsi="Times New Roman" w:cs="Times New Roman"/>
          <w:sz w:val="28"/>
          <w:szCs w:val="28"/>
        </w:rPr>
      </w:pPr>
      <w:r w:rsidRPr="00923BDC">
        <w:rPr>
          <w:rFonts w:ascii="Times New Roman" w:hAnsi="Times New Roman" w:cs="Times New Roman"/>
          <w:color w:val="7F7F7F" w:themeColor="text1" w:themeTint="80"/>
          <w:sz w:val="28"/>
          <w:szCs w:val="28"/>
        </w:rPr>
        <w:lastRenderedPageBreak/>
        <w:t xml:space="preserve"> </w:t>
      </w:r>
      <w:r w:rsidRPr="00923BDC">
        <w:rPr>
          <w:rFonts w:ascii="Times New Roman" w:hAnsi="Times New Roman" w:cs="Times New Roman"/>
          <w:sz w:val="28"/>
          <w:szCs w:val="28"/>
        </w:rPr>
        <w:t xml:space="preserve">В школе действует программа «Одаренные дети», утвержденная на педсовете 31 августа 2009г.  15 творческих объединений работают с учащимися по разным направлениям. </w:t>
      </w:r>
    </w:p>
    <w:p w:rsidR="000530A4" w:rsidRPr="00923BDC" w:rsidRDefault="000530A4" w:rsidP="00923BDC">
      <w:pPr>
        <w:tabs>
          <w:tab w:val="left" w:pos="1100"/>
        </w:tabs>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Научное общество учащихся  продолжает свою работу в 2013-2014учебном году,   есть результаты-  два первых места в районной конференции научно-исследовательских работ. </w:t>
      </w:r>
    </w:p>
    <w:p w:rsidR="000530A4" w:rsidRPr="00923BDC" w:rsidRDefault="000530A4" w:rsidP="00923BDC">
      <w:pPr>
        <w:tabs>
          <w:tab w:val="left" w:pos="1100"/>
        </w:tabs>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Учащиеся в течение учебного года занимаются проектно- исследовательской деятельностью. Представляют свои работы на школьной конференции. Лучшие работы представляют на районной конференции. </w:t>
      </w:r>
    </w:p>
    <w:p w:rsidR="000530A4" w:rsidRPr="00923BDC" w:rsidRDefault="000530A4" w:rsidP="00923BDC">
      <w:pPr>
        <w:tabs>
          <w:tab w:val="left" w:pos="1100"/>
        </w:tabs>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Результат проектной деятельности - 2 место в районном конкурсе социальных проектов.</w:t>
      </w:r>
    </w:p>
    <w:p w:rsidR="000530A4" w:rsidRPr="00923BDC" w:rsidRDefault="000530A4" w:rsidP="00923BDC">
      <w:pPr>
        <w:tabs>
          <w:tab w:val="left" w:pos="1100"/>
        </w:tabs>
        <w:spacing w:line="240" w:lineRule="auto"/>
        <w:jc w:val="both"/>
        <w:rPr>
          <w:rFonts w:ascii="Times New Roman" w:hAnsi="Times New Roman" w:cs="Times New Roman"/>
          <w:color w:val="800000"/>
          <w:sz w:val="28"/>
          <w:szCs w:val="28"/>
        </w:rPr>
      </w:pPr>
    </w:p>
    <w:p w:rsidR="000530A4" w:rsidRPr="00923BDC" w:rsidRDefault="000530A4" w:rsidP="00923BDC">
      <w:pPr>
        <w:spacing w:before="100" w:beforeAutospacing="1" w:line="240" w:lineRule="auto"/>
        <w:contextualSpacing/>
        <w:jc w:val="both"/>
        <w:rPr>
          <w:rFonts w:ascii="Times New Roman" w:hAnsi="Times New Roman" w:cs="Times New Roman"/>
          <w:sz w:val="28"/>
          <w:szCs w:val="28"/>
        </w:rPr>
      </w:pPr>
    </w:p>
    <w:p w:rsidR="000530A4" w:rsidRPr="00923BDC" w:rsidRDefault="000530A4" w:rsidP="00923BDC">
      <w:pPr>
        <w:spacing w:line="240" w:lineRule="auto"/>
        <w:jc w:val="both"/>
        <w:rPr>
          <w:rFonts w:ascii="Times New Roman" w:hAnsi="Times New Roman" w:cs="Times New Roman"/>
          <w:b/>
          <w:sz w:val="28"/>
          <w:szCs w:val="28"/>
        </w:rPr>
      </w:pPr>
      <w:r w:rsidRPr="00923BDC">
        <w:rPr>
          <w:rFonts w:ascii="Times New Roman" w:hAnsi="Times New Roman" w:cs="Times New Roman"/>
          <w:sz w:val="28"/>
          <w:szCs w:val="28"/>
        </w:rPr>
        <w:t>13.Дополнительное образование:</w:t>
      </w:r>
      <w:r w:rsidRPr="00923BDC">
        <w:rPr>
          <w:rFonts w:ascii="Times New Roman" w:hAnsi="Times New Roman" w:cs="Times New Roman"/>
          <w:b/>
          <w:sz w:val="28"/>
          <w:szCs w:val="28"/>
        </w:rPr>
        <w:t xml:space="preserve"> </w:t>
      </w:r>
    </w:p>
    <w:p w:rsidR="000530A4" w:rsidRPr="00923BDC" w:rsidRDefault="000530A4" w:rsidP="00923BDC">
      <w:pPr>
        <w:spacing w:line="240" w:lineRule="auto"/>
        <w:jc w:val="both"/>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22"/>
        <w:gridCol w:w="2131"/>
        <w:gridCol w:w="1075"/>
        <w:gridCol w:w="2180"/>
        <w:gridCol w:w="1688"/>
      </w:tblGrid>
      <w:tr w:rsidR="000530A4" w:rsidRPr="00923BDC" w:rsidTr="003127B9">
        <w:tc>
          <w:tcPr>
            <w:tcW w:w="6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w:t>
            </w: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Руководитель</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название</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кол-во часов</w:t>
            </w:r>
          </w:p>
          <w:p w:rsidR="000530A4" w:rsidRPr="00923BDC" w:rsidRDefault="000530A4" w:rsidP="00923BDC">
            <w:pPr>
              <w:spacing w:line="240" w:lineRule="auto"/>
              <w:jc w:val="both"/>
              <w:rPr>
                <w:rFonts w:ascii="Times New Roman" w:hAnsi="Times New Roman" w:cs="Times New Roman"/>
                <w:sz w:val="28"/>
                <w:szCs w:val="28"/>
              </w:rPr>
            </w:pP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направление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организация</w:t>
            </w: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Компаниец Н.В.</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«Юный журналист»</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2час</w:t>
            </w:r>
          </w:p>
        </w:tc>
        <w:tc>
          <w:tcPr>
            <w:tcW w:w="2180" w:type="dxa"/>
          </w:tcPr>
          <w:p w:rsidR="000530A4" w:rsidRPr="00923BDC" w:rsidRDefault="000530A4" w:rsidP="00923BDC">
            <w:pPr>
              <w:spacing w:line="240" w:lineRule="auto"/>
              <w:ind w:left="877" w:hanging="877"/>
              <w:jc w:val="both"/>
              <w:rPr>
                <w:rFonts w:ascii="Times New Roman" w:hAnsi="Times New Roman" w:cs="Times New Roman"/>
                <w:sz w:val="28"/>
                <w:szCs w:val="28"/>
              </w:rPr>
            </w:pPr>
            <w:r w:rsidRPr="00923BDC">
              <w:rPr>
                <w:rFonts w:ascii="Times New Roman" w:hAnsi="Times New Roman" w:cs="Times New Roman"/>
                <w:sz w:val="28"/>
                <w:szCs w:val="28"/>
              </w:rPr>
              <w:t xml:space="preserve"> эстетическое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УО</w:t>
            </w:r>
          </w:p>
          <w:p w:rsidR="000530A4" w:rsidRPr="00923BDC" w:rsidRDefault="000530A4" w:rsidP="00923BDC">
            <w:pPr>
              <w:spacing w:line="240" w:lineRule="auto"/>
              <w:jc w:val="both"/>
              <w:rPr>
                <w:rFonts w:ascii="Times New Roman" w:hAnsi="Times New Roman" w:cs="Times New Roman"/>
                <w:sz w:val="28"/>
                <w:szCs w:val="28"/>
              </w:rPr>
            </w:pP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Компаниец Н.В.</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«Одаренные дети»</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2час  </w:t>
            </w:r>
          </w:p>
          <w:p w:rsidR="000530A4" w:rsidRPr="00923BDC" w:rsidRDefault="000530A4" w:rsidP="00923BDC">
            <w:pPr>
              <w:spacing w:line="240" w:lineRule="auto"/>
              <w:jc w:val="both"/>
              <w:rPr>
                <w:rFonts w:ascii="Times New Roman" w:hAnsi="Times New Roman" w:cs="Times New Roman"/>
                <w:sz w:val="28"/>
                <w:szCs w:val="28"/>
              </w:rPr>
            </w:pP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научное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УО</w:t>
            </w:r>
          </w:p>
          <w:p w:rsidR="000530A4" w:rsidRPr="00923BDC" w:rsidRDefault="000530A4" w:rsidP="00923BDC">
            <w:pPr>
              <w:spacing w:line="240" w:lineRule="auto"/>
              <w:jc w:val="both"/>
              <w:rPr>
                <w:rFonts w:ascii="Times New Roman" w:hAnsi="Times New Roman" w:cs="Times New Roman"/>
                <w:sz w:val="28"/>
                <w:szCs w:val="28"/>
              </w:rPr>
            </w:pP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Карпушкин Д.В.</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«Информатика»</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1час (1 класс ФГОС)</w:t>
            </w:r>
          </w:p>
          <w:p w:rsidR="000530A4" w:rsidRPr="00923BDC" w:rsidRDefault="000530A4" w:rsidP="00923BDC">
            <w:pPr>
              <w:spacing w:line="240" w:lineRule="auto"/>
              <w:jc w:val="both"/>
              <w:rPr>
                <w:rFonts w:ascii="Times New Roman" w:hAnsi="Times New Roman" w:cs="Times New Roman"/>
                <w:sz w:val="28"/>
                <w:szCs w:val="28"/>
              </w:rPr>
            </w:pP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научное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УО</w:t>
            </w:r>
          </w:p>
          <w:p w:rsidR="000530A4" w:rsidRPr="00923BDC" w:rsidRDefault="000530A4" w:rsidP="00923BDC">
            <w:pPr>
              <w:spacing w:line="240" w:lineRule="auto"/>
              <w:jc w:val="both"/>
              <w:rPr>
                <w:rFonts w:ascii="Times New Roman" w:hAnsi="Times New Roman" w:cs="Times New Roman"/>
                <w:sz w:val="28"/>
                <w:szCs w:val="28"/>
              </w:rPr>
            </w:pP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Карпушкин Д.В.</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«Юный стрелок»</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2час </w:t>
            </w:r>
          </w:p>
          <w:p w:rsidR="000530A4" w:rsidRPr="00923BDC" w:rsidRDefault="000530A4" w:rsidP="00923BDC">
            <w:pPr>
              <w:spacing w:line="240" w:lineRule="auto"/>
              <w:jc w:val="both"/>
              <w:rPr>
                <w:rFonts w:ascii="Times New Roman" w:hAnsi="Times New Roman" w:cs="Times New Roman"/>
                <w:sz w:val="28"/>
                <w:szCs w:val="28"/>
              </w:rPr>
            </w:pP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патриотическое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УО</w:t>
            </w:r>
          </w:p>
          <w:p w:rsidR="000530A4" w:rsidRPr="00923BDC" w:rsidRDefault="000530A4" w:rsidP="00923BDC">
            <w:pPr>
              <w:spacing w:line="240" w:lineRule="auto"/>
              <w:jc w:val="both"/>
              <w:rPr>
                <w:rFonts w:ascii="Times New Roman" w:hAnsi="Times New Roman" w:cs="Times New Roman"/>
                <w:sz w:val="28"/>
                <w:szCs w:val="28"/>
              </w:rPr>
            </w:pPr>
          </w:p>
        </w:tc>
      </w:tr>
      <w:tr w:rsidR="000530A4" w:rsidRPr="00923BDC" w:rsidTr="003127B9">
        <w:trPr>
          <w:trHeight w:val="604"/>
        </w:trPr>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Чурилов Е.С.</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«ЮИД»</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1час </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1ч</w:t>
            </w: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патриотическое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УО</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ЦДОД</w:t>
            </w: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Воробжанска</w:t>
            </w:r>
            <w:r w:rsidRPr="00923BDC">
              <w:rPr>
                <w:rFonts w:ascii="Times New Roman" w:hAnsi="Times New Roman" w:cs="Times New Roman"/>
                <w:sz w:val="28"/>
                <w:szCs w:val="28"/>
              </w:rPr>
              <w:lastRenderedPageBreak/>
              <w:t>я Ю,А.</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lastRenderedPageBreak/>
              <w:t>«Эколог»</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2 час</w:t>
            </w:r>
          </w:p>
          <w:p w:rsidR="000530A4" w:rsidRPr="00923BDC" w:rsidRDefault="000530A4" w:rsidP="00923BDC">
            <w:pPr>
              <w:spacing w:line="240" w:lineRule="auto"/>
              <w:jc w:val="both"/>
              <w:rPr>
                <w:rFonts w:ascii="Times New Roman" w:hAnsi="Times New Roman" w:cs="Times New Roman"/>
                <w:sz w:val="28"/>
                <w:szCs w:val="28"/>
              </w:rPr>
            </w:pP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lastRenderedPageBreak/>
              <w:t xml:space="preserve"> зкологическое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ЦДОД</w:t>
            </w: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Савельева Л.Н.</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«Краеведение»</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3час</w:t>
            </w:r>
          </w:p>
          <w:p w:rsidR="000530A4" w:rsidRPr="00923BDC" w:rsidRDefault="000530A4" w:rsidP="00923BDC">
            <w:pPr>
              <w:spacing w:line="240" w:lineRule="auto"/>
              <w:jc w:val="both"/>
              <w:rPr>
                <w:rFonts w:ascii="Times New Roman" w:hAnsi="Times New Roman" w:cs="Times New Roman"/>
                <w:sz w:val="28"/>
                <w:szCs w:val="28"/>
              </w:rPr>
            </w:pP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краеведческое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УО</w:t>
            </w: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Карпушкин Д.В. </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«Мир в объективе»</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4час</w:t>
            </w: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Художественно-эстетическое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ЦДОД</w:t>
            </w:r>
          </w:p>
          <w:p w:rsidR="000530A4" w:rsidRPr="00923BDC" w:rsidRDefault="000530A4" w:rsidP="00923BDC">
            <w:pPr>
              <w:spacing w:line="240" w:lineRule="auto"/>
              <w:jc w:val="both"/>
              <w:rPr>
                <w:rFonts w:ascii="Times New Roman" w:hAnsi="Times New Roman" w:cs="Times New Roman"/>
                <w:sz w:val="28"/>
                <w:szCs w:val="28"/>
              </w:rPr>
            </w:pP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Филатова О.Ф.  </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«Исследователи родного края»</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2час</w:t>
            </w:r>
          </w:p>
          <w:p w:rsidR="000530A4" w:rsidRPr="00923BDC" w:rsidRDefault="000530A4" w:rsidP="00923BDC">
            <w:pPr>
              <w:spacing w:line="240" w:lineRule="auto"/>
              <w:jc w:val="both"/>
              <w:rPr>
                <w:rFonts w:ascii="Times New Roman" w:hAnsi="Times New Roman" w:cs="Times New Roman"/>
                <w:sz w:val="28"/>
                <w:szCs w:val="28"/>
              </w:rPr>
            </w:pP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краеведческое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ЦДОД)</w:t>
            </w: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Абрамов С.П. (ЦДОД)</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«Школьное лесничество»</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4 час</w:t>
            </w: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экологическое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ЦДОД)</w:t>
            </w:r>
          </w:p>
          <w:p w:rsidR="000530A4" w:rsidRPr="00923BDC" w:rsidRDefault="000530A4" w:rsidP="00923BDC">
            <w:pPr>
              <w:spacing w:line="240" w:lineRule="auto"/>
              <w:jc w:val="both"/>
              <w:rPr>
                <w:rFonts w:ascii="Times New Roman" w:hAnsi="Times New Roman" w:cs="Times New Roman"/>
                <w:sz w:val="28"/>
                <w:szCs w:val="28"/>
              </w:rPr>
            </w:pP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Федулов П.Г.</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«Греко – римская борьба»</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w:t>
            </w:r>
            <w:r w:rsidRPr="00923BDC">
              <w:rPr>
                <w:rFonts w:ascii="Times New Roman" w:hAnsi="Times New Roman" w:cs="Times New Roman"/>
                <w:sz w:val="28"/>
                <w:szCs w:val="28"/>
                <w:lang w:val="en-US"/>
              </w:rPr>
              <w:t>24</w:t>
            </w:r>
            <w:r w:rsidRPr="00923BDC">
              <w:rPr>
                <w:rFonts w:ascii="Times New Roman" w:hAnsi="Times New Roman" w:cs="Times New Roman"/>
                <w:sz w:val="28"/>
                <w:szCs w:val="28"/>
              </w:rPr>
              <w:t xml:space="preserve"> час</w:t>
            </w: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спортивное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ДЮСШ</w:t>
            </w:r>
          </w:p>
          <w:p w:rsidR="000530A4" w:rsidRPr="00923BDC" w:rsidRDefault="000530A4" w:rsidP="00923BDC">
            <w:pPr>
              <w:spacing w:line="240" w:lineRule="auto"/>
              <w:jc w:val="both"/>
              <w:rPr>
                <w:rFonts w:ascii="Times New Roman" w:hAnsi="Times New Roman" w:cs="Times New Roman"/>
                <w:sz w:val="28"/>
                <w:szCs w:val="28"/>
              </w:rPr>
            </w:pPr>
          </w:p>
        </w:tc>
      </w:tr>
      <w:tr w:rsidR="000530A4" w:rsidRPr="00923BDC" w:rsidTr="003127B9">
        <w:tc>
          <w:tcPr>
            <w:tcW w:w="675" w:type="dxa"/>
          </w:tcPr>
          <w:p w:rsidR="000530A4" w:rsidRPr="00923BDC" w:rsidRDefault="000530A4" w:rsidP="00923BDC">
            <w:pPr>
              <w:numPr>
                <w:ilvl w:val="0"/>
                <w:numId w:val="8"/>
              </w:numPr>
              <w:spacing w:after="0" w:line="240" w:lineRule="auto"/>
              <w:jc w:val="both"/>
              <w:rPr>
                <w:rFonts w:ascii="Times New Roman" w:hAnsi="Times New Roman" w:cs="Times New Roman"/>
                <w:sz w:val="28"/>
                <w:szCs w:val="28"/>
              </w:rPr>
            </w:pP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Подгузов С. А.  </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«Лыжник»</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w:t>
            </w:r>
            <w:r w:rsidRPr="00923BDC">
              <w:rPr>
                <w:rFonts w:ascii="Times New Roman" w:hAnsi="Times New Roman" w:cs="Times New Roman"/>
                <w:sz w:val="28"/>
                <w:szCs w:val="28"/>
                <w:lang w:val="en-US"/>
              </w:rPr>
              <w:t>18</w:t>
            </w:r>
            <w:r w:rsidRPr="00923BDC">
              <w:rPr>
                <w:rFonts w:ascii="Times New Roman" w:hAnsi="Times New Roman" w:cs="Times New Roman"/>
                <w:sz w:val="28"/>
                <w:szCs w:val="28"/>
              </w:rPr>
              <w:t>час</w:t>
            </w:r>
          </w:p>
          <w:p w:rsidR="000530A4" w:rsidRPr="00923BDC" w:rsidRDefault="000530A4" w:rsidP="00923BDC">
            <w:pPr>
              <w:spacing w:line="240" w:lineRule="auto"/>
              <w:jc w:val="both"/>
              <w:rPr>
                <w:rFonts w:ascii="Times New Roman" w:hAnsi="Times New Roman" w:cs="Times New Roman"/>
                <w:sz w:val="28"/>
                <w:szCs w:val="28"/>
              </w:rPr>
            </w:pP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спортивное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ДЮСШ</w:t>
            </w:r>
          </w:p>
        </w:tc>
      </w:tr>
      <w:tr w:rsidR="000530A4" w:rsidRPr="00923BDC" w:rsidTr="003127B9">
        <w:tc>
          <w:tcPr>
            <w:tcW w:w="675" w:type="dxa"/>
          </w:tcPr>
          <w:p w:rsidR="000530A4" w:rsidRPr="00923BDC" w:rsidRDefault="003127B9" w:rsidP="003127B9">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0530A4" w:rsidRPr="00923BDC">
              <w:rPr>
                <w:rFonts w:ascii="Times New Roman" w:hAnsi="Times New Roman" w:cs="Times New Roman"/>
                <w:sz w:val="28"/>
                <w:szCs w:val="28"/>
              </w:rPr>
              <w:t>3.</w:t>
            </w: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Федулов П.Г.</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«История уральского казачества»</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1</w:t>
            </w:r>
            <w:r w:rsidRPr="00923BDC">
              <w:rPr>
                <w:rFonts w:ascii="Times New Roman" w:hAnsi="Times New Roman" w:cs="Times New Roman"/>
                <w:sz w:val="28"/>
                <w:szCs w:val="28"/>
              </w:rPr>
              <w:t>час</w:t>
            </w: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исторческое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ЦДОД)  </w:t>
            </w:r>
          </w:p>
          <w:p w:rsidR="000530A4" w:rsidRPr="00923BDC" w:rsidRDefault="000530A4" w:rsidP="00923BDC">
            <w:pPr>
              <w:spacing w:line="240" w:lineRule="auto"/>
              <w:jc w:val="both"/>
              <w:rPr>
                <w:rFonts w:ascii="Times New Roman" w:hAnsi="Times New Roman" w:cs="Times New Roman"/>
                <w:sz w:val="28"/>
                <w:szCs w:val="28"/>
              </w:rPr>
            </w:pPr>
          </w:p>
        </w:tc>
      </w:tr>
      <w:tr w:rsidR="000530A4" w:rsidRPr="00923BDC" w:rsidTr="003127B9">
        <w:tc>
          <w:tcPr>
            <w:tcW w:w="675" w:type="dxa"/>
          </w:tcPr>
          <w:p w:rsidR="000530A4" w:rsidRPr="00923BDC" w:rsidRDefault="003127B9" w:rsidP="003127B9">
            <w:pPr>
              <w:spacing w:line="24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Павловская Т.М.</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«Шашки и шахматы»</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6ч</w:t>
            </w: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спортивное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ДЮСШ</w:t>
            </w:r>
          </w:p>
          <w:p w:rsidR="000530A4" w:rsidRPr="00923BDC" w:rsidRDefault="000530A4" w:rsidP="00923BDC">
            <w:pPr>
              <w:spacing w:line="240" w:lineRule="auto"/>
              <w:jc w:val="both"/>
              <w:rPr>
                <w:rFonts w:ascii="Times New Roman" w:hAnsi="Times New Roman" w:cs="Times New Roman"/>
                <w:sz w:val="28"/>
                <w:szCs w:val="28"/>
              </w:rPr>
            </w:pPr>
          </w:p>
        </w:tc>
      </w:tr>
      <w:tr w:rsidR="000530A4" w:rsidRPr="00923BDC" w:rsidTr="003127B9">
        <w:tc>
          <w:tcPr>
            <w:tcW w:w="675" w:type="dxa"/>
          </w:tcPr>
          <w:p w:rsidR="000530A4" w:rsidRPr="00923BDC" w:rsidRDefault="000530A4" w:rsidP="003127B9">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15</w:t>
            </w:r>
            <w:r w:rsidR="003127B9">
              <w:rPr>
                <w:rFonts w:ascii="Times New Roman" w:hAnsi="Times New Roman" w:cs="Times New Roman"/>
                <w:sz w:val="28"/>
                <w:szCs w:val="28"/>
              </w:rPr>
              <w:t>.</w:t>
            </w:r>
          </w:p>
        </w:tc>
        <w:tc>
          <w:tcPr>
            <w:tcW w:w="1822"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Сало М.И.</w:t>
            </w:r>
          </w:p>
        </w:tc>
        <w:tc>
          <w:tcPr>
            <w:tcW w:w="2131"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«Краевед»</w:t>
            </w:r>
          </w:p>
        </w:tc>
        <w:tc>
          <w:tcPr>
            <w:tcW w:w="1075"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1</w:t>
            </w:r>
          </w:p>
        </w:tc>
        <w:tc>
          <w:tcPr>
            <w:tcW w:w="2180"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краеведческое</w:t>
            </w:r>
          </w:p>
        </w:tc>
        <w:tc>
          <w:tcPr>
            <w:tcW w:w="1688" w:type="dxa"/>
          </w:tcPr>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ЦДОД</w:t>
            </w:r>
          </w:p>
        </w:tc>
      </w:tr>
    </w:tbl>
    <w:p w:rsidR="000530A4" w:rsidRPr="00923BDC" w:rsidRDefault="000530A4" w:rsidP="00923BDC">
      <w:pPr>
        <w:spacing w:line="240" w:lineRule="auto"/>
        <w:jc w:val="both"/>
        <w:rPr>
          <w:rFonts w:ascii="Times New Roman" w:hAnsi="Times New Roman" w:cs="Times New Roman"/>
          <w:sz w:val="28"/>
          <w:szCs w:val="28"/>
        </w:rPr>
      </w:pP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 охвата учащихся -97%.В 2012-2013 году принимали участие в районных, областных конкурсах и соревнованиях и заняли призовые места: «Эколог», «Школьное лесничество», «Краеведение», «Лыжник», «Греко- римская борьба и гиревой спорт»,»Исследователи родного</w:t>
      </w:r>
      <w:r w:rsidR="00923BDC">
        <w:rPr>
          <w:rFonts w:ascii="Times New Roman" w:hAnsi="Times New Roman" w:cs="Times New Roman"/>
          <w:sz w:val="28"/>
          <w:szCs w:val="28"/>
        </w:rPr>
        <w:t xml:space="preserve"> края», «</w:t>
      </w:r>
      <w:r w:rsidRPr="00923BDC">
        <w:rPr>
          <w:rFonts w:ascii="Times New Roman" w:hAnsi="Times New Roman" w:cs="Times New Roman"/>
          <w:sz w:val="28"/>
          <w:szCs w:val="28"/>
        </w:rPr>
        <w:t xml:space="preserve"> Мир в объективе».</w:t>
      </w:r>
    </w:p>
    <w:p w:rsidR="000530A4" w:rsidRPr="00923BDC" w:rsidRDefault="000530A4" w:rsidP="00923BDC">
      <w:pPr>
        <w:spacing w:line="240" w:lineRule="auto"/>
        <w:jc w:val="both"/>
        <w:rPr>
          <w:rFonts w:ascii="Times New Roman" w:hAnsi="Times New Roman" w:cs="Times New Roman"/>
          <w:sz w:val="28"/>
          <w:szCs w:val="28"/>
        </w:rPr>
      </w:pPr>
    </w:p>
    <w:p w:rsidR="00923BDC"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Принимали участие во Всероссийских конкурсах и заняли призовые места: «Школьное лесничество», «Греко- римская борьба», «Гиревой спорт», «Исследователи родного края»</w:t>
      </w:r>
      <w:r w:rsidR="00923BDC">
        <w:rPr>
          <w:rFonts w:ascii="Times New Roman" w:hAnsi="Times New Roman" w:cs="Times New Roman"/>
          <w:sz w:val="28"/>
          <w:szCs w:val="28"/>
        </w:rPr>
        <w:t>,</w:t>
      </w:r>
      <w:r w:rsidR="00923BDC" w:rsidRPr="00923BDC">
        <w:rPr>
          <w:rFonts w:ascii="Times New Roman" w:hAnsi="Times New Roman" w:cs="Times New Roman"/>
          <w:sz w:val="28"/>
          <w:szCs w:val="28"/>
        </w:rPr>
        <w:t xml:space="preserve"> «Мир в объективе»</w:t>
      </w:r>
      <w:r w:rsidR="00923BDC">
        <w:rPr>
          <w:rFonts w:ascii="Times New Roman" w:hAnsi="Times New Roman" w:cs="Times New Roman"/>
          <w:sz w:val="28"/>
          <w:szCs w:val="28"/>
        </w:rPr>
        <w:t>.</w:t>
      </w:r>
    </w:p>
    <w:p w:rsidR="000530A4" w:rsidRPr="00923BDC" w:rsidRDefault="000530A4" w:rsidP="00923BDC">
      <w:pPr>
        <w:spacing w:before="100" w:beforeAutospacing="1" w:line="240" w:lineRule="auto"/>
        <w:contextualSpacing/>
        <w:jc w:val="both"/>
        <w:rPr>
          <w:rFonts w:ascii="Times New Roman" w:hAnsi="Times New Roman" w:cs="Times New Roman"/>
          <w:sz w:val="28"/>
          <w:szCs w:val="28"/>
        </w:rPr>
      </w:pPr>
      <w:r w:rsidRPr="00923BDC">
        <w:rPr>
          <w:rFonts w:ascii="Times New Roman" w:hAnsi="Times New Roman" w:cs="Times New Roman"/>
          <w:sz w:val="28"/>
          <w:szCs w:val="28"/>
        </w:rPr>
        <w:t>.</w:t>
      </w:r>
    </w:p>
    <w:p w:rsidR="000530A4" w:rsidRPr="00923BDC" w:rsidRDefault="000530A4" w:rsidP="00923BDC">
      <w:pPr>
        <w:spacing w:before="100" w:beforeAutospacing="1" w:line="240" w:lineRule="auto"/>
        <w:contextualSpacing/>
        <w:jc w:val="both"/>
        <w:rPr>
          <w:rFonts w:ascii="Times New Roman" w:hAnsi="Times New Roman" w:cs="Times New Roman"/>
          <w:sz w:val="28"/>
          <w:szCs w:val="28"/>
        </w:rPr>
      </w:pPr>
    </w:p>
    <w:p w:rsidR="000530A4" w:rsidRPr="00923BDC" w:rsidRDefault="000530A4" w:rsidP="00923BDC">
      <w:pPr>
        <w:spacing w:before="100" w:beforeAutospacing="1" w:line="240" w:lineRule="auto"/>
        <w:contextualSpacing/>
        <w:jc w:val="both"/>
        <w:rPr>
          <w:rFonts w:ascii="Times New Roman" w:hAnsi="Times New Roman" w:cs="Times New Roman"/>
          <w:sz w:val="28"/>
          <w:szCs w:val="28"/>
        </w:rPr>
      </w:pPr>
    </w:p>
    <w:tbl>
      <w:tblPr>
        <w:tblpPr w:leftFromText="180" w:rightFromText="180" w:vertAnchor="text" w:horzAnchor="margin" w:tblpXSpec="center" w:tblpY="221"/>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4111"/>
        <w:gridCol w:w="3260"/>
        <w:gridCol w:w="567"/>
        <w:gridCol w:w="709"/>
        <w:gridCol w:w="709"/>
        <w:gridCol w:w="708"/>
      </w:tblGrid>
      <w:tr w:rsidR="000530A4" w:rsidRPr="00923BDC" w:rsidTr="003127B9">
        <w:trPr>
          <w:trHeight w:val="606"/>
        </w:trPr>
        <w:tc>
          <w:tcPr>
            <w:tcW w:w="426" w:type="dxa"/>
          </w:tcPr>
          <w:p w:rsidR="000530A4" w:rsidRPr="00923BDC" w:rsidRDefault="003127B9" w:rsidP="00923BD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4111"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Название соревнований</w:t>
            </w: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Ф.И участника</w:t>
            </w:r>
          </w:p>
        </w:tc>
        <w:tc>
          <w:tcPr>
            <w:tcW w:w="567" w:type="dxa"/>
          </w:tcPr>
          <w:p w:rsidR="000530A4" w:rsidRPr="00923BDC" w:rsidRDefault="000530A4" w:rsidP="00923BDC">
            <w:pPr>
              <w:spacing w:before="100" w:beforeAutospacing="1" w:after="100" w:afterAutospacing="1" w:line="240" w:lineRule="auto"/>
              <w:ind w:right="-143"/>
              <w:jc w:val="both"/>
              <w:rPr>
                <w:rFonts w:ascii="Times New Roman" w:hAnsi="Times New Roman" w:cs="Times New Roman"/>
                <w:sz w:val="28"/>
                <w:szCs w:val="28"/>
              </w:rPr>
            </w:pPr>
            <w:r w:rsidRPr="00923BDC">
              <w:rPr>
                <w:rFonts w:ascii="Times New Roman" w:hAnsi="Times New Roman" w:cs="Times New Roman"/>
                <w:sz w:val="28"/>
                <w:szCs w:val="28"/>
              </w:rPr>
              <w:t>Весь гирь</w:t>
            </w:r>
          </w:p>
        </w:tc>
        <w:tc>
          <w:tcPr>
            <w:tcW w:w="709" w:type="dxa"/>
          </w:tcPr>
          <w:p w:rsidR="000530A4" w:rsidRPr="00923BDC" w:rsidRDefault="000530A4" w:rsidP="00923BDC">
            <w:pPr>
              <w:spacing w:before="100" w:beforeAutospacing="1" w:after="100" w:afterAutospacing="1" w:line="240" w:lineRule="auto"/>
              <w:ind w:right="-143"/>
              <w:jc w:val="both"/>
              <w:rPr>
                <w:rFonts w:ascii="Times New Roman" w:hAnsi="Times New Roman" w:cs="Times New Roman"/>
                <w:sz w:val="28"/>
                <w:szCs w:val="28"/>
              </w:rPr>
            </w:pPr>
            <w:r w:rsidRPr="00923BDC">
              <w:rPr>
                <w:rFonts w:ascii="Times New Roman" w:hAnsi="Times New Roman" w:cs="Times New Roman"/>
                <w:sz w:val="28"/>
                <w:szCs w:val="28"/>
              </w:rPr>
              <w:t>Кол-во очков</w:t>
            </w:r>
          </w:p>
        </w:tc>
        <w:tc>
          <w:tcPr>
            <w:tcW w:w="709" w:type="dxa"/>
          </w:tcPr>
          <w:p w:rsidR="000530A4" w:rsidRPr="00923BDC" w:rsidRDefault="000530A4" w:rsidP="00923BDC">
            <w:pPr>
              <w:spacing w:before="100" w:beforeAutospacing="1" w:after="100" w:afterAutospacing="1" w:line="240" w:lineRule="auto"/>
              <w:ind w:right="-143"/>
              <w:jc w:val="both"/>
              <w:rPr>
                <w:rFonts w:ascii="Times New Roman" w:hAnsi="Times New Roman" w:cs="Times New Roman"/>
                <w:sz w:val="28"/>
                <w:szCs w:val="28"/>
              </w:rPr>
            </w:pPr>
            <w:r w:rsidRPr="00923BDC">
              <w:rPr>
                <w:rFonts w:ascii="Times New Roman" w:hAnsi="Times New Roman" w:cs="Times New Roman"/>
                <w:sz w:val="28"/>
                <w:szCs w:val="28"/>
              </w:rPr>
              <w:t>Вып.</w:t>
            </w:r>
          </w:p>
          <w:p w:rsidR="000530A4" w:rsidRPr="00923BDC" w:rsidRDefault="000530A4" w:rsidP="00923BDC">
            <w:pPr>
              <w:spacing w:before="100" w:beforeAutospacing="1" w:after="100" w:afterAutospacing="1" w:line="240" w:lineRule="auto"/>
              <w:ind w:right="-143"/>
              <w:jc w:val="both"/>
              <w:rPr>
                <w:rFonts w:ascii="Times New Roman" w:hAnsi="Times New Roman" w:cs="Times New Roman"/>
                <w:sz w:val="28"/>
                <w:szCs w:val="28"/>
              </w:rPr>
            </w:pPr>
            <w:r w:rsidRPr="00923BDC">
              <w:rPr>
                <w:rFonts w:ascii="Times New Roman" w:hAnsi="Times New Roman" w:cs="Times New Roman"/>
                <w:sz w:val="28"/>
                <w:szCs w:val="28"/>
              </w:rPr>
              <w:t>разряд</w:t>
            </w:r>
          </w:p>
        </w:tc>
        <w:tc>
          <w:tcPr>
            <w:tcW w:w="708" w:type="dxa"/>
          </w:tcPr>
          <w:p w:rsidR="000530A4" w:rsidRPr="00923BDC" w:rsidRDefault="000530A4" w:rsidP="00923BDC">
            <w:pPr>
              <w:spacing w:before="100" w:beforeAutospacing="1" w:after="100" w:afterAutospacing="1" w:line="240" w:lineRule="auto"/>
              <w:ind w:right="-143"/>
              <w:jc w:val="both"/>
              <w:rPr>
                <w:rFonts w:ascii="Times New Roman" w:hAnsi="Times New Roman" w:cs="Times New Roman"/>
                <w:sz w:val="28"/>
                <w:szCs w:val="28"/>
              </w:rPr>
            </w:pPr>
            <w:r w:rsidRPr="00923BDC">
              <w:rPr>
                <w:rFonts w:ascii="Times New Roman" w:hAnsi="Times New Roman" w:cs="Times New Roman"/>
                <w:sz w:val="28"/>
                <w:szCs w:val="28"/>
              </w:rPr>
              <w:t>Занятое место</w:t>
            </w:r>
          </w:p>
        </w:tc>
      </w:tr>
      <w:tr w:rsidR="000530A4" w:rsidRPr="00923BDC" w:rsidTr="003127B9">
        <w:trPr>
          <w:trHeight w:val="229"/>
        </w:trPr>
        <w:tc>
          <w:tcPr>
            <w:tcW w:w="426"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w:t>
            </w:r>
          </w:p>
        </w:tc>
        <w:tc>
          <w:tcPr>
            <w:tcW w:w="4111" w:type="dxa"/>
          </w:tcPr>
          <w:p w:rsidR="000530A4" w:rsidRPr="00923BDC" w:rsidRDefault="000530A4" w:rsidP="008374EC">
            <w:pPr>
              <w:spacing w:before="100" w:beforeAutospacing="1" w:after="100" w:afterAutospacing="1" w:line="240" w:lineRule="auto"/>
              <w:rPr>
                <w:rFonts w:ascii="Times New Roman" w:hAnsi="Times New Roman" w:cs="Times New Roman"/>
                <w:sz w:val="28"/>
                <w:szCs w:val="28"/>
              </w:rPr>
            </w:pPr>
            <w:r w:rsidRPr="00923BDC">
              <w:rPr>
                <w:rFonts w:ascii="Times New Roman" w:hAnsi="Times New Roman" w:cs="Times New Roman"/>
                <w:sz w:val="28"/>
                <w:szCs w:val="28"/>
              </w:rPr>
              <w:t>Первенство Оренбургской области по гиревому спорту среди юношей 1995-1996 г.р. в толчке по ДЦ. г.Оренбург 25-27.01.2013 г.</w:t>
            </w: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Казаков Владимир</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24</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51</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r w:rsidRPr="00923BDC">
              <w:rPr>
                <w:rFonts w:ascii="Times New Roman" w:hAnsi="Times New Roman" w:cs="Times New Roman"/>
                <w:sz w:val="28"/>
                <w:szCs w:val="28"/>
              </w:rPr>
              <w:t xml:space="preserve"> </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r w:rsidRPr="00923BDC">
              <w:rPr>
                <w:rFonts w:ascii="Times New Roman" w:hAnsi="Times New Roman" w:cs="Times New Roman"/>
                <w:sz w:val="28"/>
                <w:szCs w:val="28"/>
                <w:lang w:val="en-US"/>
              </w:rPr>
              <w:t>I</w:t>
            </w:r>
          </w:p>
        </w:tc>
      </w:tr>
      <w:tr w:rsidR="000530A4" w:rsidRPr="00923BDC" w:rsidTr="003127B9">
        <w:trPr>
          <w:trHeight w:val="229"/>
        </w:trPr>
        <w:tc>
          <w:tcPr>
            <w:tcW w:w="426"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2</w:t>
            </w:r>
          </w:p>
        </w:tc>
        <w:tc>
          <w:tcPr>
            <w:tcW w:w="4111"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Первенство Оренбургской области по гиревому спорту среди юношей 1995-1996 г.р. в двоеборье. г.Оренбург 25-27.01.2013 г.</w:t>
            </w: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Казаков Владимир</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24</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139</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r w:rsidRPr="00923BDC">
              <w:rPr>
                <w:rFonts w:ascii="Times New Roman" w:hAnsi="Times New Roman" w:cs="Times New Roman"/>
                <w:sz w:val="28"/>
                <w:szCs w:val="28"/>
                <w:lang w:val="en-US"/>
              </w:rPr>
              <w:t>I</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r w:rsidRPr="00923BDC">
              <w:rPr>
                <w:rFonts w:ascii="Times New Roman" w:hAnsi="Times New Roman" w:cs="Times New Roman"/>
                <w:sz w:val="28"/>
                <w:szCs w:val="28"/>
                <w:lang w:val="en-US"/>
              </w:rPr>
              <w:t>II</w:t>
            </w:r>
          </w:p>
        </w:tc>
      </w:tr>
      <w:tr w:rsidR="000530A4" w:rsidRPr="00923BDC" w:rsidTr="003127B9">
        <w:trPr>
          <w:trHeight w:val="413"/>
        </w:trPr>
        <w:tc>
          <w:tcPr>
            <w:tcW w:w="426" w:type="dxa"/>
            <w:vMerge w:val="restart"/>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3</w:t>
            </w:r>
          </w:p>
        </w:tc>
        <w:tc>
          <w:tcPr>
            <w:tcW w:w="4111" w:type="dxa"/>
            <w:vMerge w:val="restart"/>
          </w:tcPr>
          <w:p w:rsidR="000530A4" w:rsidRPr="00923BDC" w:rsidRDefault="000530A4" w:rsidP="008374EC">
            <w:pPr>
              <w:spacing w:before="100" w:beforeAutospacing="1" w:after="100" w:afterAutospacing="1" w:line="240" w:lineRule="auto"/>
              <w:rPr>
                <w:rFonts w:ascii="Times New Roman" w:hAnsi="Times New Roman" w:cs="Times New Roman"/>
                <w:sz w:val="28"/>
                <w:szCs w:val="28"/>
              </w:rPr>
            </w:pPr>
            <w:r w:rsidRPr="00923BDC">
              <w:rPr>
                <w:rFonts w:ascii="Times New Roman" w:hAnsi="Times New Roman" w:cs="Times New Roman"/>
                <w:sz w:val="28"/>
                <w:szCs w:val="28"/>
              </w:rPr>
              <w:t>Открытый турнир Саракташского района по гиревому спорту памяти Героя Советского Союза Супонина Д.В. 12.04.2013 г.п.Саракташ</w:t>
            </w: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Поляков Кирилл</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8</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p>
        </w:tc>
      </w:tr>
      <w:tr w:rsidR="000530A4" w:rsidRPr="00923BDC" w:rsidTr="003127B9">
        <w:trPr>
          <w:trHeight w:val="413"/>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Корнышов Владислав</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8</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r w:rsidRPr="00923BDC">
              <w:rPr>
                <w:rFonts w:ascii="Times New Roman" w:hAnsi="Times New Roman" w:cs="Times New Roman"/>
                <w:sz w:val="28"/>
                <w:szCs w:val="28"/>
                <w:lang w:val="en-US"/>
              </w:rPr>
              <w:t>I</w:t>
            </w:r>
          </w:p>
        </w:tc>
      </w:tr>
      <w:tr w:rsidR="000530A4" w:rsidRPr="00923BDC" w:rsidTr="003127B9">
        <w:trPr>
          <w:trHeight w:val="235"/>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Поляков Данила</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16</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r w:rsidRPr="00923BDC">
              <w:rPr>
                <w:rFonts w:ascii="Times New Roman" w:hAnsi="Times New Roman" w:cs="Times New Roman"/>
                <w:sz w:val="28"/>
                <w:szCs w:val="28"/>
              </w:rPr>
              <w:t xml:space="preserve"> юн.</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r w:rsidRPr="00923BDC">
              <w:rPr>
                <w:rFonts w:ascii="Times New Roman" w:hAnsi="Times New Roman" w:cs="Times New Roman"/>
                <w:sz w:val="28"/>
                <w:szCs w:val="28"/>
                <w:lang w:val="en-US"/>
              </w:rPr>
              <w:t>V</w:t>
            </w:r>
          </w:p>
        </w:tc>
      </w:tr>
      <w:tr w:rsidR="000530A4" w:rsidRPr="00923BDC" w:rsidTr="003127B9">
        <w:trPr>
          <w:trHeight w:val="234"/>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Казаков Владимир</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16</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 xml:space="preserve">I </w:t>
            </w:r>
            <w:r w:rsidRPr="00923BDC">
              <w:rPr>
                <w:rFonts w:ascii="Times New Roman" w:hAnsi="Times New Roman" w:cs="Times New Roman"/>
                <w:sz w:val="28"/>
                <w:szCs w:val="28"/>
              </w:rPr>
              <w:t>юн.</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p>
        </w:tc>
      </w:tr>
      <w:tr w:rsidR="000530A4" w:rsidRPr="00923BDC" w:rsidTr="003127B9">
        <w:trPr>
          <w:trHeight w:val="70"/>
        </w:trPr>
        <w:tc>
          <w:tcPr>
            <w:tcW w:w="426" w:type="dxa"/>
            <w:vMerge w:val="restart"/>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5</w:t>
            </w:r>
          </w:p>
        </w:tc>
        <w:tc>
          <w:tcPr>
            <w:tcW w:w="4111" w:type="dxa"/>
            <w:vMerge w:val="restart"/>
          </w:tcPr>
          <w:p w:rsidR="000530A4" w:rsidRPr="00923BDC" w:rsidRDefault="000530A4" w:rsidP="008374EC">
            <w:pPr>
              <w:spacing w:before="100" w:beforeAutospacing="1" w:after="100" w:afterAutospacing="1" w:line="240" w:lineRule="auto"/>
              <w:rPr>
                <w:rFonts w:ascii="Times New Roman" w:hAnsi="Times New Roman" w:cs="Times New Roman"/>
                <w:sz w:val="28"/>
                <w:szCs w:val="28"/>
              </w:rPr>
            </w:pPr>
            <w:r w:rsidRPr="00923BDC">
              <w:rPr>
                <w:rFonts w:ascii="Times New Roman" w:hAnsi="Times New Roman" w:cs="Times New Roman"/>
                <w:sz w:val="28"/>
                <w:szCs w:val="28"/>
                <w:lang w:val="en-US"/>
              </w:rPr>
              <w:t>II</w:t>
            </w:r>
            <w:r w:rsidR="008374EC">
              <w:rPr>
                <w:rFonts w:ascii="Times New Roman" w:hAnsi="Times New Roman" w:cs="Times New Roman"/>
                <w:sz w:val="28"/>
                <w:szCs w:val="28"/>
              </w:rPr>
              <w:t xml:space="preserve"> </w:t>
            </w:r>
            <w:r w:rsidRPr="00923BDC">
              <w:rPr>
                <w:rFonts w:ascii="Times New Roman" w:hAnsi="Times New Roman" w:cs="Times New Roman"/>
                <w:sz w:val="28"/>
                <w:szCs w:val="28"/>
              </w:rPr>
              <w:t>открытый турнир Ташлинского района по гиревому спорту, посвящённый победе в ВОВ. 11.05.2013 г.с.Кинделя</w:t>
            </w: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Злобин Денис</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8</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67</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p>
        </w:tc>
      </w:tr>
      <w:tr w:rsidR="000530A4" w:rsidRPr="00923BDC" w:rsidTr="003127B9">
        <w:trPr>
          <w:trHeight w:val="97"/>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Корнышов Владислав</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8</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135</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p>
        </w:tc>
      </w:tr>
      <w:tr w:rsidR="000530A4" w:rsidRPr="00923BDC" w:rsidTr="003127B9">
        <w:trPr>
          <w:trHeight w:val="97"/>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Кечин Кирилл</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8</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70</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III</w:t>
            </w:r>
          </w:p>
        </w:tc>
      </w:tr>
      <w:tr w:rsidR="000530A4" w:rsidRPr="00923BDC" w:rsidTr="003127B9">
        <w:trPr>
          <w:trHeight w:val="97"/>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Поляков Кирилл</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8</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129</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p>
        </w:tc>
      </w:tr>
      <w:tr w:rsidR="000530A4" w:rsidRPr="00923BDC" w:rsidTr="003127B9">
        <w:trPr>
          <w:trHeight w:val="97"/>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Корнышов Сергей</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16</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81</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r w:rsidRPr="00923BDC">
              <w:rPr>
                <w:rFonts w:ascii="Times New Roman" w:hAnsi="Times New Roman" w:cs="Times New Roman"/>
                <w:sz w:val="28"/>
                <w:szCs w:val="28"/>
              </w:rPr>
              <w:t xml:space="preserve"> юн.</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r w:rsidRPr="00923BDC">
              <w:rPr>
                <w:rFonts w:ascii="Times New Roman" w:hAnsi="Times New Roman" w:cs="Times New Roman"/>
                <w:sz w:val="28"/>
                <w:szCs w:val="28"/>
                <w:lang w:val="en-US"/>
              </w:rPr>
              <w:t>I</w:t>
            </w:r>
          </w:p>
        </w:tc>
      </w:tr>
      <w:tr w:rsidR="000530A4" w:rsidRPr="00923BDC" w:rsidTr="003127B9">
        <w:trPr>
          <w:trHeight w:val="97"/>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Казаков Владимир</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16</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101</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 xml:space="preserve">I </w:t>
            </w:r>
            <w:r w:rsidRPr="00923BDC">
              <w:rPr>
                <w:rFonts w:ascii="Times New Roman" w:hAnsi="Times New Roman" w:cs="Times New Roman"/>
                <w:sz w:val="28"/>
                <w:szCs w:val="28"/>
              </w:rPr>
              <w:t>юн.</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p>
        </w:tc>
      </w:tr>
      <w:tr w:rsidR="000530A4" w:rsidRPr="00923BDC" w:rsidTr="003127B9">
        <w:trPr>
          <w:trHeight w:val="97"/>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Поляков Данила</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r w:rsidRPr="00923BDC">
              <w:rPr>
                <w:rFonts w:ascii="Times New Roman" w:hAnsi="Times New Roman" w:cs="Times New Roman"/>
                <w:sz w:val="28"/>
                <w:szCs w:val="28"/>
                <w:lang w:val="en-US"/>
              </w:rPr>
              <w:t>16</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51</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r w:rsidRPr="00923BDC">
              <w:rPr>
                <w:rFonts w:ascii="Times New Roman" w:hAnsi="Times New Roman" w:cs="Times New Roman"/>
                <w:sz w:val="28"/>
                <w:szCs w:val="28"/>
              </w:rPr>
              <w:t xml:space="preserve"> юн.</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III</w:t>
            </w:r>
          </w:p>
        </w:tc>
      </w:tr>
      <w:tr w:rsidR="000530A4" w:rsidRPr="00923BDC" w:rsidTr="003127B9">
        <w:trPr>
          <w:trHeight w:val="877"/>
        </w:trPr>
        <w:tc>
          <w:tcPr>
            <w:tcW w:w="426"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p>
        </w:tc>
        <w:tc>
          <w:tcPr>
            <w:tcW w:w="4111" w:type="dxa"/>
            <w:vMerge/>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lang w:val="en-US"/>
              </w:rPr>
            </w:pPr>
          </w:p>
        </w:tc>
        <w:tc>
          <w:tcPr>
            <w:tcW w:w="3260"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Волканов Данила</w:t>
            </w:r>
          </w:p>
        </w:tc>
        <w:tc>
          <w:tcPr>
            <w:tcW w:w="567"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16</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rPr>
              <w:t>61</w:t>
            </w:r>
          </w:p>
        </w:tc>
        <w:tc>
          <w:tcPr>
            <w:tcW w:w="709"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w:t>
            </w:r>
            <w:r w:rsidRPr="00923BDC">
              <w:rPr>
                <w:rFonts w:ascii="Times New Roman" w:hAnsi="Times New Roman" w:cs="Times New Roman"/>
                <w:sz w:val="28"/>
                <w:szCs w:val="28"/>
              </w:rPr>
              <w:t xml:space="preserve"> юн.</w:t>
            </w:r>
          </w:p>
        </w:tc>
        <w:tc>
          <w:tcPr>
            <w:tcW w:w="708" w:type="dxa"/>
          </w:tcPr>
          <w:p w:rsidR="000530A4" w:rsidRPr="00923BDC" w:rsidRDefault="000530A4" w:rsidP="00923BDC">
            <w:pPr>
              <w:spacing w:before="100" w:beforeAutospacing="1" w:after="100" w:afterAutospacing="1" w:line="240" w:lineRule="auto"/>
              <w:jc w:val="both"/>
              <w:rPr>
                <w:rFonts w:ascii="Times New Roman" w:hAnsi="Times New Roman" w:cs="Times New Roman"/>
                <w:sz w:val="28"/>
                <w:szCs w:val="28"/>
              </w:rPr>
            </w:pPr>
            <w:r w:rsidRPr="00923BDC">
              <w:rPr>
                <w:rFonts w:ascii="Times New Roman" w:hAnsi="Times New Roman" w:cs="Times New Roman"/>
                <w:sz w:val="28"/>
                <w:szCs w:val="28"/>
                <w:lang w:val="en-US"/>
              </w:rPr>
              <w:t>III</w:t>
            </w:r>
          </w:p>
        </w:tc>
      </w:tr>
    </w:tbl>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Спортивно – массовая работа  ведется в течение года: Кросс «Золотой колос», «Спорт против наркотиков», соревнования «Лыжня России», весенний кросс- 100% учащихся участвовали в кроссах и на лыжне.</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В районных президентских соревнованиях не участвовали, в школьных президентских соревнованиях участвовали все учащиеся школы.</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b/>
          <w:sz w:val="28"/>
          <w:szCs w:val="28"/>
        </w:rPr>
        <w:t>Мероприятия, посвященные году окружающей среды</w:t>
      </w:r>
      <w:r w:rsidRPr="00923BDC">
        <w:rPr>
          <w:rFonts w:ascii="Times New Roman" w:hAnsi="Times New Roman" w:cs="Times New Roman"/>
          <w:sz w:val="28"/>
          <w:szCs w:val="28"/>
        </w:rPr>
        <w:t>:</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Посажено  35 деревьев: 19 елей, 12- туя, 4 ивы.</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lastRenderedPageBreak/>
        <w:t>Проведены   мероприятия:</w:t>
      </w:r>
    </w:p>
    <w:p w:rsidR="000530A4" w:rsidRPr="008374E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Акция «Нашим рекам  ч</w:t>
      </w:r>
      <w:r w:rsidR="003127B9">
        <w:rPr>
          <w:rFonts w:ascii="Times New Roman" w:hAnsi="Times New Roman" w:cs="Times New Roman"/>
          <w:sz w:val="28"/>
          <w:szCs w:val="28"/>
        </w:rPr>
        <w:t>истые берега», операция «Живи родник» «</w:t>
      </w:r>
      <w:r w:rsidRPr="00923BDC">
        <w:rPr>
          <w:rFonts w:ascii="Times New Roman" w:hAnsi="Times New Roman" w:cs="Times New Roman"/>
          <w:sz w:val="28"/>
          <w:szCs w:val="28"/>
        </w:rPr>
        <w:t>Скворечник».</w:t>
      </w:r>
      <w:r w:rsidR="003127B9">
        <w:rPr>
          <w:rFonts w:ascii="Times New Roman" w:hAnsi="Times New Roman" w:cs="Times New Roman"/>
          <w:sz w:val="28"/>
          <w:szCs w:val="28"/>
        </w:rPr>
        <w:t xml:space="preserve"> </w:t>
      </w:r>
      <w:r w:rsidRPr="00923BDC">
        <w:rPr>
          <w:rFonts w:ascii="Times New Roman" w:hAnsi="Times New Roman" w:cs="Times New Roman"/>
          <w:sz w:val="28"/>
          <w:szCs w:val="28"/>
        </w:rPr>
        <w:t>Продолжаем участвовать в акции «Посадим миллион деревьев»</w:t>
      </w:r>
    </w:p>
    <w:p w:rsidR="000530A4" w:rsidRPr="00923BDC" w:rsidRDefault="00923BDC" w:rsidP="00923BD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530A4" w:rsidRPr="00923BDC">
        <w:rPr>
          <w:rFonts w:ascii="Times New Roman" w:hAnsi="Times New Roman" w:cs="Times New Roman"/>
          <w:sz w:val="28"/>
          <w:szCs w:val="28"/>
        </w:rPr>
        <w:t>В школ</w:t>
      </w:r>
      <w:r w:rsidR="003127B9">
        <w:rPr>
          <w:rFonts w:ascii="Times New Roman" w:hAnsi="Times New Roman" w:cs="Times New Roman"/>
          <w:sz w:val="28"/>
          <w:szCs w:val="28"/>
        </w:rPr>
        <w:t>е  есть детская организация РРЗ:</w:t>
      </w:r>
      <w:r w:rsidR="000530A4" w:rsidRPr="00923BDC">
        <w:rPr>
          <w:rFonts w:ascii="Times New Roman" w:hAnsi="Times New Roman" w:cs="Times New Roman"/>
          <w:sz w:val="28"/>
          <w:szCs w:val="28"/>
        </w:rPr>
        <w:t xml:space="preserve"> 1-4 классы- солнышки, 5-11классы- республиканцы. Работа ведется по программе, утвержденной на педсовете. Действует волонтерский отряд, оказывается помощь ветеранам, осуществляется уход за мемориалом, могилами ветеранов ВОВ, ветеранов учительского труда </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Школьники участвуют в работе  детской общественной палаты, в акциях «Помоги ребенку», «Внимание- дети!», «Ветеран живет рядом».</w:t>
      </w:r>
    </w:p>
    <w:p w:rsidR="000530A4" w:rsidRPr="00923BDC" w:rsidRDefault="000530A4" w:rsidP="00923BDC">
      <w:pPr>
        <w:spacing w:line="240" w:lineRule="auto"/>
        <w:ind w:left="360"/>
        <w:jc w:val="both"/>
        <w:rPr>
          <w:rFonts w:ascii="Times New Roman" w:hAnsi="Times New Roman" w:cs="Times New Roman"/>
          <w:sz w:val="28"/>
          <w:szCs w:val="28"/>
        </w:rPr>
      </w:pPr>
    </w:p>
    <w:p w:rsidR="00923BDC" w:rsidRPr="00923BDC" w:rsidRDefault="000530A4" w:rsidP="00923BDC">
      <w:pPr>
        <w:spacing w:line="240" w:lineRule="auto"/>
        <w:jc w:val="both"/>
        <w:rPr>
          <w:rFonts w:ascii="Times New Roman" w:hAnsi="Times New Roman" w:cs="Times New Roman"/>
          <w:b/>
          <w:sz w:val="28"/>
          <w:szCs w:val="28"/>
        </w:rPr>
      </w:pPr>
      <w:r w:rsidRPr="00923BDC">
        <w:rPr>
          <w:rFonts w:ascii="Times New Roman" w:hAnsi="Times New Roman" w:cs="Times New Roman"/>
          <w:sz w:val="28"/>
          <w:szCs w:val="28"/>
        </w:rPr>
        <w:t xml:space="preserve"> </w:t>
      </w:r>
      <w:r w:rsidRPr="00923BDC">
        <w:rPr>
          <w:rFonts w:ascii="Times New Roman" w:hAnsi="Times New Roman" w:cs="Times New Roman"/>
          <w:b/>
          <w:sz w:val="28"/>
          <w:szCs w:val="28"/>
        </w:rPr>
        <w:t>Участие в реализации ФГОС НОО (занятость детей во 2 половине дня).</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Внеурочная деятельность в 1-2 классах осуществляется  в соответствие с ФГОС в 2013-2014уч.году осуществляется по следующим направлениям: спортивное, художественное, общеинтеллектуальное .</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По проектной  деятельности занятия идут 1 раз в неделю. Дети посещают творческие объединения: «Спортивное», «Греко- римская борьба», «Волшебный карандашик», «Информатика», «Говорим по-английски».</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В 2013 г приняли участие в школьном конкурсе проектов, где заняли 3 место.  </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На занятиях ТО  « Говорим по- английски» дети учатся петь иностранные песни, учат стихи, разыгрывают ситуации на английском языке.</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На занятиях ТО «Информатика» дети изучают познавательные программы, </w:t>
      </w:r>
    </w:p>
    <w:p w:rsidR="000530A4" w:rsidRPr="00923BDC" w:rsidRDefault="000530A4" w:rsidP="00923BDC">
      <w:pPr>
        <w:spacing w:line="240" w:lineRule="auto"/>
        <w:jc w:val="both"/>
        <w:rPr>
          <w:rFonts w:ascii="Times New Roman" w:hAnsi="Times New Roman" w:cs="Times New Roman"/>
          <w:b/>
          <w:color w:val="FF0000"/>
          <w:sz w:val="28"/>
          <w:szCs w:val="28"/>
        </w:rPr>
      </w:pPr>
      <w:r w:rsidRPr="00923BDC">
        <w:rPr>
          <w:rFonts w:ascii="Times New Roman" w:hAnsi="Times New Roman" w:cs="Times New Roman"/>
          <w:sz w:val="28"/>
          <w:szCs w:val="28"/>
        </w:rPr>
        <w:t>прог</w:t>
      </w:r>
      <w:r w:rsidR="003127B9">
        <w:rPr>
          <w:rFonts w:ascii="Times New Roman" w:hAnsi="Times New Roman" w:cs="Times New Roman"/>
          <w:sz w:val="28"/>
          <w:szCs w:val="28"/>
        </w:rPr>
        <w:t>рамма «Работа с клавиатурой», «Р</w:t>
      </w:r>
      <w:r w:rsidRPr="00923BDC">
        <w:rPr>
          <w:rFonts w:ascii="Times New Roman" w:hAnsi="Times New Roman" w:cs="Times New Roman"/>
          <w:sz w:val="28"/>
          <w:szCs w:val="28"/>
        </w:rPr>
        <w:t>абота с текстом», изучение графических редакторов,  создание   графических рисунков с помощью векторного редактора.</w:t>
      </w:r>
      <w:r w:rsidRPr="00923BDC">
        <w:rPr>
          <w:rFonts w:ascii="Times New Roman" w:hAnsi="Times New Roman" w:cs="Times New Roman"/>
          <w:b/>
          <w:color w:val="FF0000"/>
          <w:sz w:val="28"/>
          <w:szCs w:val="28"/>
        </w:rPr>
        <w:t xml:space="preserve"> </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Школьники занимаются   греко- римской борьбой </w:t>
      </w:r>
      <w:r w:rsidR="003127B9">
        <w:rPr>
          <w:rFonts w:ascii="Times New Roman" w:hAnsi="Times New Roman" w:cs="Times New Roman"/>
          <w:sz w:val="28"/>
          <w:szCs w:val="28"/>
        </w:rPr>
        <w:t xml:space="preserve">, участвуют на </w:t>
      </w:r>
      <w:r w:rsidRPr="00923BDC">
        <w:rPr>
          <w:rFonts w:ascii="Times New Roman" w:hAnsi="Times New Roman" w:cs="Times New Roman"/>
          <w:sz w:val="28"/>
          <w:szCs w:val="28"/>
        </w:rPr>
        <w:t>всех районных соревнованиях. Среди них есть бронзовые и серебряные   призеры (Шляпин Сергей, Семененко Кирилл)</w:t>
      </w:r>
    </w:p>
    <w:p w:rsidR="008374E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Учащиеся  занимаются и в ТО «Лыжник», зимой ходят на лыжах, летом проводятся занятия по легкой атлетике.</w:t>
      </w:r>
    </w:p>
    <w:p w:rsidR="000530A4" w:rsidRPr="008374EC" w:rsidRDefault="000530A4" w:rsidP="008374EC">
      <w:pPr>
        <w:spacing w:line="240" w:lineRule="auto"/>
        <w:jc w:val="center"/>
        <w:rPr>
          <w:rFonts w:ascii="Times New Roman" w:hAnsi="Times New Roman" w:cs="Times New Roman"/>
          <w:b/>
          <w:sz w:val="28"/>
          <w:szCs w:val="28"/>
        </w:rPr>
      </w:pPr>
      <w:r w:rsidRPr="008374EC">
        <w:rPr>
          <w:rFonts w:ascii="Times New Roman" w:hAnsi="Times New Roman" w:cs="Times New Roman"/>
          <w:b/>
          <w:sz w:val="28"/>
          <w:szCs w:val="28"/>
        </w:rPr>
        <w:t>Организация работы с детьми, состоящими на учете</w:t>
      </w:r>
      <w:r w:rsidR="008374EC">
        <w:rPr>
          <w:rFonts w:ascii="Times New Roman" w:hAnsi="Times New Roman" w:cs="Times New Roman"/>
          <w:b/>
          <w:sz w:val="28"/>
          <w:szCs w:val="28"/>
        </w:rPr>
        <w:t xml:space="preserve"> в КДН и ЗП, ПДН</w:t>
      </w:r>
      <w:r w:rsidRPr="008374EC">
        <w:rPr>
          <w:rFonts w:ascii="Times New Roman" w:hAnsi="Times New Roman" w:cs="Times New Roman"/>
          <w:b/>
          <w:sz w:val="28"/>
          <w:szCs w:val="28"/>
        </w:rPr>
        <w:t>:</w:t>
      </w:r>
    </w:p>
    <w:p w:rsidR="000530A4" w:rsidRPr="00923BDC" w:rsidRDefault="000530A4" w:rsidP="00923BDC">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Профилактика преступлений, правонарушений, вредных привычек:</w:t>
      </w:r>
    </w:p>
    <w:p w:rsidR="00987997" w:rsidRPr="003127B9" w:rsidRDefault="000530A4" w:rsidP="003127B9">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Основным документом  в построении воспитательной профилактической работы  является Программа развития воспитательной системы школы и </w:t>
      </w:r>
      <w:r w:rsidRPr="00923BDC">
        <w:rPr>
          <w:rFonts w:ascii="Times New Roman" w:hAnsi="Times New Roman" w:cs="Times New Roman"/>
          <w:sz w:val="28"/>
          <w:szCs w:val="28"/>
        </w:rPr>
        <w:lastRenderedPageBreak/>
        <w:t>воспитательные планы классных руководителей. Кроме этого работа  по профилактике выполняется в рамках акций и межведомственных операций «Подросток», «Внимание- дети!», «ГИБДД –дети»  «Помоги ребенку», «Собери ребенка в школу», «Спорт против наркотиков», «Жизнь без наркотиков», «Выбор в пользу безопасности».</w:t>
      </w:r>
    </w:p>
    <w:p w:rsidR="00987997" w:rsidRPr="00B22AA0" w:rsidRDefault="00987997" w:rsidP="0098799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5D505F">
        <w:rPr>
          <w:rFonts w:ascii="Times New Roman" w:hAnsi="Times New Roman" w:cs="Times New Roman"/>
          <w:b/>
          <w:sz w:val="28"/>
          <w:szCs w:val="28"/>
        </w:rPr>
        <w:t>Формирование здорового образа жизни обучающихся</w:t>
      </w:r>
    </w:p>
    <w:p w:rsidR="008374EC" w:rsidRPr="00531100" w:rsidRDefault="00987997" w:rsidP="008374EC">
      <w:pPr>
        <w:spacing w:after="0"/>
        <w:jc w:val="both"/>
        <w:rPr>
          <w:rFonts w:ascii="Times New Roman" w:hAnsi="Times New Roman" w:cs="Times New Roman"/>
          <w:sz w:val="28"/>
          <w:szCs w:val="28"/>
        </w:rPr>
      </w:pPr>
      <w:r w:rsidRPr="00531100">
        <w:rPr>
          <w:rFonts w:ascii="Times New Roman" w:hAnsi="Times New Roman" w:cs="Times New Roman"/>
          <w:sz w:val="28"/>
          <w:szCs w:val="28"/>
        </w:rPr>
        <w:t xml:space="preserve">       </w:t>
      </w:r>
      <w:r w:rsidR="008374EC" w:rsidRPr="00531100">
        <w:rPr>
          <w:rFonts w:ascii="Times New Roman" w:hAnsi="Times New Roman" w:cs="Times New Roman"/>
          <w:sz w:val="28"/>
          <w:szCs w:val="28"/>
        </w:rPr>
        <w:t>Администрация школы при поддержке всего коллектива создает условия, позволяющие сохранить, улучшить здоровье обучающихся и обеспечить успешность их обучения. В школе разработан план мероприятий по формированию здорового образа жизни обучающихся.</w:t>
      </w:r>
    </w:p>
    <w:p w:rsidR="008374EC" w:rsidRPr="00531100" w:rsidRDefault="008374EC" w:rsidP="008374EC">
      <w:pPr>
        <w:spacing w:after="0"/>
        <w:jc w:val="both"/>
        <w:rPr>
          <w:rFonts w:ascii="Times New Roman" w:hAnsi="Times New Roman" w:cs="Times New Roman"/>
          <w:sz w:val="28"/>
          <w:szCs w:val="28"/>
        </w:rPr>
      </w:pPr>
      <w:r w:rsidRPr="00531100">
        <w:rPr>
          <w:rFonts w:ascii="Times New Roman" w:hAnsi="Times New Roman" w:cs="Times New Roman"/>
          <w:sz w:val="28"/>
          <w:szCs w:val="28"/>
        </w:rPr>
        <w:t xml:space="preserve">       Классные руководители осуществляют организацию и проведение комплекса профилактических и оздоровительных мероприятий среди учащихся на основе результатов профилактических осмотров школьников; проводят воспитательную работу по формированию здорового образа жизни обучающихся. На первом этаже школы оформлен информационный стенд, на котором размещена информация о мерах и профилактике заболеваний, о состоянии питьевого режима в школе, о режиме работы школьного врача.</w:t>
      </w:r>
    </w:p>
    <w:p w:rsidR="008374EC" w:rsidRPr="00531100" w:rsidRDefault="008374EC" w:rsidP="008374EC">
      <w:pPr>
        <w:spacing w:after="0"/>
        <w:jc w:val="both"/>
        <w:rPr>
          <w:rFonts w:ascii="Times New Roman" w:hAnsi="Times New Roman" w:cs="Times New Roman"/>
          <w:sz w:val="28"/>
          <w:szCs w:val="28"/>
        </w:rPr>
      </w:pPr>
      <w:r w:rsidRPr="00531100">
        <w:rPr>
          <w:rFonts w:ascii="Times New Roman" w:hAnsi="Times New Roman" w:cs="Times New Roman"/>
          <w:sz w:val="28"/>
          <w:szCs w:val="28"/>
        </w:rPr>
        <w:t xml:space="preserve">        Педагогический коллектив и сотрудники школы систематически проходят обязательные профилактические медицинские осмотры, санминимумы для отдельных категорий работников. Углубленный медицинский осмотр воспитанников своевременно и в полном объеме проводится два раза в год. </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 xml:space="preserve">        Система медицинского обслуживания включает: </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врачебно-профессиональные консультации;</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организацию медицинского обеспечения учащихся;</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первичную профилактику;</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дифференциальную диагностику зрительной патологии;</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коррекцию и охрану зрения;</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контроль за питанием детей;</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контроль за организацией физического воспитания детей;</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гигиеническое воспитание;</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иммунопрофилактика;</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ведение документации, анализ состояния здоровья детей, разработку медико-профилактических мероприятий по улучшению охраны их здоровья;</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санитарно-просветительскую работу.</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 xml:space="preserve">анализ состояния здоровья учащихся, </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t xml:space="preserve">планирование мероприятий по сохранению, укреплению и развитию здоровья школьников </w:t>
      </w:r>
    </w:p>
    <w:p w:rsidR="008374EC" w:rsidRPr="00531100" w:rsidRDefault="008374EC" w:rsidP="008374EC">
      <w:pPr>
        <w:numPr>
          <w:ilvl w:val="0"/>
          <w:numId w:val="19"/>
        </w:numPr>
        <w:spacing w:after="0"/>
        <w:jc w:val="both"/>
        <w:rPr>
          <w:rFonts w:ascii="Times New Roman" w:hAnsi="Times New Roman" w:cs="Times New Roman"/>
          <w:sz w:val="28"/>
          <w:szCs w:val="28"/>
        </w:rPr>
      </w:pPr>
      <w:r w:rsidRPr="00531100">
        <w:rPr>
          <w:rFonts w:ascii="Times New Roman" w:hAnsi="Times New Roman" w:cs="Times New Roman"/>
          <w:sz w:val="28"/>
          <w:szCs w:val="28"/>
        </w:rPr>
        <w:lastRenderedPageBreak/>
        <w:t>профилактика травматизма, наркомании, правонарушений несовершеннолетних.</w:t>
      </w:r>
    </w:p>
    <w:p w:rsidR="008374EC" w:rsidRPr="00531100" w:rsidRDefault="008374EC" w:rsidP="003127B9">
      <w:pPr>
        <w:spacing w:after="0"/>
        <w:jc w:val="both"/>
        <w:rPr>
          <w:rFonts w:ascii="Times New Roman" w:hAnsi="Times New Roman" w:cs="Times New Roman"/>
          <w:sz w:val="28"/>
          <w:szCs w:val="28"/>
          <w:u w:val="single"/>
          <w:shd w:val="clear" w:color="auto" w:fill="FFFFFF"/>
        </w:rPr>
      </w:pPr>
    </w:p>
    <w:p w:rsidR="003127B9" w:rsidRDefault="008374EC" w:rsidP="003127B9">
      <w:pPr>
        <w:spacing w:line="240" w:lineRule="auto"/>
        <w:jc w:val="both"/>
        <w:rPr>
          <w:rFonts w:ascii="Times New Roman" w:hAnsi="Times New Roman" w:cs="Times New Roman"/>
          <w:sz w:val="28"/>
          <w:szCs w:val="28"/>
        </w:rPr>
      </w:pPr>
      <w:r w:rsidRPr="00531100">
        <w:rPr>
          <w:rFonts w:ascii="Times New Roman" w:hAnsi="Times New Roman" w:cs="Times New Roman"/>
          <w:sz w:val="28"/>
          <w:szCs w:val="28"/>
        </w:rPr>
        <w:t xml:space="preserve">       Большую</w:t>
      </w:r>
      <w:r w:rsidR="003127B9">
        <w:rPr>
          <w:rFonts w:ascii="Times New Roman" w:hAnsi="Times New Roman" w:cs="Times New Roman"/>
          <w:sz w:val="28"/>
          <w:szCs w:val="28"/>
        </w:rPr>
        <w:t xml:space="preserve"> работу</w:t>
      </w:r>
      <w:r w:rsidRPr="00531100">
        <w:rPr>
          <w:rFonts w:ascii="Times New Roman" w:hAnsi="Times New Roman" w:cs="Times New Roman"/>
          <w:sz w:val="28"/>
          <w:szCs w:val="28"/>
        </w:rPr>
        <w:t xml:space="preserve"> </w:t>
      </w:r>
      <w:r w:rsidR="003127B9" w:rsidRPr="00531100">
        <w:rPr>
          <w:rFonts w:ascii="Times New Roman" w:hAnsi="Times New Roman" w:cs="Times New Roman"/>
          <w:sz w:val="28"/>
          <w:szCs w:val="28"/>
        </w:rPr>
        <w:t xml:space="preserve">проводит педагогический коллектив </w:t>
      </w:r>
      <w:r w:rsidRPr="00531100">
        <w:rPr>
          <w:rFonts w:ascii="Times New Roman" w:hAnsi="Times New Roman" w:cs="Times New Roman"/>
          <w:b/>
          <w:bCs/>
          <w:sz w:val="28"/>
          <w:szCs w:val="28"/>
        </w:rPr>
        <w:t>по вопросам улучшения питания учащихся</w:t>
      </w:r>
      <w:r w:rsidRPr="00531100">
        <w:rPr>
          <w:rFonts w:ascii="Times New Roman" w:hAnsi="Times New Roman" w:cs="Times New Roman"/>
          <w:sz w:val="28"/>
          <w:szCs w:val="28"/>
        </w:rPr>
        <w:t>. В школе разработан ряд мероприятий, направленных на формирование навыков здорового образа жизни детей и подростков, вопросам культуры питания и его организации.    В школе работает общественная комиссия по контролю за организацией питания и бракеражная комиссия. Совет по питанию строго контролирует ассортимент  продуктов. В следующем учебном году классным руководителям  необходимо обратить серьёзное внимание на организацию питания учащихся в школьной столовой, добиваться 100% охвата питания уч-ся.</w:t>
      </w:r>
    </w:p>
    <w:p w:rsidR="003127B9" w:rsidRPr="00923BDC" w:rsidRDefault="003127B9" w:rsidP="003127B9">
      <w:pPr>
        <w:spacing w:line="240" w:lineRule="auto"/>
        <w:jc w:val="both"/>
        <w:rPr>
          <w:rFonts w:ascii="Times New Roman" w:hAnsi="Times New Roman" w:cs="Times New Roman"/>
          <w:sz w:val="28"/>
          <w:szCs w:val="28"/>
        </w:rPr>
      </w:pPr>
      <w:r w:rsidRPr="003127B9">
        <w:rPr>
          <w:rFonts w:ascii="Times New Roman" w:hAnsi="Times New Roman" w:cs="Times New Roman"/>
          <w:sz w:val="28"/>
          <w:szCs w:val="28"/>
        </w:rPr>
        <w:t xml:space="preserve"> </w:t>
      </w:r>
      <w:r w:rsidRPr="00923BDC">
        <w:rPr>
          <w:rFonts w:ascii="Times New Roman" w:hAnsi="Times New Roman" w:cs="Times New Roman"/>
          <w:sz w:val="28"/>
          <w:szCs w:val="28"/>
        </w:rPr>
        <w:t>Составлена программа летнего оздоровительного отдыха учащихся. В каникулярное время дети оздоравливаются в лагере дневного пребывания    «Ивушка». В осеннее, зимнее, весеннее время- по 30 учащихся -18%</w:t>
      </w:r>
    </w:p>
    <w:p w:rsidR="003127B9" w:rsidRPr="00923BDC" w:rsidRDefault="003127B9" w:rsidP="003127B9">
      <w:pPr>
        <w:spacing w:line="240" w:lineRule="auto"/>
        <w:jc w:val="both"/>
        <w:rPr>
          <w:rFonts w:ascii="Times New Roman" w:hAnsi="Times New Roman" w:cs="Times New Roman"/>
          <w:sz w:val="28"/>
          <w:szCs w:val="28"/>
        </w:rPr>
      </w:pPr>
      <w:r>
        <w:rPr>
          <w:rFonts w:ascii="Times New Roman" w:hAnsi="Times New Roman" w:cs="Times New Roman"/>
          <w:sz w:val="28"/>
          <w:szCs w:val="28"/>
        </w:rPr>
        <w:t>В летнее время 2014</w:t>
      </w:r>
      <w:r w:rsidRPr="00923BDC">
        <w:rPr>
          <w:rFonts w:ascii="Times New Roman" w:hAnsi="Times New Roman" w:cs="Times New Roman"/>
          <w:sz w:val="28"/>
          <w:szCs w:val="28"/>
        </w:rPr>
        <w:t xml:space="preserve"> г- 130 учащихся-85%. </w:t>
      </w:r>
    </w:p>
    <w:p w:rsidR="003127B9" w:rsidRPr="005D505F" w:rsidRDefault="003127B9" w:rsidP="004E79AD">
      <w:pPr>
        <w:spacing w:line="240" w:lineRule="auto"/>
        <w:jc w:val="both"/>
        <w:rPr>
          <w:rFonts w:ascii="Times New Roman" w:hAnsi="Times New Roman" w:cs="Times New Roman"/>
          <w:sz w:val="28"/>
          <w:szCs w:val="28"/>
        </w:rPr>
      </w:pPr>
      <w:r w:rsidRPr="00923BDC">
        <w:rPr>
          <w:rFonts w:ascii="Times New Roman" w:hAnsi="Times New Roman" w:cs="Times New Roman"/>
          <w:sz w:val="28"/>
          <w:szCs w:val="28"/>
        </w:rPr>
        <w:t xml:space="preserve"> В 2014году-  трудоустройство 15учащихся .  </w:t>
      </w:r>
    </w:p>
    <w:p w:rsidR="00987997" w:rsidRPr="005D505F" w:rsidRDefault="00987997" w:rsidP="008374EC">
      <w:pPr>
        <w:spacing w:after="0"/>
        <w:jc w:val="both"/>
        <w:rPr>
          <w:rFonts w:ascii="Times New Roman" w:hAnsi="Times New Roman" w:cs="Times New Roman"/>
          <w:sz w:val="28"/>
          <w:szCs w:val="28"/>
        </w:rPr>
      </w:pPr>
    </w:p>
    <w:p w:rsidR="00987997" w:rsidRPr="005D505F" w:rsidRDefault="00987997" w:rsidP="00987997">
      <w:pPr>
        <w:rPr>
          <w:rFonts w:ascii="Times New Roman" w:hAnsi="Times New Roman" w:cs="Times New Roman"/>
          <w:b/>
          <w:bCs/>
          <w:sz w:val="28"/>
          <w:szCs w:val="28"/>
        </w:rPr>
      </w:pPr>
      <w:r w:rsidRPr="005D505F">
        <w:rPr>
          <w:rFonts w:ascii="Times New Roman" w:hAnsi="Times New Roman" w:cs="Times New Roman"/>
          <w:b/>
          <w:bCs/>
          <w:sz w:val="28"/>
          <w:szCs w:val="28"/>
        </w:rPr>
        <w:t>Цели и задачи педагоги</w:t>
      </w:r>
      <w:r>
        <w:rPr>
          <w:rFonts w:ascii="Times New Roman" w:hAnsi="Times New Roman" w:cs="Times New Roman"/>
          <w:b/>
          <w:bCs/>
          <w:sz w:val="28"/>
          <w:szCs w:val="28"/>
        </w:rPr>
        <w:t xml:space="preserve">ческого коллектива на новый 2014-15 </w:t>
      </w:r>
      <w:r w:rsidRPr="005D505F">
        <w:rPr>
          <w:rFonts w:ascii="Times New Roman" w:hAnsi="Times New Roman" w:cs="Times New Roman"/>
          <w:b/>
          <w:bCs/>
          <w:sz w:val="28"/>
          <w:szCs w:val="28"/>
        </w:rPr>
        <w:t>уч. год</w:t>
      </w:r>
    </w:p>
    <w:p w:rsidR="00987997" w:rsidRPr="005D505F" w:rsidRDefault="00987997" w:rsidP="00987997">
      <w:pPr>
        <w:ind w:firstLine="720"/>
        <w:rPr>
          <w:rFonts w:ascii="Times New Roman" w:hAnsi="Times New Roman" w:cs="Times New Roman"/>
          <w:b/>
          <w:bCs/>
          <w:sz w:val="28"/>
          <w:szCs w:val="28"/>
        </w:rPr>
      </w:pPr>
      <w:r w:rsidRPr="005D505F">
        <w:rPr>
          <w:rFonts w:ascii="Times New Roman" w:hAnsi="Times New Roman" w:cs="Times New Roman"/>
          <w:b/>
          <w:bCs/>
          <w:sz w:val="28"/>
          <w:szCs w:val="28"/>
        </w:rPr>
        <w:t>Цель: повысить качество обучения за счет освоения педагогических технологий, обеспечивающих успешность каждого ученика.</w:t>
      </w:r>
    </w:p>
    <w:p w:rsidR="00987997" w:rsidRPr="005D505F" w:rsidRDefault="00987997" w:rsidP="00987997">
      <w:pPr>
        <w:rPr>
          <w:rFonts w:ascii="Times New Roman" w:hAnsi="Times New Roman" w:cs="Times New Roman"/>
          <w:b/>
          <w:bCs/>
          <w:sz w:val="28"/>
          <w:szCs w:val="28"/>
        </w:rPr>
      </w:pPr>
      <w:r w:rsidRPr="005D505F">
        <w:rPr>
          <w:rFonts w:ascii="Times New Roman" w:hAnsi="Times New Roman" w:cs="Times New Roman"/>
          <w:b/>
          <w:bCs/>
          <w:sz w:val="28"/>
          <w:szCs w:val="28"/>
        </w:rPr>
        <w:t xml:space="preserve">                                Задачи:</w:t>
      </w:r>
    </w:p>
    <w:p w:rsidR="00987997" w:rsidRPr="005D505F" w:rsidRDefault="00987997" w:rsidP="00987997">
      <w:pPr>
        <w:spacing w:after="0" w:line="240" w:lineRule="auto"/>
        <w:rPr>
          <w:rFonts w:ascii="Times New Roman" w:hAnsi="Times New Roman" w:cs="Times New Roman"/>
          <w:sz w:val="28"/>
        </w:rPr>
      </w:pPr>
      <w:r>
        <w:rPr>
          <w:rFonts w:ascii="Times New Roman" w:hAnsi="Times New Roman" w:cs="Times New Roman"/>
          <w:sz w:val="28"/>
        </w:rPr>
        <w:t xml:space="preserve">1. </w:t>
      </w:r>
      <w:r w:rsidRPr="005D505F">
        <w:rPr>
          <w:rFonts w:ascii="Times New Roman" w:hAnsi="Times New Roman" w:cs="Times New Roman"/>
          <w:sz w:val="28"/>
        </w:rPr>
        <w:t>Повышать качество образования через  применение современных педагогических технологий: дифференцированного обучения и воспитания, личностно – ориентированного обучения и воспитания, обучения и  воспитания без насилия, диалогового обучения, проблемного обучения, технологии эффективной речевой деятельности.</w:t>
      </w:r>
    </w:p>
    <w:p w:rsidR="00987997" w:rsidRPr="005D505F" w:rsidRDefault="00987997" w:rsidP="00987997">
      <w:pPr>
        <w:spacing w:after="0" w:line="240" w:lineRule="auto"/>
        <w:rPr>
          <w:rFonts w:ascii="Times New Roman" w:hAnsi="Times New Roman" w:cs="Times New Roman"/>
          <w:sz w:val="28"/>
        </w:rPr>
      </w:pPr>
      <w:r>
        <w:rPr>
          <w:rFonts w:ascii="Times New Roman" w:hAnsi="Times New Roman" w:cs="Times New Roman"/>
          <w:sz w:val="28"/>
        </w:rPr>
        <w:t xml:space="preserve">2. </w:t>
      </w:r>
      <w:r w:rsidRPr="005D505F">
        <w:rPr>
          <w:rFonts w:ascii="Times New Roman" w:hAnsi="Times New Roman" w:cs="Times New Roman"/>
          <w:sz w:val="28"/>
        </w:rPr>
        <w:t>Повышать чувство ответственности у родителей за судьбу своих детей через реализацию ра</w:t>
      </w:r>
      <w:r>
        <w:rPr>
          <w:rFonts w:ascii="Times New Roman" w:hAnsi="Times New Roman" w:cs="Times New Roman"/>
          <w:sz w:val="28"/>
        </w:rPr>
        <w:t>йонной воспитательной программы</w:t>
      </w:r>
      <w:r w:rsidRPr="005D505F">
        <w:rPr>
          <w:rFonts w:ascii="Times New Roman" w:hAnsi="Times New Roman" w:cs="Times New Roman"/>
          <w:sz w:val="28"/>
        </w:rPr>
        <w:t>.</w:t>
      </w:r>
    </w:p>
    <w:p w:rsidR="00987997" w:rsidRPr="005D505F" w:rsidRDefault="00987997" w:rsidP="00987997">
      <w:pPr>
        <w:spacing w:after="0" w:line="240" w:lineRule="auto"/>
        <w:rPr>
          <w:rFonts w:ascii="Times New Roman" w:hAnsi="Times New Roman" w:cs="Times New Roman"/>
          <w:sz w:val="28"/>
        </w:rPr>
      </w:pPr>
      <w:r>
        <w:rPr>
          <w:rFonts w:ascii="Times New Roman" w:hAnsi="Times New Roman" w:cs="Times New Roman"/>
          <w:sz w:val="28"/>
        </w:rPr>
        <w:t xml:space="preserve">3. </w:t>
      </w:r>
      <w:r w:rsidRPr="005D505F">
        <w:rPr>
          <w:rFonts w:ascii="Times New Roman" w:hAnsi="Times New Roman" w:cs="Times New Roman"/>
          <w:sz w:val="28"/>
        </w:rPr>
        <w:t>Формировать основы здорового образа жизни через привитие интереса к спорту, проводить профилактику социально значимых заболеваний через реализацию программы «Здоровье».</w:t>
      </w:r>
    </w:p>
    <w:p w:rsidR="00987997" w:rsidRPr="005D505F" w:rsidRDefault="00987997" w:rsidP="00987997">
      <w:pPr>
        <w:spacing w:after="0" w:line="240" w:lineRule="auto"/>
        <w:rPr>
          <w:rFonts w:ascii="Times New Roman" w:hAnsi="Times New Roman" w:cs="Times New Roman"/>
          <w:sz w:val="28"/>
        </w:rPr>
      </w:pPr>
      <w:r>
        <w:rPr>
          <w:rFonts w:ascii="Times New Roman" w:hAnsi="Times New Roman" w:cs="Times New Roman"/>
          <w:sz w:val="28"/>
        </w:rPr>
        <w:t xml:space="preserve">4. </w:t>
      </w:r>
      <w:r w:rsidRPr="005D505F">
        <w:rPr>
          <w:rFonts w:ascii="Times New Roman" w:hAnsi="Times New Roman" w:cs="Times New Roman"/>
          <w:sz w:val="28"/>
        </w:rPr>
        <w:t>Продолжить профильное и предпрофильное обучение через разработку и реализацию программ курсов по выбору.</w:t>
      </w:r>
    </w:p>
    <w:p w:rsidR="00987997" w:rsidRPr="005D505F" w:rsidRDefault="00987997" w:rsidP="00987997">
      <w:pPr>
        <w:spacing w:after="0" w:line="240" w:lineRule="auto"/>
        <w:rPr>
          <w:rFonts w:ascii="Times New Roman" w:hAnsi="Times New Roman" w:cs="Times New Roman"/>
          <w:sz w:val="28"/>
        </w:rPr>
      </w:pPr>
      <w:r>
        <w:rPr>
          <w:rFonts w:ascii="Times New Roman" w:hAnsi="Times New Roman" w:cs="Times New Roman"/>
          <w:sz w:val="28"/>
        </w:rPr>
        <w:t xml:space="preserve">5. </w:t>
      </w:r>
      <w:r w:rsidRPr="005D505F">
        <w:rPr>
          <w:rFonts w:ascii="Times New Roman" w:hAnsi="Times New Roman" w:cs="Times New Roman"/>
          <w:sz w:val="28"/>
        </w:rPr>
        <w:t>Применять в обучении и воспитании информационные технологии через реализацию программы информатизации школы.</w:t>
      </w:r>
    </w:p>
    <w:p w:rsidR="00987997" w:rsidRPr="007E2616" w:rsidRDefault="00987997" w:rsidP="00987997">
      <w:pPr>
        <w:ind w:left="720"/>
        <w:rPr>
          <w:sz w:val="28"/>
        </w:rPr>
      </w:pPr>
    </w:p>
    <w:p w:rsidR="004E79AD" w:rsidRPr="004E79AD" w:rsidRDefault="004E79AD" w:rsidP="004E79AD">
      <w:pPr>
        <w:tabs>
          <w:tab w:val="left" w:pos="0"/>
        </w:tabs>
        <w:jc w:val="both"/>
        <w:rPr>
          <w:rFonts w:ascii="Times New Roman" w:hAnsi="Times New Roman" w:cs="Times New Roman"/>
          <w:sz w:val="40"/>
        </w:rPr>
      </w:pPr>
      <w:r>
        <w:lastRenderedPageBreak/>
        <w:t xml:space="preserve">                                        </w:t>
      </w:r>
      <w:r w:rsidRPr="004E79AD">
        <w:rPr>
          <w:rFonts w:ascii="Times New Roman" w:hAnsi="Times New Roman" w:cs="Times New Roman"/>
          <w:sz w:val="40"/>
        </w:rPr>
        <w:t>Приложение .</w:t>
      </w:r>
    </w:p>
    <w:p w:rsidR="004E79AD" w:rsidRDefault="004E79AD" w:rsidP="004E79AD">
      <w:pPr>
        <w:tabs>
          <w:tab w:val="left" w:pos="0"/>
        </w:tabs>
        <w:jc w:val="both"/>
      </w:pPr>
    </w:p>
    <w:p w:rsidR="004E79AD" w:rsidRPr="00B06273" w:rsidRDefault="004E79AD" w:rsidP="00B06273">
      <w:pPr>
        <w:ind w:firstLine="708"/>
        <w:jc w:val="both"/>
        <w:rPr>
          <w:rFonts w:ascii="Times New Roman" w:hAnsi="Times New Roman" w:cs="Times New Roman"/>
          <w:sz w:val="28"/>
          <w:szCs w:val="28"/>
        </w:rPr>
      </w:pPr>
      <w:r w:rsidRPr="004E79AD">
        <w:rPr>
          <w:rFonts w:ascii="Times New Roman" w:hAnsi="Times New Roman" w:cs="Times New Roman"/>
          <w:sz w:val="28"/>
          <w:szCs w:val="28"/>
        </w:rPr>
        <w:t>Торжественная линейка 1 звонок</w:t>
      </w:r>
    </w:p>
    <w:p w:rsidR="004E79AD" w:rsidRDefault="004E79AD" w:rsidP="004E79AD">
      <w:pPr>
        <w:ind w:firstLine="708"/>
        <w:jc w:val="both"/>
        <w:rPr>
          <w:sz w:val="28"/>
          <w:szCs w:val="28"/>
        </w:rPr>
      </w:pPr>
      <w:r>
        <w:rPr>
          <w:noProof/>
          <w:sz w:val="28"/>
          <w:szCs w:val="28"/>
          <w:lang w:eastAsia="ru-RU"/>
        </w:rPr>
        <w:drawing>
          <wp:inline distT="0" distB="0" distL="0" distR="0">
            <wp:extent cx="4143375" cy="3110569"/>
            <wp:effectExtent l="19050" t="0" r="9525" b="0"/>
            <wp:docPr id="1055" name="Рисунок 105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12"/>
                    <pic:cNvPicPr>
                      <a:picLocks noChangeAspect="1" noChangeArrowheads="1"/>
                    </pic:cNvPicPr>
                  </pic:nvPicPr>
                  <pic:blipFill>
                    <a:blip r:embed="rId32"/>
                    <a:srcRect/>
                    <a:stretch>
                      <a:fillRect/>
                    </a:stretch>
                  </pic:blipFill>
                  <pic:spPr bwMode="auto">
                    <a:xfrm>
                      <a:off x="0" y="0"/>
                      <a:ext cx="4143375" cy="3110569"/>
                    </a:xfrm>
                    <a:prstGeom prst="rect">
                      <a:avLst/>
                    </a:prstGeom>
                    <a:noFill/>
                    <a:ln w="9525">
                      <a:noFill/>
                      <a:miter lim="800000"/>
                      <a:headEnd/>
                      <a:tailEnd/>
                    </a:ln>
                  </pic:spPr>
                </pic:pic>
              </a:graphicData>
            </a:graphic>
          </wp:inline>
        </w:drawing>
      </w:r>
    </w:p>
    <w:p w:rsidR="004E79AD" w:rsidRDefault="004E79AD" w:rsidP="004E79AD">
      <w:pPr>
        <w:tabs>
          <w:tab w:val="left" w:pos="0"/>
        </w:tabs>
        <w:jc w:val="both"/>
      </w:pPr>
    </w:p>
    <w:p w:rsidR="004E79AD" w:rsidRDefault="004E79AD" w:rsidP="004E79AD">
      <w:pPr>
        <w:tabs>
          <w:tab w:val="left" w:pos="0"/>
        </w:tabs>
      </w:pPr>
    </w:p>
    <w:p w:rsidR="004E79AD" w:rsidRDefault="004E79AD" w:rsidP="004E79AD">
      <w:pPr>
        <w:tabs>
          <w:tab w:val="left" w:pos="0"/>
        </w:tabs>
        <w:rPr>
          <w:rFonts w:ascii="Times New Roman" w:hAnsi="Times New Roman" w:cs="Times New Roman"/>
          <w:sz w:val="28"/>
          <w:szCs w:val="28"/>
        </w:rPr>
      </w:pPr>
      <w:r w:rsidRPr="004E79AD">
        <w:rPr>
          <w:rFonts w:ascii="Times New Roman" w:hAnsi="Times New Roman" w:cs="Times New Roman"/>
          <w:sz w:val="28"/>
          <w:szCs w:val="28"/>
        </w:rPr>
        <w:t>Призёры районного конкурса – казаки.</w:t>
      </w:r>
    </w:p>
    <w:p w:rsidR="004E79AD" w:rsidRDefault="004E79AD" w:rsidP="004E79AD">
      <w:pPr>
        <w:tabs>
          <w:tab w:val="left" w:pos="0"/>
        </w:tabs>
        <w:rPr>
          <w:rFonts w:ascii="Times New Roman" w:hAnsi="Times New Roman" w:cs="Times New Roman"/>
          <w:sz w:val="28"/>
          <w:szCs w:val="28"/>
        </w:rPr>
      </w:pPr>
    </w:p>
    <w:p w:rsidR="004E79AD" w:rsidRDefault="004E79AD" w:rsidP="004E79AD">
      <w:pPr>
        <w:ind w:firstLine="708"/>
        <w:rPr>
          <w:sz w:val="28"/>
          <w:szCs w:val="28"/>
        </w:rPr>
      </w:pPr>
      <w:r w:rsidRPr="00B06273">
        <w:rPr>
          <w:rFonts w:ascii="Times New Roman" w:hAnsi="Times New Roman" w:cs="Times New Roman"/>
          <w:sz w:val="28"/>
          <w:szCs w:val="28"/>
        </w:rPr>
        <w:lastRenderedPageBreak/>
        <w:t xml:space="preserve">                 А ну-ка, девушки!</w:t>
      </w:r>
      <w:r>
        <w:rPr>
          <w:sz w:val="28"/>
          <w:szCs w:val="28"/>
        </w:rPr>
        <w:t xml:space="preserve"> </w:t>
      </w:r>
      <w:r>
        <w:rPr>
          <w:noProof/>
          <w:sz w:val="28"/>
          <w:szCs w:val="28"/>
          <w:lang w:eastAsia="ru-RU"/>
        </w:rPr>
        <w:drawing>
          <wp:inline distT="0" distB="0" distL="0" distR="0">
            <wp:extent cx="4543425" cy="3409950"/>
            <wp:effectExtent l="19050" t="0" r="9525" b="0"/>
            <wp:docPr id="1060" name="Рисунок 1060" descr="P10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P1060731"/>
                    <pic:cNvPicPr>
                      <a:picLocks noChangeAspect="1" noChangeArrowheads="1"/>
                    </pic:cNvPicPr>
                  </pic:nvPicPr>
                  <pic:blipFill>
                    <a:blip r:embed="rId33"/>
                    <a:srcRect/>
                    <a:stretch>
                      <a:fillRect/>
                    </a:stretch>
                  </pic:blipFill>
                  <pic:spPr bwMode="auto">
                    <a:xfrm>
                      <a:off x="0" y="0"/>
                      <a:ext cx="4543425" cy="3409950"/>
                    </a:xfrm>
                    <a:prstGeom prst="rect">
                      <a:avLst/>
                    </a:prstGeom>
                    <a:noFill/>
                    <a:ln w="9525">
                      <a:noFill/>
                      <a:miter lim="800000"/>
                      <a:headEnd/>
                      <a:tailEnd/>
                    </a:ln>
                  </pic:spPr>
                </pic:pic>
              </a:graphicData>
            </a:graphic>
          </wp:inline>
        </w:drawing>
      </w:r>
    </w:p>
    <w:p w:rsidR="004E79AD" w:rsidRDefault="004E79AD" w:rsidP="004E79AD">
      <w:pPr>
        <w:rPr>
          <w:sz w:val="28"/>
          <w:szCs w:val="28"/>
        </w:rPr>
      </w:pPr>
      <w:r>
        <w:rPr>
          <w:noProof/>
          <w:sz w:val="28"/>
          <w:szCs w:val="28"/>
          <w:lang w:eastAsia="ru-RU"/>
        </w:rPr>
        <w:drawing>
          <wp:inline distT="0" distB="0" distL="0" distR="0">
            <wp:extent cx="4543425" cy="3409950"/>
            <wp:effectExtent l="19050" t="0" r="9525" b="0"/>
            <wp:docPr id="1061" name="Рисунок 1061" descr="P106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P1060723"/>
                    <pic:cNvPicPr>
                      <a:picLocks noChangeAspect="1" noChangeArrowheads="1"/>
                    </pic:cNvPicPr>
                  </pic:nvPicPr>
                  <pic:blipFill>
                    <a:blip r:embed="rId34"/>
                    <a:srcRect/>
                    <a:stretch>
                      <a:fillRect/>
                    </a:stretch>
                  </pic:blipFill>
                  <pic:spPr bwMode="auto">
                    <a:xfrm>
                      <a:off x="0" y="0"/>
                      <a:ext cx="4543425" cy="3409950"/>
                    </a:xfrm>
                    <a:prstGeom prst="rect">
                      <a:avLst/>
                    </a:prstGeom>
                    <a:noFill/>
                    <a:ln w="9525">
                      <a:noFill/>
                      <a:miter lim="800000"/>
                      <a:headEnd/>
                      <a:tailEnd/>
                    </a:ln>
                  </pic:spPr>
                </pic:pic>
              </a:graphicData>
            </a:graphic>
          </wp:inline>
        </w:drawing>
      </w:r>
    </w:p>
    <w:p w:rsidR="004E79AD" w:rsidRPr="00B06273" w:rsidRDefault="004E79AD" w:rsidP="004E79AD">
      <w:pPr>
        <w:ind w:firstLine="708"/>
        <w:jc w:val="both"/>
        <w:rPr>
          <w:rFonts w:ascii="Times New Roman" w:hAnsi="Times New Roman" w:cs="Times New Roman"/>
          <w:sz w:val="28"/>
          <w:szCs w:val="28"/>
        </w:rPr>
      </w:pPr>
      <w:r w:rsidRPr="00B06273">
        <w:rPr>
          <w:rFonts w:ascii="Times New Roman" w:hAnsi="Times New Roman" w:cs="Times New Roman"/>
          <w:sz w:val="28"/>
          <w:szCs w:val="28"/>
        </w:rPr>
        <w:t>Осенний праздник в школе</w:t>
      </w:r>
    </w:p>
    <w:p w:rsidR="004E79AD" w:rsidRDefault="004E79AD" w:rsidP="004E79AD">
      <w:pPr>
        <w:ind w:firstLine="708"/>
        <w:jc w:val="both"/>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eastAsia="ru-RU"/>
        </w:rPr>
        <w:lastRenderedPageBreak/>
        <w:drawing>
          <wp:inline distT="0" distB="0" distL="0" distR="0">
            <wp:extent cx="4301096" cy="3228975"/>
            <wp:effectExtent l="19050" t="0" r="4204" b="0"/>
            <wp:docPr id="1072" name="Рисунок 1072" descr="IMG_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IMG_2851"/>
                    <pic:cNvPicPr>
                      <a:picLocks noChangeAspect="1" noChangeArrowheads="1"/>
                    </pic:cNvPicPr>
                  </pic:nvPicPr>
                  <pic:blipFill>
                    <a:blip r:embed="rId35"/>
                    <a:srcRect/>
                    <a:stretch>
                      <a:fillRect/>
                    </a:stretch>
                  </pic:blipFill>
                  <pic:spPr bwMode="auto">
                    <a:xfrm>
                      <a:off x="0" y="0"/>
                      <a:ext cx="4301096" cy="3228975"/>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Осеннийо</w:t>
      </w:r>
    </w:p>
    <w:p w:rsidR="004E79AD" w:rsidRDefault="004E79AD" w:rsidP="004E79AD">
      <w:pPr>
        <w:ind w:firstLine="708"/>
        <w:jc w:val="both"/>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ооо</w:t>
      </w:r>
    </w:p>
    <w:p w:rsidR="004E79AD" w:rsidRDefault="004E79AD" w:rsidP="00B06273">
      <w:pPr>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Default="004E79AD" w:rsidP="004E79AD">
      <w:pPr>
        <w:ind w:firstLine="708"/>
        <w:jc w:val="both"/>
        <w:rPr>
          <w:snapToGrid w:val="0"/>
          <w:color w:val="000000"/>
          <w:w w:val="0"/>
          <w:sz w:val="0"/>
          <w:szCs w:val="0"/>
          <w:u w:color="000000"/>
          <w:bdr w:val="none" w:sz="0" w:space="0" w:color="000000"/>
          <w:shd w:val="clear" w:color="000000" w:fill="000000"/>
        </w:rPr>
      </w:pPr>
    </w:p>
    <w:p w:rsidR="004E79AD" w:rsidRPr="00B06273" w:rsidRDefault="004E79AD" w:rsidP="00B06273">
      <w:pPr>
        <w:jc w:val="both"/>
        <w:rPr>
          <w:sz w:val="28"/>
          <w:szCs w:val="28"/>
        </w:rPr>
      </w:pPr>
      <w:r>
        <w:rPr>
          <w:sz w:val="28"/>
          <w:szCs w:val="28"/>
        </w:rPr>
        <w:t xml:space="preserve"> </w:t>
      </w:r>
      <w:r w:rsidRPr="004E79AD">
        <w:rPr>
          <w:rFonts w:ascii="Times New Roman" w:hAnsi="Times New Roman" w:cs="Times New Roman"/>
          <w:sz w:val="28"/>
          <w:szCs w:val="28"/>
        </w:rPr>
        <w:t>Спортивный семейный праздник.</w:t>
      </w:r>
    </w:p>
    <w:p w:rsidR="004E79AD" w:rsidRPr="004E79AD" w:rsidRDefault="004E79AD" w:rsidP="004E79AD">
      <w:pPr>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4E79AD">
        <w:rPr>
          <w:rFonts w:ascii="Times New Roman" w:hAnsi="Times New Roman" w:cs="Times New Roman"/>
          <w:sz w:val="28"/>
          <w:szCs w:val="28"/>
        </w:rPr>
        <w:t>Сбор РРЗ</w:t>
      </w:r>
    </w:p>
    <w:p w:rsidR="004E79AD" w:rsidRDefault="004E79AD" w:rsidP="004E79AD">
      <w:pPr>
        <w:jc w:val="both"/>
        <w:rPr>
          <w:sz w:val="28"/>
          <w:szCs w:val="28"/>
        </w:rPr>
      </w:pPr>
    </w:p>
    <w:p w:rsidR="004E79AD" w:rsidRDefault="004E79AD" w:rsidP="004E79AD">
      <w:pPr>
        <w:ind w:firstLine="708"/>
        <w:jc w:val="both"/>
        <w:rPr>
          <w:sz w:val="28"/>
          <w:szCs w:val="28"/>
        </w:rPr>
      </w:pPr>
      <w:r>
        <w:rPr>
          <w:sz w:val="28"/>
          <w:szCs w:val="28"/>
        </w:rPr>
        <w:t xml:space="preserve">   </w:t>
      </w:r>
      <w:r>
        <w:rPr>
          <w:noProof/>
          <w:sz w:val="28"/>
          <w:szCs w:val="28"/>
          <w:lang w:eastAsia="ru-RU"/>
        </w:rPr>
        <w:drawing>
          <wp:inline distT="0" distB="0" distL="0" distR="0">
            <wp:extent cx="4543679" cy="2562225"/>
            <wp:effectExtent l="19050" t="0" r="9271" b="0"/>
            <wp:docPr id="1086" name="Рисунок 1086" descr="IMG_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IMG_4911"/>
                    <pic:cNvPicPr>
                      <a:picLocks noChangeAspect="1" noChangeArrowheads="1"/>
                    </pic:cNvPicPr>
                  </pic:nvPicPr>
                  <pic:blipFill>
                    <a:blip r:embed="rId36" cstate="print"/>
                    <a:srcRect/>
                    <a:stretch>
                      <a:fillRect/>
                    </a:stretch>
                  </pic:blipFill>
                  <pic:spPr bwMode="auto">
                    <a:xfrm>
                      <a:off x="0" y="0"/>
                      <a:ext cx="4543679" cy="2562225"/>
                    </a:xfrm>
                    <a:prstGeom prst="rect">
                      <a:avLst/>
                    </a:prstGeom>
                    <a:noFill/>
                    <a:ln w="9525">
                      <a:noFill/>
                      <a:miter lim="800000"/>
                      <a:headEnd/>
                      <a:tailEnd/>
                    </a:ln>
                  </pic:spPr>
                </pic:pic>
              </a:graphicData>
            </a:graphic>
          </wp:inline>
        </w:drawing>
      </w:r>
    </w:p>
    <w:p w:rsidR="004E79AD" w:rsidRDefault="004E79AD" w:rsidP="00B06273">
      <w:pPr>
        <w:jc w:val="both"/>
        <w:rPr>
          <w:sz w:val="28"/>
          <w:szCs w:val="28"/>
        </w:rPr>
      </w:pPr>
    </w:p>
    <w:p w:rsidR="004E79AD" w:rsidRPr="004E79AD" w:rsidRDefault="004E79AD" w:rsidP="004E79AD">
      <w:pPr>
        <w:ind w:firstLine="708"/>
        <w:jc w:val="both"/>
        <w:rPr>
          <w:rFonts w:ascii="Times New Roman" w:hAnsi="Times New Roman" w:cs="Times New Roman"/>
          <w:sz w:val="28"/>
          <w:szCs w:val="28"/>
        </w:rPr>
      </w:pPr>
      <w:r w:rsidRPr="004E79AD">
        <w:rPr>
          <w:rFonts w:ascii="Times New Roman" w:hAnsi="Times New Roman" w:cs="Times New Roman"/>
          <w:sz w:val="28"/>
          <w:szCs w:val="28"/>
        </w:rPr>
        <w:lastRenderedPageBreak/>
        <w:t>Защита  социального проекта в районе</w:t>
      </w:r>
    </w:p>
    <w:p w:rsidR="004E79AD" w:rsidRDefault="004E79AD" w:rsidP="004E79AD">
      <w:pPr>
        <w:ind w:firstLine="708"/>
        <w:jc w:val="both"/>
        <w:rPr>
          <w:sz w:val="28"/>
          <w:szCs w:val="28"/>
        </w:rPr>
      </w:pPr>
      <w:r w:rsidRPr="004E79AD">
        <w:rPr>
          <w:rFonts w:ascii="Times New Roman" w:hAnsi="Times New Roman" w:cs="Times New Roman"/>
          <w:sz w:val="28"/>
          <w:szCs w:val="28"/>
        </w:rPr>
        <w:t xml:space="preserve"> (Времен связующая нить»- 2 мест</w:t>
      </w:r>
      <w:r>
        <w:rPr>
          <w:sz w:val="28"/>
          <w:szCs w:val="28"/>
        </w:rPr>
        <w:t>о.</w:t>
      </w:r>
    </w:p>
    <w:p w:rsidR="004E79AD" w:rsidRDefault="004E79AD" w:rsidP="004E79AD">
      <w:pPr>
        <w:ind w:firstLine="708"/>
        <w:jc w:val="both"/>
        <w:rPr>
          <w:sz w:val="28"/>
          <w:szCs w:val="28"/>
        </w:rPr>
      </w:pPr>
      <w:r>
        <w:rPr>
          <w:noProof/>
          <w:sz w:val="28"/>
          <w:szCs w:val="28"/>
          <w:lang w:eastAsia="ru-RU"/>
        </w:rPr>
        <w:drawing>
          <wp:inline distT="0" distB="0" distL="0" distR="0">
            <wp:extent cx="4591050" cy="3434526"/>
            <wp:effectExtent l="19050" t="0" r="0" b="0"/>
            <wp:docPr id="1091" name="Рисунок 1091" descr="P107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P1070289"/>
                    <pic:cNvPicPr>
                      <a:picLocks noChangeAspect="1" noChangeArrowheads="1"/>
                    </pic:cNvPicPr>
                  </pic:nvPicPr>
                  <pic:blipFill>
                    <a:blip r:embed="rId37"/>
                    <a:srcRect/>
                    <a:stretch>
                      <a:fillRect/>
                    </a:stretch>
                  </pic:blipFill>
                  <pic:spPr bwMode="auto">
                    <a:xfrm>
                      <a:off x="0" y="0"/>
                      <a:ext cx="4591050" cy="3434526"/>
                    </a:xfrm>
                    <a:prstGeom prst="rect">
                      <a:avLst/>
                    </a:prstGeom>
                    <a:noFill/>
                    <a:ln w="9525">
                      <a:noFill/>
                      <a:miter lim="800000"/>
                      <a:headEnd/>
                      <a:tailEnd/>
                    </a:ln>
                  </pic:spPr>
                </pic:pic>
              </a:graphicData>
            </a:graphic>
          </wp:inline>
        </w:drawing>
      </w:r>
    </w:p>
    <w:p w:rsidR="004E79AD" w:rsidRDefault="004E79AD" w:rsidP="00B06273">
      <w:pPr>
        <w:jc w:val="both"/>
        <w:rPr>
          <w:rFonts w:ascii="Times New Roman" w:hAnsi="Times New Roman" w:cs="Times New Roman"/>
          <w:sz w:val="28"/>
          <w:szCs w:val="28"/>
        </w:rPr>
      </w:pPr>
      <w:r w:rsidRPr="004E79AD">
        <w:rPr>
          <w:rFonts w:ascii="Times New Roman" w:hAnsi="Times New Roman" w:cs="Times New Roman"/>
          <w:sz w:val="28"/>
          <w:szCs w:val="28"/>
        </w:rPr>
        <w:t>В лагере «Ивушка»</w:t>
      </w:r>
    </w:p>
    <w:p w:rsidR="004E79AD" w:rsidRPr="004E79AD" w:rsidRDefault="004E79AD" w:rsidP="004E79AD">
      <w:pPr>
        <w:ind w:firstLine="708"/>
        <w:jc w:val="both"/>
        <w:rPr>
          <w:rFonts w:ascii="Times New Roman" w:hAnsi="Times New Roman" w:cs="Times New Roman"/>
          <w:sz w:val="28"/>
          <w:szCs w:val="28"/>
        </w:rPr>
      </w:pPr>
    </w:p>
    <w:p w:rsidR="004E79AD" w:rsidRDefault="004E79AD" w:rsidP="004E79AD">
      <w:pPr>
        <w:ind w:firstLine="708"/>
        <w:jc w:val="both"/>
        <w:rPr>
          <w:sz w:val="28"/>
          <w:szCs w:val="28"/>
        </w:rPr>
      </w:pPr>
      <w:r w:rsidRPr="00725307">
        <w:rPr>
          <w:snapToGrid w:val="0"/>
          <w:color w:val="000000"/>
          <w:w w:val="0"/>
          <w:sz w:val="0"/>
          <w:szCs w:val="0"/>
          <w:u w:color="000000"/>
          <w:bdr w:val="none" w:sz="0" w:space="0" w:color="000000"/>
          <w:shd w:val="clear" w:color="000000" w:fill="000000"/>
        </w:rPr>
        <w:t xml:space="preserve"> </w:t>
      </w:r>
      <w:r>
        <w:rPr>
          <w:noProof/>
          <w:sz w:val="28"/>
          <w:szCs w:val="28"/>
          <w:lang w:eastAsia="ru-RU"/>
        </w:rPr>
        <w:drawing>
          <wp:inline distT="0" distB="0" distL="0" distR="0">
            <wp:extent cx="4352925" cy="3277742"/>
            <wp:effectExtent l="19050" t="0" r="9525" b="0"/>
            <wp:docPr id="1041" name="Рисунок 1041" descr="P108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P1080031"/>
                    <pic:cNvPicPr>
                      <a:picLocks noChangeAspect="1" noChangeArrowheads="1"/>
                    </pic:cNvPicPr>
                  </pic:nvPicPr>
                  <pic:blipFill>
                    <a:blip r:embed="rId38"/>
                    <a:srcRect/>
                    <a:stretch>
                      <a:fillRect/>
                    </a:stretch>
                  </pic:blipFill>
                  <pic:spPr bwMode="auto">
                    <a:xfrm>
                      <a:off x="0" y="0"/>
                      <a:ext cx="4352925" cy="3277742"/>
                    </a:xfrm>
                    <a:prstGeom prst="rect">
                      <a:avLst/>
                    </a:prstGeom>
                    <a:noFill/>
                    <a:ln w="9525">
                      <a:noFill/>
                      <a:miter lim="800000"/>
                      <a:headEnd/>
                      <a:tailEnd/>
                    </a:ln>
                  </pic:spPr>
                </pic:pic>
              </a:graphicData>
            </a:graphic>
          </wp:inline>
        </w:drawing>
      </w:r>
    </w:p>
    <w:p w:rsidR="00A0697F" w:rsidRPr="00B06273" w:rsidRDefault="004E79AD" w:rsidP="00B06273">
      <w:pPr>
        <w:ind w:firstLine="708"/>
        <w:jc w:val="both"/>
        <w:rPr>
          <w:sz w:val="28"/>
          <w:szCs w:val="28"/>
        </w:rPr>
      </w:pPr>
      <w:r>
        <w:rPr>
          <w:noProof/>
          <w:sz w:val="28"/>
          <w:szCs w:val="28"/>
          <w:lang w:eastAsia="ru-RU"/>
        </w:rPr>
        <w:lastRenderedPageBreak/>
        <w:drawing>
          <wp:inline distT="0" distB="0" distL="0" distR="0">
            <wp:extent cx="4394835" cy="3303435"/>
            <wp:effectExtent l="19050" t="0" r="5715" b="0"/>
            <wp:docPr id="1042" name="Рисунок 1042" descr="P108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P1080049"/>
                    <pic:cNvPicPr>
                      <a:picLocks noChangeAspect="1" noChangeArrowheads="1"/>
                    </pic:cNvPicPr>
                  </pic:nvPicPr>
                  <pic:blipFill>
                    <a:blip r:embed="rId39"/>
                    <a:srcRect/>
                    <a:stretch>
                      <a:fillRect/>
                    </a:stretch>
                  </pic:blipFill>
                  <pic:spPr bwMode="auto">
                    <a:xfrm>
                      <a:off x="0" y="0"/>
                      <a:ext cx="4394672" cy="3303312"/>
                    </a:xfrm>
                    <a:prstGeom prst="rect">
                      <a:avLst/>
                    </a:prstGeom>
                    <a:noFill/>
                    <a:ln w="9525">
                      <a:noFill/>
                      <a:miter lim="800000"/>
                      <a:headEnd/>
                      <a:tailEnd/>
                    </a:ln>
                  </pic:spPr>
                </pic:pic>
              </a:graphicData>
            </a:graphic>
          </wp:inline>
        </w:drawing>
      </w:r>
    </w:p>
    <w:p w:rsidR="00A0697F" w:rsidRPr="00011967" w:rsidRDefault="00B06273" w:rsidP="00011967">
      <w:pPr>
        <w:tabs>
          <w:tab w:val="left" w:pos="0"/>
        </w:tabs>
        <w:spacing w:after="0"/>
        <w:rPr>
          <w:rFonts w:ascii="Times New Roman" w:hAnsi="Times New Roman" w:cs="Times New Roman"/>
          <w:b/>
          <w:sz w:val="28"/>
          <w:szCs w:val="28"/>
        </w:rPr>
      </w:pPr>
      <w:r>
        <w:rPr>
          <w:rFonts w:ascii="Times New Roman" w:hAnsi="Times New Roman" w:cs="Times New Roman"/>
          <w:b/>
          <w:sz w:val="28"/>
          <w:szCs w:val="28"/>
        </w:rPr>
        <w:t>К</w:t>
      </w:r>
      <w:r w:rsidR="00A0697F" w:rsidRPr="00011967">
        <w:rPr>
          <w:rFonts w:ascii="Times New Roman" w:hAnsi="Times New Roman" w:cs="Times New Roman"/>
          <w:b/>
          <w:sz w:val="28"/>
          <w:szCs w:val="28"/>
        </w:rPr>
        <w:t>азаки.</w:t>
      </w:r>
    </w:p>
    <w:p w:rsidR="00A0697F" w:rsidRPr="00011967" w:rsidRDefault="00A0697F" w:rsidP="00011967">
      <w:pPr>
        <w:tabs>
          <w:tab w:val="left" w:pos="0"/>
        </w:tabs>
        <w:spacing w:after="0"/>
        <w:jc w:val="both"/>
        <w:rPr>
          <w:rFonts w:ascii="Times New Roman" w:hAnsi="Times New Roman" w:cs="Times New Roman"/>
          <w:b/>
          <w:sz w:val="28"/>
          <w:szCs w:val="28"/>
        </w:rPr>
      </w:pPr>
    </w:p>
    <w:p w:rsidR="00A0697F" w:rsidRPr="00011967" w:rsidRDefault="00B06273" w:rsidP="00011967">
      <w:pPr>
        <w:tabs>
          <w:tab w:val="left" w:pos="0"/>
        </w:tabs>
        <w:spacing w:after="0"/>
        <w:rPr>
          <w:rFonts w:ascii="Times New Roman" w:hAnsi="Times New Roman" w:cs="Times New Roman"/>
          <w:b/>
          <w:sz w:val="28"/>
          <w:szCs w:val="28"/>
        </w:rPr>
      </w:pPr>
      <w:r w:rsidRPr="00B06273">
        <w:rPr>
          <w:rFonts w:ascii="Times New Roman" w:hAnsi="Times New Roman" w:cs="Times New Roman"/>
          <w:b/>
          <w:noProof/>
          <w:sz w:val="28"/>
          <w:szCs w:val="28"/>
          <w:lang w:eastAsia="ru-RU"/>
        </w:rPr>
        <w:drawing>
          <wp:inline distT="0" distB="0" distL="0" distR="0">
            <wp:extent cx="4457700" cy="2971800"/>
            <wp:effectExtent l="19050" t="0" r="0" b="0"/>
            <wp:docPr id="45" name="Рисунок 1036" descr="P104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P1040784"/>
                    <pic:cNvPicPr>
                      <a:picLocks noChangeAspect="1" noChangeArrowheads="1"/>
                    </pic:cNvPicPr>
                  </pic:nvPicPr>
                  <pic:blipFill>
                    <a:blip r:embed="rId40" cstate="print"/>
                    <a:srcRect/>
                    <a:stretch>
                      <a:fillRect/>
                    </a:stretch>
                  </pic:blipFill>
                  <pic:spPr bwMode="auto">
                    <a:xfrm>
                      <a:off x="0" y="0"/>
                      <a:ext cx="4457700" cy="2971800"/>
                    </a:xfrm>
                    <a:prstGeom prst="rect">
                      <a:avLst/>
                    </a:prstGeom>
                    <a:noFill/>
                    <a:ln w="9525">
                      <a:noFill/>
                      <a:miter lim="800000"/>
                      <a:headEnd/>
                      <a:tailEnd/>
                    </a:ln>
                  </pic:spPr>
                </pic:pic>
              </a:graphicData>
            </a:graphic>
          </wp:inline>
        </w:drawing>
      </w: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r w:rsidRPr="00011967">
        <w:rPr>
          <w:rFonts w:ascii="Times New Roman" w:hAnsi="Times New Roman" w:cs="Times New Roman"/>
          <w:b/>
          <w:sz w:val="28"/>
          <w:szCs w:val="28"/>
        </w:rPr>
        <w:t>Осенний бал</w:t>
      </w: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r w:rsidRPr="00011967">
        <w:rPr>
          <w:rFonts w:ascii="Times New Roman" w:hAnsi="Times New Roman" w:cs="Times New Roman"/>
          <w:b/>
          <w:sz w:val="28"/>
          <w:szCs w:val="28"/>
        </w:rPr>
        <w:t xml:space="preserve">  </w:t>
      </w:r>
    </w:p>
    <w:p w:rsidR="00A0697F" w:rsidRPr="00011967" w:rsidRDefault="00A0697F" w:rsidP="00011967">
      <w:pPr>
        <w:tabs>
          <w:tab w:val="left" w:pos="0"/>
        </w:tabs>
        <w:spacing w:after="0"/>
        <w:rPr>
          <w:rFonts w:ascii="Times New Roman" w:hAnsi="Times New Roman" w:cs="Times New Roman"/>
          <w:b/>
          <w:sz w:val="28"/>
          <w:szCs w:val="28"/>
        </w:rPr>
      </w:pPr>
      <w:r w:rsidRPr="00011967">
        <w:rPr>
          <w:rFonts w:ascii="Times New Roman" w:hAnsi="Times New Roman" w:cs="Times New Roman"/>
          <w:b/>
          <w:noProof/>
          <w:sz w:val="28"/>
          <w:szCs w:val="28"/>
          <w:lang w:eastAsia="ru-RU"/>
        </w:rPr>
        <w:lastRenderedPageBreak/>
        <w:drawing>
          <wp:inline distT="0" distB="0" distL="0" distR="0">
            <wp:extent cx="4610100" cy="3475171"/>
            <wp:effectExtent l="19050" t="0" r="0" b="0"/>
            <wp:docPr id="16" name="Рисунок 16" descr="IMG_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993"/>
                    <pic:cNvPicPr>
                      <a:picLocks noChangeAspect="1" noChangeArrowheads="1"/>
                    </pic:cNvPicPr>
                  </pic:nvPicPr>
                  <pic:blipFill>
                    <a:blip r:embed="rId41" cstate="print"/>
                    <a:srcRect/>
                    <a:stretch>
                      <a:fillRect/>
                    </a:stretch>
                  </pic:blipFill>
                  <pic:spPr bwMode="auto">
                    <a:xfrm>
                      <a:off x="0" y="0"/>
                      <a:ext cx="4615462" cy="3479213"/>
                    </a:xfrm>
                    <a:prstGeom prst="rect">
                      <a:avLst/>
                    </a:prstGeom>
                    <a:noFill/>
                    <a:ln w="9525">
                      <a:noFill/>
                      <a:miter lim="800000"/>
                      <a:headEnd/>
                      <a:tailEnd/>
                    </a:ln>
                  </pic:spPr>
                </pic:pic>
              </a:graphicData>
            </a:graphic>
          </wp:inline>
        </w:drawing>
      </w:r>
    </w:p>
    <w:p w:rsidR="00A0697F" w:rsidRPr="00011967" w:rsidRDefault="00A0697F" w:rsidP="00011967">
      <w:pPr>
        <w:tabs>
          <w:tab w:val="left" w:pos="0"/>
        </w:tabs>
        <w:spacing w:after="0"/>
        <w:rPr>
          <w:rFonts w:ascii="Times New Roman" w:hAnsi="Times New Roman" w:cs="Times New Roman"/>
          <w:b/>
          <w:sz w:val="28"/>
          <w:szCs w:val="28"/>
        </w:rPr>
      </w:pPr>
      <w:r w:rsidRPr="00011967">
        <w:rPr>
          <w:rFonts w:ascii="Times New Roman" w:hAnsi="Times New Roman" w:cs="Times New Roman"/>
          <w:b/>
          <w:sz w:val="28"/>
          <w:szCs w:val="28"/>
        </w:rPr>
        <w:t xml:space="preserve">  </w:t>
      </w:r>
      <w:r w:rsidRPr="00011967">
        <w:rPr>
          <w:rFonts w:ascii="Times New Roman" w:hAnsi="Times New Roman" w:cs="Times New Roman"/>
          <w:b/>
          <w:noProof/>
          <w:sz w:val="28"/>
          <w:szCs w:val="28"/>
          <w:lang w:eastAsia="ru-RU"/>
        </w:rPr>
        <w:drawing>
          <wp:inline distT="0" distB="0" distL="0" distR="0">
            <wp:extent cx="4676775" cy="3505200"/>
            <wp:effectExtent l="19050" t="0" r="9525" b="0"/>
            <wp:docPr id="17" name="Рисунок 17" descr="IMG_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4001"/>
                    <pic:cNvPicPr>
                      <a:picLocks noChangeAspect="1" noChangeArrowheads="1"/>
                    </pic:cNvPicPr>
                  </pic:nvPicPr>
                  <pic:blipFill>
                    <a:blip r:embed="rId42" cstate="print"/>
                    <a:srcRect/>
                    <a:stretch>
                      <a:fillRect/>
                    </a:stretch>
                  </pic:blipFill>
                  <pic:spPr bwMode="auto">
                    <a:xfrm>
                      <a:off x="0" y="0"/>
                      <a:ext cx="4676775" cy="3505200"/>
                    </a:xfrm>
                    <a:prstGeom prst="rect">
                      <a:avLst/>
                    </a:prstGeom>
                    <a:noFill/>
                    <a:ln w="9525">
                      <a:noFill/>
                      <a:miter lim="800000"/>
                      <a:headEnd/>
                      <a:tailEnd/>
                    </a:ln>
                  </pic:spPr>
                </pic:pic>
              </a:graphicData>
            </a:graphic>
          </wp:inline>
        </w:drawing>
      </w:r>
      <w:r w:rsidRPr="00011967">
        <w:rPr>
          <w:rFonts w:ascii="Times New Roman" w:hAnsi="Times New Roman" w:cs="Times New Roman"/>
          <w:b/>
          <w:sz w:val="28"/>
          <w:szCs w:val="28"/>
        </w:rPr>
        <w:t xml:space="preserve">            </w:t>
      </w: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r w:rsidRPr="00011967">
        <w:rPr>
          <w:rFonts w:ascii="Times New Roman" w:hAnsi="Times New Roman" w:cs="Times New Roman"/>
          <w:b/>
          <w:noProof/>
          <w:sz w:val="28"/>
          <w:szCs w:val="28"/>
          <w:lang w:eastAsia="ru-RU"/>
        </w:rPr>
        <w:lastRenderedPageBreak/>
        <w:drawing>
          <wp:inline distT="0" distB="0" distL="0" distR="0">
            <wp:extent cx="4743450" cy="3552825"/>
            <wp:effectExtent l="19050" t="0" r="0" b="0"/>
            <wp:docPr id="8" name="Рисунок 1" descr="C:\Users\Zavuch VR\Documents\районные соревн,осенний бал\IMG_7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avuch VR\Documents\районные соревн,осенний бал\IMG_7893.JPG"/>
                    <pic:cNvPicPr>
                      <a:picLocks noChangeAspect="1" noChangeArrowheads="1"/>
                    </pic:cNvPicPr>
                  </pic:nvPicPr>
                  <pic:blipFill>
                    <a:blip r:embed="rId43" cstate="print"/>
                    <a:srcRect/>
                    <a:stretch>
                      <a:fillRect/>
                    </a:stretch>
                  </pic:blipFill>
                  <pic:spPr bwMode="auto">
                    <a:xfrm>
                      <a:off x="0" y="0"/>
                      <a:ext cx="4743450" cy="3552825"/>
                    </a:xfrm>
                    <a:prstGeom prst="rect">
                      <a:avLst/>
                    </a:prstGeom>
                    <a:noFill/>
                    <a:ln w="9525">
                      <a:noFill/>
                      <a:miter lim="800000"/>
                      <a:headEnd/>
                      <a:tailEnd/>
                    </a:ln>
                  </pic:spPr>
                </pic:pic>
              </a:graphicData>
            </a:graphic>
          </wp:inline>
        </w:drawing>
      </w:r>
      <w:r w:rsidRPr="00011967">
        <w:rPr>
          <w:rFonts w:ascii="Times New Roman" w:hAnsi="Times New Roman" w:cs="Times New Roman"/>
          <w:b/>
          <w:sz w:val="28"/>
          <w:szCs w:val="28"/>
        </w:rPr>
        <w:t xml:space="preserve"> </w:t>
      </w: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r w:rsidRPr="00011967">
        <w:rPr>
          <w:rFonts w:ascii="Times New Roman" w:hAnsi="Times New Roman" w:cs="Times New Roman"/>
          <w:b/>
          <w:sz w:val="28"/>
          <w:szCs w:val="28"/>
        </w:rPr>
        <w:t>Новогодний праздник</w:t>
      </w: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r w:rsidRPr="00011967">
        <w:rPr>
          <w:rFonts w:ascii="Times New Roman" w:hAnsi="Times New Roman" w:cs="Times New Roman"/>
          <w:b/>
          <w:noProof/>
          <w:sz w:val="28"/>
          <w:szCs w:val="28"/>
          <w:lang w:eastAsia="ru-RU"/>
        </w:rPr>
        <w:drawing>
          <wp:inline distT="0" distB="0" distL="0" distR="0">
            <wp:extent cx="4333875" cy="3257550"/>
            <wp:effectExtent l="19050" t="0" r="9525" b="0"/>
            <wp:docPr id="15" name="Рисунок 15" descr="IMG_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590"/>
                    <pic:cNvPicPr>
                      <a:picLocks noChangeAspect="1" noChangeArrowheads="1"/>
                    </pic:cNvPicPr>
                  </pic:nvPicPr>
                  <pic:blipFill>
                    <a:blip r:embed="rId44" cstate="print"/>
                    <a:srcRect/>
                    <a:stretch>
                      <a:fillRect/>
                    </a:stretch>
                  </pic:blipFill>
                  <pic:spPr bwMode="auto">
                    <a:xfrm>
                      <a:off x="0" y="0"/>
                      <a:ext cx="4333875" cy="3257550"/>
                    </a:xfrm>
                    <a:prstGeom prst="rect">
                      <a:avLst/>
                    </a:prstGeom>
                    <a:noFill/>
                    <a:ln w="9525">
                      <a:noFill/>
                      <a:miter lim="800000"/>
                      <a:headEnd/>
                      <a:tailEnd/>
                    </a:ln>
                  </pic:spPr>
                </pic:pic>
              </a:graphicData>
            </a:graphic>
          </wp:inline>
        </w:drawing>
      </w:r>
    </w:p>
    <w:p w:rsidR="00A0697F" w:rsidRPr="00011967" w:rsidRDefault="00A0697F" w:rsidP="00011967">
      <w:pPr>
        <w:tabs>
          <w:tab w:val="left" w:pos="0"/>
        </w:tabs>
        <w:spacing w:after="0"/>
        <w:rPr>
          <w:rFonts w:ascii="Times New Roman" w:hAnsi="Times New Roman" w:cs="Times New Roman"/>
          <w:b/>
          <w:sz w:val="28"/>
          <w:szCs w:val="28"/>
        </w:rPr>
      </w:pPr>
    </w:p>
    <w:p w:rsidR="00A0697F" w:rsidRPr="00011967" w:rsidRDefault="00A0697F" w:rsidP="00011967">
      <w:pPr>
        <w:tabs>
          <w:tab w:val="left" w:pos="0"/>
        </w:tabs>
        <w:spacing w:after="0"/>
        <w:rPr>
          <w:rFonts w:ascii="Times New Roman" w:hAnsi="Times New Roman" w:cs="Times New Roman"/>
          <w:b/>
          <w:sz w:val="28"/>
          <w:szCs w:val="28"/>
        </w:rPr>
      </w:pPr>
      <w:r w:rsidRPr="00011967">
        <w:rPr>
          <w:rFonts w:ascii="Times New Roman" w:hAnsi="Times New Roman" w:cs="Times New Roman"/>
          <w:b/>
          <w:sz w:val="28"/>
          <w:szCs w:val="28"/>
        </w:rPr>
        <w:t>Призеры районного конкурса социальных проектов</w:t>
      </w:r>
    </w:p>
    <w:p w:rsidR="00A0697F" w:rsidRPr="00011967" w:rsidRDefault="00A0697F" w:rsidP="00011967">
      <w:pPr>
        <w:tabs>
          <w:tab w:val="left" w:pos="0"/>
        </w:tabs>
        <w:spacing w:after="0"/>
        <w:rPr>
          <w:rFonts w:ascii="Times New Roman" w:hAnsi="Times New Roman" w:cs="Times New Roman"/>
          <w:b/>
          <w:sz w:val="28"/>
          <w:szCs w:val="28"/>
        </w:rPr>
      </w:pPr>
    </w:p>
    <w:p w:rsidR="00A0697F" w:rsidRDefault="00A0697F" w:rsidP="00011967">
      <w:pPr>
        <w:tabs>
          <w:tab w:val="left" w:pos="0"/>
        </w:tabs>
        <w:spacing w:after="0"/>
        <w:rPr>
          <w:rFonts w:ascii="Times New Roman" w:hAnsi="Times New Roman" w:cs="Times New Roman"/>
          <w:b/>
          <w:sz w:val="28"/>
          <w:szCs w:val="28"/>
        </w:rPr>
      </w:pPr>
      <w:r w:rsidRPr="00011967">
        <w:rPr>
          <w:rFonts w:ascii="Times New Roman" w:hAnsi="Times New Roman" w:cs="Times New Roman"/>
          <w:b/>
          <w:noProof/>
          <w:sz w:val="28"/>
          <w:szCs w:val="28"/>
          <w:lang w:eastAsia="ru-RU"/>
        </w:rPr>
        <w:lastRenderedPageBreak/>
        <w:drawing>
          <wp:inline distT="0" distB="0" distL="0" distR="0">
            <wp:extent cx="4457700" cy="3343275"/>
            <wp:effectExtent l="19050" t="0" r="0" b="0"/>
            <wp:docPr id="9" name="Рисунок 9" descr="IMG_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457"/>
                    <pic:cNvPicPr>
                      <a:picLocks noChangeAspect="1" noChangeArrowheads="1"/>
                    </pic:cNvPicPr>
                  </pic:nvPicPr>
                  <pic:blipFill>
                    <a:blip r:embed="rId45"/>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011967" w:rsidRDefault="00011967" w:rsidP="00011967">
      <w:pPr>
        <w:tabs>
          <w:tab w:val="left" w:pos="0"/>
        </w:tabs>
        <w:spacing w:after="0"/>
        <w:rPr>
          <w:rFonts w:ascii="Times New Roman" w:hAnsi="Times New Roman" w:cs="Times New Roman"/>
          <w:b/>
          <w:sz w:val="28"/>
          <w:szCs w:val="28"/>
        </w:rPr>
      </w:pPr>
    </w:p>
    <w:p w:rsidR="00B06273" w:rsidRDefault="00A0697F" w:rsidP="00B06273">
      <w:pPr>
        <w:spacing w:after="0"/>
        <w:jc w:val="both"/>
        <w:rPr>
          <w:rFonts w:ascii="Times New Roman" w:hAnsi="Times New Roman" w:cs="Times New Roman"/>
          <w:b/>
          <w:sz w:val="28"/>
          <w:szCs w:val="28"/>
        </w:rPr>
      </w:pPr>
      <w:r w:rsidRPr="00011967">
        <w:rPr>
          <w:rFonts w:ascii="Times New Roman" w:hAnsi="Times New Roman" w:cs="Times New Roman"/>
          <w:b/>
          <w:sz w:val="28"/>
          <w:szCs w:val="28"/>
        </w:rPr>
        <w:t>Районный кросс</w:t>
      </w:r>
    </w:p>
    <w:p w:rsidR="00A0697F" w:rsidRPr="00B06273" w:rsidRDefault="00A0697F" w:rsidP="00B06273">
      <w:pPr>
        <w:spacing w:after="0"/>
        <w:jc w:val="both"/>
        <w:rPr>
          <w:rFonts w:ascii="Times New Roman" w:hAnsi="Times New Roman" w:cs="Times New Roman"/>
          <w:b/>
          <w:sz w:val="28"/>
          <w:szCs w:val="28"/>
        </w:rPr>
      </w:pPr>
      <w:r w:rsidRPr="00011967">
        <w:rPr>
          <w:rFonts w:ascii="Times New Roman" w:hAnsi="Times New Roman" w:cs="Times New Roman"/>
          <w:b/>
          <w:noProof/>
          <w:sz w:val="28"/>
          <w:szCs w:val="28"/>
          <w:lang w:eastAsia="ru-RU"/>
        </w:rPr>
        <w:drawing>
          <wp:inline distT="0" distB="0" distL="0" distR="0">
            <wp:extent cx="4400550" cy="3305175"/>
            <wp:effectExtent l="19050" t="0" r="0" b="0"/>
            <wp:docPr id="18" name="Рисунок 18" descr="IMG_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7935"/>
                    <pic:cNvPicPr>
                      <a:picLocks noChangeAspect="1" noChangeArrowheads="1"/>
                    </pic:cNvPicPr>
                  </pic:nvPicPr>
                  <pic:blipFill>
                    <a:blip r:embed="rId46"/>
                    <a:srcRect/>
                    <a:stretch>
                      <a:fillRect/>
                    </a:stretch>
                  </pic:blipFill>
                  <pic:spPr bwMode="auto">
                    <a:xfrm>
                      <a:off x="0" y="0"/>
                      <a:ext cx="4400550" cy="3305175"/>
                    </a:xfrm>
                    <a:prstGeom prst="rect">
                      <a:avLst/>
                    </a:prstGeom>
                    <a:noFill/>
                    <a:ln w="9525">
                      <a:noFill/>
                      <a:miter lim="800000"/>
                      <a:headEnd/>
                      <a:tailEnd/>
                    </a:ln>
                  </pic:spPr>
                </pic:pic>
              </a:graphicData>
            </a:graphic>
          </wp:inline>
        </w:drawing>
      </w:r>
    </w:p>
    <w:p w:rsidR="00A0697F" w:rsidRPr="00011967" w:rsidRDefault="00A0697F" w:rsidP="00011967">
      <w:pPr>
        <w:spacing w:after="0"/>
        <w:ind w:firstLine="708"/>
        <w:jc w:val="both"/>
        <w:rPr>
          <w:rFonts w:ascii="Times New Roman" w:hAnsi="Times New Roman" w:cs="Times New Roman"/>
          <w:b/>
          <w:snapToGrid w:val="0"/>
          <w:color w:val="000000"/>
          <w:w w:val="0"/>
          <w:sz w:val="28"/>
          <w:szCs w:val="28"/>
          <w:u w:color="000000"/>
          <w:bdr w:val="none" w:sz="0" w:space="0" w:color="000000"/>
          <w:shd w:val="clear" w:color="000000" w:fill="000000"/>
        </w:rPr>
      </w:pPr>
    </w:p>
    <w:p w:rsidR="00A0697F" w:rsidRPr="00011967" w:rsidRDefault="00A0697F" w:rsidP="00011967">
      <w:pPr>
        <w:spacing w:after="0"/>
        <w:ind w:firstLine="708"/>
        <w:jc w:val="both"/>
        <w:rPr>
          <w:rFonts w:ascii="Times New Roman" w:hAnsi="Times New Roman" w:cs="Times New Roman"/>
          <w:b/>
          <w:snapToGrid w:val="0"/>
          <w:color w:val="000000"/>
          <w:w w:val="0"/>
          <w:sz w:val="28"/>
          <w:szCs w:val="28"/>
          <w:u w:color="000000"/>
          <w:bdr w:val="none" w:sz="0" w:space="0" w:color="000000"/>
          <w:shd w:val="clear" w:color="000000" w:fill="000000"/>
        </w:rPr>
      </w:pPr>
    </w:p>
    <w:p w:rsidR="00A0697F" w:rsidRPr="00011967" w:rsidRDefault="00A0697F" w:rsidP="00011967">
      <w:pPr>
        <w:spacing w:after="0"/>
        <w:ind w:firstLine="708"/>
        <w:jc w:val="both"/>
        <w:rPr>
          <w:rFonts w:ascii="Times New Roman" w:hAnsi="Times New Roman" w:cs="Times New Roman"/>
          <w:b/>
          <w:snapToGrid w:val="0"/>
          <w:color w:val="000000"/>
          <w:w w:val="0"/>
          <w:sz w:val="28"/>
          <w:szCs w:val="28"/>
          <w:u w:color="000000"/>
          <w:bdr w:val="none" w:sz="0" w:space="0" w:color="000000"/>
          <w:shd w:val="clear" w:color="000000" w:fill="000000"/>
        </w:rPr>
      </w:pPr>
    </w:p>
    <w:p w:rsidR="00A0697F" w:rsidRPr="00011967" w:rsidRDefault="00A0697F" w:rsidP="00011967">
      <w:pPr>
        <w:spacing w:after="0"/>
        <w:ind w:firstLine="708"/>
        <w:jc w:val="both"/>
        <w:rPr>
          <w:rFonts w:ascii="Times New Roman" w:hAnsi="Times New Roman" w:cs="Times New Roman"/>
          <w:b/>
          <w:snapToGrid w:val="0"/>
          <w:color w:val="000000"/>
          <w:w w:val="0"/>
          <w:sz w:val="28"/>
          <w:szCs w:val="28"/>
          <w:u w:color="000000"/>
          <w:bdr w:val="none" w:sz="0" w:space="0" w:color="000000"/>
          <w:shd w:val="clear" w:color="000000" w:fill="000000"/>
        </w:rPr>
      </w:pPr>
    </w:p>
    <w:p w:rsidR="00A0697F" w:rsidRPr="00011967" w:rsidRDefault="00A0697F" w:rsidP="00011967">
      <w:pPr>
        <w:spacing w:after="0"/>
        <w:ind w:firstLine="708"/>
        <w:jc w:val="both"/>
        <w:rPr>
          <w:rFonts w:ascii="Times New Roman" w:hAnsi="Times New Roman" w:cs="Times New Roman"/>
          <w:b/>
          <w:snapToGrid w:val="0"/>
          <w:color w:val="000000"/>
          <w:w w:val="0"/>
          <w:sz w:val="28"/>
          <w:szCs w:val="28"/>
          <w:u w:color="000000"/>
          <w:bdr w:val="none" w:sz="0" w:space="0" w:color="000000"/>
          <w:shd w:val="clear" w:color="000000" w:fill="000000"/>
        </w:rPr>
      </w:pPr>
    </w:p>
    <w:p w:rsidR="00A0697F" w:rsidRPr="00011967" w:rsidRDefault="00A0697F" w:rsidP="00B06273">
      <w:pPr>
        <w:spacing w:after="0"/>
        <w:jc w:val="both"/>
        <w:rPr>
          <w:rFonts w:ascii="Times New Roman" w:hAnsi="Times New Roman" w:cs="Times New Roman"/>
          <w:b/>
          <w:sz w:val="28"/>
          <w:szCs w:val="28"/>
        </w:rPr>
      </w:pPr>
      <w:r w:rsidRPr="00011967">
        <w:rPr>
          <w:rFonts w:ascii="Times New Roman" w:hAnsi="Times New Roman" w:cs="Times New Roman"/>
          <w:b/>
          <w:sz w:val="28"/>
          <w:szCs w:val="28"/>
        </w:rPr>
        <w:t>Школьная зарница</w:t>
      </w: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noProof/>
          <w:sz w:val="28"/>
          <w:szCs w:val="28"/>
        </w:rPr>
      </w:pPr>
      <w:r w:rsidRPr="00011967">
        <w:rPr>
          <w:rFonts w:ascii="Times New Roman" w:hAnsi="Times New Roman" w:cs="Times New Roman"/>
          <w:b/>
          <w:noProof/>
          <w:sz w:val="28"/>
          <w:szCs w:val="28"/>
          <w:lang w:eastAsia="ru-RU"/>
        </w:rPr>
        <w:lastRenderedPageBreak/>
        <w:drawing>
          <wp:inline distT="0" distB="0" distL="0" distR="0">
            <wp:extent cx="3857625" cy="2895600"/>
            <wp:effectExtent l="19050" t="0" r="9525" b="0"/>
            <wp:docPr id="11" name="Рисунок 2" descr="C:\Users\Zavuch VR\Documents\спортивные  материалы\IMG_7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Zavuch VR\Documents\спортивные  материалы\IMG_7598.JPG"/>
                    <pic:cNvPicPr>
                      <a:picLocks noChangeAspect="1" noChangeArrowheads="1"/>
                    </pic:cNvPicPr>
                  </pic:nvPicPr>
                  <pic:blipFill>
                    <a:blip r:embed="rId47"/>
                    <a:srcRect/>
                    <a:stretch>
                      <a:fillRect/>
                    </a:stretch>
                  </pic:blipFill>
                  <pic:spPr bwMode="auto">
                    <a:xfrm>
                      <a:off x="0" y="0"/>
                      <a:ext cx="3857625" cy="2895600"/>
                    </a:xfrm>
                    <a:prstGeom prst="rect">
                      <a:avLst/>
                    </a:prstGeom>
                    <a:noFill/>
                    <a:ln w="9525">
                      <a:noFill/>
                      <a:miter lim="800000"/>
                      <a:headEnd/>
                      <a:tailEnd/>
                    </a:ln>
                  </pic:spPr>
                </pic:pic>
              </a:graphicData>
            </a:graphic>
          </wp:inline>
        </w:drawing>
      </w: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r w:rsidRPr="00011967">
        <w:rPr>
          <w:rFonts w:ascii="Times New Roman" w:hAnsi="Times New Roman" w:cs="Times New Roman"/>
          <w:b/>
          <w:sz w:val="28"/>
          <w:szCs w:val="28"/>
        </w:rPr>
        <w:t xml:space="preserve"> Защита проектов в школе.</w:t>
      </w: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142"/>
        <w:jc w:val="both"/>
        <w:rPr>
          <w:rFonts w:ascii="Times New Roman" w:hAnsi="Times New Roman" w:cs="Times New Roman"/>
          <w:b/>
          <w:sz w:val="28"/>
          <w:szCs w:val="28"/>
        </w:rPr>
      </w:pPr>
      <w:r w:rsidRPr="00011967">
        <w:rPr>
          <w:rFonts w:ascii="Times New Roman" w:hAnsi="Times New Roman" w:cs="Times New Roman"/>
          <w:b/>
          <w:noProof/>
          <w:sz w:val="28"/>
          <w:szCs w:val="28"/>
          <w:lang w:eastAsia="ru-RU"/>
        </w:rPr>
        <w:drawing>
          <wp:inline distT="0" distB="0" distL="0" distR="0">
            <wp:extent cx="4533900" cy="2695575"/>
            <wp:effectExtent l="19050" t="0" r="0" b="0"/>
            <wp:docPr id="19" name="Рисунок 19" descr="IMG_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923"/>
                    <pic:cNvPicPr>
                      <a:picLocks noChangeAspect="1" noChangeArrowheads="1"/>
                    </pic:cNvPicPr>
                  </pic:nvPicPr>
                  <pic:blipFill>
                    <a:blip r:embed="rId48" cstate="print"/>
                    <a:srcRect/>
                    <a:stretch>
                      <a:fillRect/>
                    </a:stretch>
                  </pic:blipFill>
                  <pic:spPr bwMode="auto">
                    <a:xfrm>
                      <a:off x="0" y="0"/>
                      <a:ext cx="4533900" cy="2695575"/>
                    </a:xfrm>
                    <a:prstGeom prst="rect">
                      <a:avLst/>
                    </a:prstGeom>
                    <a:noFill/>
                    <a:ln w="9525">
                      <a:noFill/>
                      <a:miter lim="800000"/>
                      <a:headEnd/>
                      <a:tailEnd/>
                    </a:ln>
                  </pic:spPr>
                </pic:pic>
              </a:graphicData>
            </a:graphic>
          </wp:inline>
        </w:drawing>
      </w:r>
      <w:r w:rsidRPr="00011967">
        <w:rPr>
          <w:rFonts w:ascii="Times New Roman" w:hAnsi="Times New Roman" w:cs="Times New Roman"/>
          <w:b/>
          <w:sz w:val="28"/>
          <w:szCs w:val="28"/>
        </w:rPr>
        <w:t xml:space="preserve">  </w:t>
      </w:r>
    </w:p>
    <w:p w:rsidR="00A0697F" w:rsidRPr="00011967" w:rsidRDefault="00A0697F" w:rsidP="00011967">
      <w:pPr>
        <w:spacing w:after="0"/>
        <w:ind w:firstLine="142"/>
        <w:jc w:val="both"/>
        <w:rPr>
          <w:rFonts w:ascii="Times New Roman" w:hAnsi="Times New Roman" w:cs="Times New Roman"/>
          <w:b/>
          <w:sz w:val="28"/>
          <w:szCs w:val="28"/>
        </w:rPr>
      </w:pPr>
    </w:p>
    <w:p w:rsidR="00A0697F" w:rsidRPr="00011967" w:rsidRDefault="00A0697F" w:rsidP="00011967">
      <w:pPr>
        <w:spacing w:after="0"/>
        <w:ind w:firstLine="142"/>
        <w:jc w:val="both"/>
        <w:rPr>
          <w:rFonts w:ascii="Times New Roman" w:hAnsi="Times New Roman" w:cs="Times New Roman"/>
          <w:b/>
          <w:sz w:val="28"/>
          <w:szCs w:val="28"/>
        </w:rPr>
      </w:pPr>
      <w:r w:rsidRPr="00011967">
        <w:rPr>
          <w:rFonts w:ascii="Times New Roman" w:hAnsi="Times New Roman" w:cs="Times New Roman"/>
          <w:b/>
          <w:sz w:val="28"/>
          <w:szCs w:val="28"/>
        </w:rPr>
        <w:lastRenderedPageBreak/>
        <w:t xml:space="preserve"> </w:t>
      </w:r>
      <w:r w:rsidRPr="00011967">
        <w:rPr>
          <w:rFonts w:ascii="Times New Roman" w:hAnsi="Times New Roman" w:cs="Times New Roman"/>
          <w:b/>
          <w:noProof/>
          <w:sz w:val="28"/>
          <w:szCs w:val="28"/>
          <w:lang w:eastAsia="ru-RU"/>
        </w:rPr>
        <w:drawing>
          <wp:inline distT="0" distB="0" distL="0" distR="0">
            <wp:extent cx="4562475" cy="3419475"/>
            <wp:effectExtent l="19050" t="0" r="9525" b="0"/>
            <wp:docPr id="12" name="Рисунок 12" descr="IMG_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9525"/>
                    <pic:cNvPicPr>
                      <a:picLocks noChangeAspect="1" noChangeArrowheads="1"/>
                    </pic:cNvPicPr>
                  </pic:nvPicPr>
                  <pic:blipFill>
                    <a:blip r:embed="rId49"/>
                    <a:srcRect/>
                    <a:stretch>
                      <a:fillRect/>
                    </a:stretch>
                  </pic:blipFill>
                  <pic:spPr bwMode="auto">
                    <a:xfrm>
                      <a:off x="0" y="0"/>
                      <a:ext cx="4562475" cy="3419475"/>
                    </a:xfrm>
                    <a:prstGeom prst="rect">
                      <a:avLst/>
                    </a:prstGeom>
                    <a:noFill/>
                    <a:ln w="9525">
                      <a:noFill/>
                      <a:miter lim="800000"/>
                      <a:headEnd/>
                      <a:tailEnd/>
                    </a:ln>
                  </pic:spPr>
                </pic:pic>
              </a:graphicData>
            </a:graphic>
          </wp:inline>
        </w:drawing>
      </w: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r w:rsidRPr="00011967">
        <w:rPr>
          <w:rFonts w:ascii="Times New Roman" w:hAnsi="Times New Roman" w:cs="Times New Roman"/>
          <w:b/>
          <w:sz w:val="28"/>
          <w:szCs w:val="28"/>
        </w:rPr>
        <w:t>«А ну-ка, парни!»</w:t>
      </w:r>
    </w:p>
    <w:p w:rsidR="00A0697F" w:rsidRPr="00011967" w:rsidRDefault="00A0697F" w:rsidP="00011967">
      <w:pPr>
        <w:spacing w:after="0"/>
        <w:ind w:firstLine="708"/>
        <w:jc w:val="both"/>
        <w:rPr>
          <w:rFonts w:ascii="Times New Roman" w:hAnsi="Times New Roman" w:cs="Times New Roman"/>
          <w:b/>
          <w:sz w:val="28"/>
          <w:szCs w:val="28"/>
        </w:rPr>
      </w:pPr>
      <w:r w:rsidRPr="00011967">
        <w:rPr>
          <w:rFonts w:ascii="Times New Roman" w:hAnsi="Times New Roman" w:cs="Times New Roman"/>
          <w:b/>
          <w:noProof/>
          <w:sz w:val="28"/>
          <w:szCs w:val="28"/>
          <w:lang w:eastAsia="ru-RU"/>
        </w:rPr>
        <w:drawing>
          <wp:inline distT="0" distB="0" distL="0" distR="0">
            <wp:extent cx="4124325" cy="3095625"/>
            <wp:effectExtent l="19050" t="0" r="9525" b="0"/>
            <wp:docPr id="20" name="Рисунок 20" descr="IMG_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9664"/>
                    <pic:cNvPicPr>
                      <a:picLocks noChangeAspect="1" noChangeArrowheads="1"/>
                    </pic:cNvPicPr>
                  </pic:nvPicPr>
                  <pic:blipFill>
                    <a:blip r:embed="rId50">
                      <a:lum bright="20000" contrast="20000"/>
                    </a:blip>
                    <a:srcRect/>
                    <a:stretch>
                      <a:fillRect/>
                    </a:stretch>
                  </pic:blipFill>
                  <pic:spPr bwMode="auto">
                    <a:xfrm>
                      <a:off x="0" y="0"/>
                      <a:ext cx="4124325" cy="3095625"/>
                    </a:xfrm>
                    <a:prstGeom prst="rect">
                      <a:avLst/>
                    </a:prstGeom>
                    <a:noFill/>
                    <a:ln w="9525">
                      <a:noFill/>
                      <a:miter lim="800000"/>
                      <a:headEnd/>
                      <a:tailEnd/>
                    </a:ln>
                  </pic:spPr>
                </pic:pic>
              </a:graphicData>
            </a:graphic>
          </wp:inline>
        </w:drawing>
      </w: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r w:rsidRPr="00011967">
        <w:rPr>
          <w:rFonts w:ascii="Times New Roman" w:hAnsi="Times New Roman" w:cs="Times New Roman"/>
          <w:b/>
          <w:sz w:val="28"/>
          <w:szCs w:val="28"/>
        </w:rPr>
        <w:t>Мероприятие в сельской библиотеке</w:t>
      </w:r>
    </w:p>
    <w:p w:rsidR="00A0697F" w:rsidRPr="00011967" w:rsidRDefault="00A0697F" w:rsidP="00011967">
      <w:pPr>
        <w:spacing w:after="0"/>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r w:rsidRPr="00011967">
        <w:rPr>
          <w:rFonts w:ascii="Times New Roman" w:hAnsi="Times New Roman" w:cs="Times New Roman"/>
          <w:b/>
          <w:noProof/>
          <w:sz w:val="28"/>
          <w:szCs w:val="28"/>
          <w:lang w:eastAsia="ru-RU"/>
        </w:rPr>
        <w:lastRenderedPageBreak/>
        <w:drawing>
          <wp:inline distT="0" distB="0" distL="0" distR="0">
            <wp:extent cx="4257675" cy="3200400"/>
            <wp:effectExtent l="19050" t="0" r="9525" b="0"/>
            <wp:docPr id="22" name="Рисунок 22" descr="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20"/>
                    <pic:cNvPicPr>
                      <a:picLocks noChangeAspect="1" noChangeArrowheads="1"/>
                    </pic:cNvPicPr>
                  </pic:nvPicPr>
                  <pic:blipFill>
                    <a:blip r:embed="rId51"/>
                    <a:srcRect/>
                    <a:stretch>
                      <a:fillRect/>
                    </a:stretch>
                  </pic:blipFill>
                  <pic:spPr bwMode="auto">
                    <a:xfrm>
                      <a:off x="0" y="0"/>
                      <a:ext cx="4257675" cy="3200400"/>
                    </a:xfrm>
                    <a:prstGeom prst="rect">
                      <a:avLst/>
                    </a:prstGeom>
                    <a:noFill/>
                    <a:ln w="9525">
                      <a:noFill/>
                      <a:miter lim="800000"/>
                      <a:headEnd/>
                      <a:tailEnd/>
                    </a:ln>
                  </pic:spPr>
                </pic:pic>
              </a:graphicData>
            </a:graphic>
          </wp:inline>
        </w:drawing>
      </w: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r w:rsidRPr="00011967">
        <w:rPr>
          <w:rFonts w:ascii="Times New Roman" w:hAnsi="Times New Roman" w:cs="Times New Roman"/>
          <w:b/>
          <w:sz w:val="28"/>
          <w:szCs w:val="28"/>
        </w:rPr>
        <w:t>Торжественная линейка «Последний звонок»</w:t>
      </w: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r w:rsidRPr="00011967">
        <w:rPr>
          <w:rFonts w:ascii="Times New Roman" w:hAnsi="Times New Roman" w:cs="Times New Roman"/>
          <w:b/>
          <w:noProof/>
          <w:sz w:val="28"/>
          <w:szCs w:val="28"/>
          <w:lang w:eastAsia="ru-RU"/>
        </w:rPr>
        <w:drawing>
          <wp:inline distT="0" distB="0" distL="0" distR="0">
            <wp:extent cx="4181475" cy="3143250"/>
            <wp:effectExtent l="19050" t="0" r="9525" b="0"/>
            <wp:docPr id="23" name="Рисунок 23" descr="IMG_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709"/>
                    <pic:cNvPicPr>
                      <a:picLocks noChangeAspect="1" noChangeArrowheads="1"/>
                    </pic:cNvPicPr>
                  </pic:nvPicPr>
                  <pic:blipFill>
                    <a:blip r:embed="rId52">
                      <a:lum bright="20000" contrast="20000"/>
                    </a:blip>
                    <a:srcRect/>
                    <a:stretch>
                      <a:fillRect/>
                    </a:stretch>
                  </pic:blipFill>
                  <pic:spPr bwMode="auto">
                    <a:xfrm>
                      <a:off x="0" y="0"/>
                      <a:ext cx="4181475" cy="3143250"/>
                    </a:xfrm>
                    <a:prstGeom prst="rect">
                      <a:avLst/>
                    </a:prstGeom>
                    <a:noFill/>
                    <a:ln w="9525">
                      <a:noFill/>
                      <a:miter lim="800000"/>
                      <a:headEnd/>
                      <a:tailEnd/>
                    </a:ln>
                  </pic:spPr>
                </pic:pic>
              </a:graphicData>
            </a:graphic>
          </wp:inline>
        </w:drawing>
      </w: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p>
    <w:p w:rsidR="00A0697F" w:rsidRPr="00011967" w:rsidRDefault="00A0697F" w:rsidP="00011967">
      <w:pPr>
        <w:spacing w:after="0"/>
        <w:ind w:firstLine="708"/>
        <w:jc w:val="both"/>
        <w:rPr>
          <w:rFonts w:ascii="Times New Roman" w:hAnsi="Times New Roman" w:cs="Times New Roman"/>
          <w:b/>
          <w:sz w:val="28"/>
          <w:szCs w:val="28"/>
        </w:rPr>
      </w:pPr>
    </w:p>
    <w:p w:rsidR="006B7B26" w:rsidRPr="00011967" w:rsidRDefault="006B7B26" w:rsidP="00011967">
      <w:pPr>
        <w:spacing w:after="0"/>
        <w:ind w:right="-365"/>
        <w:rPr>
          <w:rFonts w:ascii="Times New Roman" w:hAnsi="Times New Roman" w:cs="Times New Roman"/>
          <w:b/>
          <w:sz w:val="28"/>
          <w:szCs w:val="28"/>
        </w:rPr>
      </w:pPr>
    </w:p>
    <w:p w:rsidR="006B7B26" w:rsidRPr="00011967" w:rsidRDefault="006B7B26" w:rsidP="00011967">
      <w:pPr>
        <w:spacing w:after="0"/>
        <w:ind w:right="-365"/>
        <w:rPr>
          <w:rFonts w:ascii="Times New Roman" w:hAnsi="Times New Roman" w:cs="Times New Roman"/>
          <w:b/>
          <w:sz w:val="28"/>
          <w:szCs w:val="28"/>
        </w:rPr>
      </w:pPr>
    </w:p>
    <w:p w:rsidR="006B7B26" w:rsidRPr="00011967" w:rsidRDefault="006B7B26" w:rsidP="00011967">
      <w:pPr>
        <w:spacing w:after="0"/>
        <w:ind w:right="-365"/>
        <w:rPr>
          <w:rFonts w:ascii="Times New Roman" w:hAnsi="Times New Roman" w:cs="Times New Roman"/>
          <w:b/>
          <w:sz w:val="28"/>
          <w:szCs w:val="28"/>
        </w:rPr>
      </w:pPr>
    </w:p>
    <w:sectPr w:rsidR="006B7B26" w:rsidRPr="00011967" w:rsidSect="00256FCF">
      <w:pgSz w:w="11906" w:h="16838"/>
      <w:pgMar w:top="1134" w:right="850" w:bottom="1134" w:left="1701" w:header="708" w:footer="708" w:gutter="0"/>
      <w:pgBorders w:offsetFrom="page">
        <w:top w:val="thinThickThinSmallGap" w:sz="24" w:space="24" w:color="DBC1A7" w:themeColor="accent4" w:themeTint="99"/>
        <w:left w:val="thinThickThinSmallGap" w:sz="24" w:space="24" w:color="DBC1A7" w:themeColor="accent4" w:themeTint="99"/>
        <w:bottom w:val="thinThickThinSmallGap" w:sz="24" w:space="24" w:color="DBC1A7" w:themeColor="accent4" w:themeTint="99"/>
        <w:right w:val="thinThickThinSmallGap" w:sz="24" w:space="24" w:color="DBC1A7" w:themeColor="accent4"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967" w:rsidRDefault="00ED7967" w:rsidP="00011967">
      <w:pPr>
        <w:spacing w:after="0" w:line="240" w:lineRule="auto"/>
      </w:pPr>
      <w:r>
        <w:separator/>
      </w:r>
    </w:p>
  </w:endnote>
  <w:endnote w:type="continuationSeparator" w:id="1">
    <w:p w:rsidR="00ED7967" w:rsidRDefault="00ED7967" w:rsidP="000119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967" w:rsidRDefault="00ED7967" w:rsidP="00011967">
      <w:pPr>
        <w:spacing w:after="0" w:line="240" w:lineRule="auto"/>
      </w:pPr>
      <w:r>
        <w:separator/>
      </w:r>
    </w:p>
  </w:footnote>
  <w:footnote w:type="continuationSeparator" w:id="1">
    <w:p w:rsidR="00ED7967" w:rsidRDefault="00ED7967" w:rsidP="000119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21C69"/>
    <w:multiLevelType w:val="multilevel"/>
    <w:tmpl w:val="4646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7D50C4"/>
    <w:multiLevelType w:val="hybridMultilevel"/>
    <w:tmpl w:val="5798F70C"/>
    <w:lvl w:ilvl="0" w:tplc="0419000F">
      <w:start w:val="1"/>
      <w:numFmt w:val="decimal"/>
      <w:lvlText w:val="%1."/>
      <w:lvlJc w:val="left"/>
      <w:pPr>
        <w:tabs>
          <w:tab w:val="num" w:pos="2204"/>
        </w:tabs>
        <w:ind w:left="22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59F2F5B"/>
    <w:multiLevelType w:val="hybridMultilevel"/>
    <w:tmpl w:val="6032BE02"/>
    <w:lvl w:ilvl="0" w:tplc="04190001">
      <w:start w:val="1"/>
      <w:numFmt w:val="bullet"/>
      <w:lvlText w:val=""/>
      <w:lvlJc w:val="left"/>
      <w:pPr>
        <w:tabs>
          <w:tab w:val="num" w:pos="720"/>
        </w:tabs>
        <w:ind w:left="720" w:hanging="360"/>
      </w:pPr>
      <w:rPr>
        <w:rFonts w:ascii="Symbol" w:hAnsi="Symbol" w:hint="default"/>
      </w:rPr>
    </w:lvl>
    <w:lvl w:ilvl="1" w:tplc="C7F8097C">
      <w:start w:val="1"/>
      <w:numFmt w:val="decimal"/>
      <w:lvlText w:val="%2."/>
      <w:lvlJc w:val="left"/>
      <w:pPr>
        <w:tabs>
          <w:tab w:val="num" w:pos="1440"/>
        </w:tabs>
        <w:ind w:left="1440" w:hanging="360"/>
      </w:pPr>
      <w:rPr>
        <w:rFonts w:hint="default"/>
      </w:rPr>
    </w:lvl>
    <w:lvl w:ilvl="2" w:tplc="FF2A9DC8">
      <w:start w:val="8"/>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8FF3112"/>
    <w:multiLevelType w:val="hybridMultilevel"/>
    <w:tmpl w:val="5C5CA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E5053C"/>
    <w:multiLevelType w:val="hybridMultilevel"/>
    <w:tmpl w:val="80A80C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4A2231D"/>
    <w:multiLevelType w:val="hybridMultilevel"/>
    <w:tmpl w:val="801C20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24AE4E74"/>
    <w:multiLevelType w:val="hybridMultilevel"/>
    <w:tmpl w:val="0A5854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53463E3"/>
    <w:multiLevelType w:val="hybridMultilevel"/>
    <w:tmpl w:val="76CCF34C"/>
    <w:lvl w:ilvl="0" w:tplc="0419000F">
      <w:start w:val="1"/>
      <w:numFmt w:val="decimal"/>
      <w:lvlText w:val="%1."/>
      <w:lvlJc w:val="left"/>
      <w:pPr>
        <w:tabs>
          <w:tab w:val="num" w:pos="1920"/>
        </w:tabs>
        <w:ind w:left="19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6F06FD2"/>
    <w:multiLevelType w:val="hybridMultilevel"/>
    <w:tmpl w:val="7EC6D5D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AFC4079"/>
    <w:multiLevelType w:val="hybridMultilevel"/>
    <w:tmpl w:val="8C1EF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B233DD"/>
    <w:multiLevelType w:val="hybridMultilevel"/>
    <w:tmpl w:val="E5404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574260"/>
    <w:multiLevelType w:val="multilevel"/>
    <w:tmpl w:val="296439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280BCE"/>
    <w:multiLevelType w:val="hybridMultilevel"/>
    <w:tmpl w:val="04A6B2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ED797A"/>
    <w:multiLevelType w:val="hybridMultilevel"/>
    <w:tmpl w:val="20A84600"/>
    <w:lvl w:ilvl="0" w:tplc="0419000F">
      <w:start w:val="1"/>
      <w:numFmt w:val="decimal"/>
      <w:lvlText w:val="%1."/>
      <w:lvlJc w:val="left"/>
      <w:pPr>
        <w:tabs>
          <w:tab w:val="num" w:pos="1692"/>
        </w:tabs>
        <w:ind w:left="1692" w:hanging="360"/>
      </w:pPr>
    </w:lvl>
    <w:lvl w:ilvl="1" w:tplc="04190019" w:tentative="1">
      <w:start w:val="1"/>
      <w:numFmt w:val="lowerLetter"/>
      <w:lvlText w:val="%2."/>
      <w:lvlJc w:val="left"/>
      <w:pPr>
        <w:tabs>
          <w:tab w:val="num" w:pos="2412"/>
        </w:tabs>
        <w:ind w:left="2412" w:hanging="360"/>
      </w:pPr>
    </w:lvl>
    <w:lvl w:ilvl="2" w:tplc="0419001B" w:tentative="1">
      <w:start w:val="1"/>
      <w:numFmt w:val="lowerRoman"/>
      <w:lvlText w:val="%3."/>
      <w:lvlJc w:val="right"/>
      <w:pPr>
        <w:tabs>
          <w:tab w:val="num" w:pos="3132"/>
        </w:tabs>
        <w:ind w:left="3132" w:hanging="180"/>
      </w:pPr>
    </w:lvl>
    <w:lvl w:ilvl="3" w:tplc="0419000F" w:tentative="1">
      <w:start w:val="1"/>
      <w:numFmt w:val="decimal"/>
      <w:lvlText w:val="%4."/>
      <w:lvlJc w:val="left"/>
      <w:pPr>
        <w:tabs>
          <w:tab w:val="num" w:pos="3852"/>
        </w:tabs>
        <w:ind w:left="3852" w:hanging="360"/>
      </w:pPr>
    </w:lvl>
    <w:lvl w:ilvl="4" w:tplc="04190019" w:tentative="1">
      <w:start w:val="1"/>
      <w:numFmt w:val="lowerLetter"/>
      <w:lvlText w:val="%5."/>
      <w:lvlJc w:val="left"/>
      <w:pPr>
        <w:tabs>
          <w:tab w:val="num" w:pos="4572"/>
        </w:tabs>
        <w:ind w:left="4572" w:hanging="360"/>
      </w:pPr>
    </w:lvl>
    <w:lvl w:ilvl="5" w:tplc="0419001B" w:tentative="1">
      <w:start w:val="1"/>
      <w:numFmt w:val="lowerRoman"/>
      <w:lvlText w:val="%6."/>
      <w:lvlJc w:val="right"/>
      <w:pPr>
        <w:tabs>
          <w:tab w:val="num" w:pos="5292"/>
        </w:tabs>
        <w:ind w:left="5292" w:hanging="180"/>
      </w:pPr>
    </w:lvl>
    <w:lvl w:ilvl="6" w:tplc="0419000F" w:tentative="1">
      <w:start w:val="1"/>
      <w:numFmt w:val="decimal"/>
      <w:lvlText w:val="%7."/>
      <w:lvlJc w:val="left"/>
      <w:pPr>
        <w:tabs>
          <w:tab w:val="num" w:pos="6012"/>
        </w:tabs>
        <w:ind w:left="6012" w:hanging="360"/>
      </w:pPr>
    </w:lvl>
    <w:lvl w:ilvl="7" w:tplc="04190019" w:tentative="1">
      <w:start w:val="1"/>
      <w:numFmt w:val="lowerLetter"/>
      <w:lvlText w:val="%8."/>
      <w:lvlJc w:val="left"/>
      <w:pPr>
        <w:tabs>
          <w:tab w:val="num" w:pos="6732"/>
        </w:tabs>
        <w:ind w:left="6732" w:hanging="360"/>
      </w:pPr>
    </w:lvl>
    <w:lvl w:ilvl="8" w:tplc="0419001B" w:tentative="1">
      <w:start w:val="1"/>
      <w:numFmt w:val="lowerRoman"/>
      <w:lvlText w:val="%9."/>
      <w:lvlJc w:val="right"/>
      <w:pPr>
        <w:tabs>
          <w:tab w:val="num" w:pos="7452"/>
        </w:tabs>
        <w:ind w:left="7452" w:hanging="180"/>
      </w:pPr>
    </w:lvl>
  </w:abstractNum>
  <w:abstractNum w:abstractNumId="14">
    <w:nsid w:val="4E751D0A"/>
    <w:multiLevelType w:val="hybridMultilevel"/>
    <w:tmpl w:val="EB5CAA18"/>
    <w:lvl w:ilvl="0" w:tplc="F8C43656">
      <w:start w:val="1"/>
      <w:numFmt w:val="decimal"/>
      <w:lvlText w:val="%1."/>
      <w:lvlJc w:val="left"/>
      <w:pPr>
        <w:tabs>
          <w:tab w:val="num" w:pos="1725"/>
        </w:tabs>
        <w:ind w:left="1725"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9164E6B"/>
    <w:multiLevelType w:val="hybridMultilevel"/>
    <w:tmpl w:val="241CC2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C415505"/>
    <w:multiLevelType w:val="multilevel"/>
    <w:tmpl w:val="46468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437227D"/>
    <w:multiLevelType w:val="hybridMultilevel"/>
    <w:tmpl w:val="A8B0D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AD6E45"/>
    <w:multiLevelType w:val="hybridMultilevel"/>
    <w:tmpl w:val="318E99C2"/>
    <w:lvl w:ilvl="0" w:tplc="0419000F">
      <w:start w:val="1"/>
      <w:numFmt w:val="decimal"/>
      <w:lvlText w:val="%1."/>
      <w:lvlJc w:val="left"/>
      <w:pPr>
        <w:ind w:left="720" w:hanging="360"/>
      </w:pPr>
      <w:rPr>
        <w:rFonts w:hint="default"/>
      </w:rPr>
    </w:lvl>
    <w:lvl w:ilvl="1" w:tplc="1FD6A3AC">
      <w:numFmt w:val="bullet"/>
      <w:lvlText w:val="•"/>
      <w:lvlJc w:val="left"/>
      <w:pPr>
        <w:ind w:left="1440" w:hanging="360"/>
      </w:pPr>
      <w:rPr>
        <w:rFonts w:ascii="Times New Roman" w:eastAsiaTheme="minorHAnsi" w:hAnsi="Times New Roman" w:cs="Times New Roman"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num>
  <w:num w:numId="3">
    <w:abstractNumId w:val="17"/>
  </w:num>
  <w:num w:numId="4">
    <w:abstractNumId w:val="15"/>
  </w:num>
  <w:num w:numId="5">
    <w:abstractNumId w:val="18"/>
  </w:num>
  <w:num w:numId="6">
    <w:abstractNumId w:val="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9"/>
  </w:num>
  <w:num w:numId="13">
    <w:abstractNumId w:val="1"/>
  </w:num>
  <w:num w:numId="14">
    <w:abstractNumId w:val="10"/>
  </w:num>
  <w:num w:numId="15">
    <w:abstractNumId w:val="5"/>
  </w:num>
  <w:num w:numId="16">
    <w:abstractNumId w:val="4"/>
  </w:num>
  <w:num w:numId="17">
    <w:abstractNumId w:val="6"/>
  </w:num>
  <w:num w:numId="18">
    <w:abstractNumId w:val="8"/>
  </w:num>
  <w:num w:numId="19">
    <w:abstractNumId w:val="11"/>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E60CE"/>
    <w:rsid w:val="00011967"/>
    <w:rsid w:val="000262B5"/>
    <w:rsid w:val="000530A4"/>
    <w:rsid w:val="000E41FE"/>
    <w:rsid w:val="00147B15"/>
    <w:rsid w:val="0018702E"/>
    <w:rsid w:val="00192976"/>
    <w:rsid w:val="001A7204"/>
    <w:rsid w:val="001B0899"/>
    <w:rsid w:val="001B3976"/>
    <w:rsid w:val="001E60CE"/>
    <w:rsid w:val="001F69DA"/>
    <w:rsid w:val="00233DE3"/>
    <w:rsid w:val="00256FCF"/>
    <w:rsid w:val="00272AC7"/>
    <w:rsid w:val="002F0025"/>
    <w:rsid w:val="003127B9"/>
    <w:rsid w:val="00312938"/>
    <w:rsid w:val="0031791A"/>
    <w:rsid w:val="00324FCD"/>
    <w:rsid w:val="00382F1F"/>
    <w:rsid w:val="003E1C14"/>
    <w:rsid w:val="003E4501"/>
    <w:rsid w:val="003F4759"/>
    <w:rsid w:val="003F6C1D"/>
    <w:rsid w:val="00404D34"/>
    <w:rsid w:val="00445EAA"/>
    <w:rsid w:val="004A212B"/>
    <w:rsid w:val="004D1AF3"/>
    <w:rsid w:val="004E79AD"/>
    <w:rsid w:val="004F798B"/>
    <w:rsid w:val="00522C8B"/>
    <w:rsid w:val="005324C4"/>
    <w:rsid w:val="005612F3"/>
    <w:rsid w:val="005A1B23"/>
    <w:rsid w:val="005B2358"/>
    <w:rsid w:val="005C24C8"/>
    <w:rsid w:val="005F3DB0"/>
    <w:rsid w:val="00602DD3"/>
    <w:rsid w:val="00612BDF"/>
    <w:rsid w:val="00676AA0"/>
    <w:rsid w:val="00690183"/>
    <w:rsid w:val="006B7B26"/>
    <w:rsid w:val="0072691F"/>
    <w:rsid w:val="00772272"/>
    <w:rsid w:val="007C2A61"/>
    <w:rsid w:val="007F1EC6"/>
    <w:rsid w:val="00812D00"/>
    <w:rsid w:val="008374EC"/>
    <w:rsid w:val="00845143"/>
    <w:rsid w:val="0086492F"/>
    <w:rsid w:val="0087285D"/>
    <w:rsid w:val="008C6335"/>
    <w:rsid w:val="00923BDC"/>
    <w:rsid w:val="00987997"/>
    <w:rsid w:val="009A1155"/>
    <w:rsid w:val="009A1BE0"/>
    <w:rsid w:val="00A0697F"/>
    <w:rsid w:val="00A77CAC"/>
    <w:rsid w:val="00A8178A"/>
    <w:rsid w:val="00A83ABD"/>
    <w:rsid w:val="00AC31B2"/>
    <w:rsid w:val="00B06273"/>
    <w:rsid w:val="00B200EC"/>
    <w:rsid w:val="00B32EB3"/>
    <w:rsid w:val="00B56E61"/>
    <w:rsid w:val="00B73AD5"/>
    <w:rsid w:val="00BD7D06"/>
    <w:rsid w:val="00C20C2E"/>
    <w:rsid w:val="00C2552A"/>
    <w:rsid w:val="00C2681F"/>
    <w:rsid w:val="00C66196"/>
    <w:rsid w:val="00D24845"/>
    <w:rsid w:val="00D27EDF"/>
    <w:rsid w:val="00D52D84"/>
    <w:rsid w:val="00D617B1"/>
    <w:rsid w:val="00D63014"/>
    <w:rsid w:val="00D9254D"/>
    <w:rsid w:val="00D95AD3"/>
    <w:rsid w:val="00DA393F"/>
    <w:rsid w:val="00E15B89"/>
    <w:rsid w:val="00E5159C"/>
    <w:rsid w:val="00ED54F8"/>
    <w:rsid w:val="00ED79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A61"/>
  </w:style>
  <w:style w:type="paragraph" w:styleId="1">
    <w:name w:val="heading 1"/>
    <w:basedOn w:val="a"/>
    <w:next w:val="a"/>
    <w:link w:val="10"/>
    <w:qFormat/>
    <w:rsid w:val="001E60CE"/>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1E60C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E60CE"/>
    <w:rPr>
      <w:rFonts w:ascii="Arial" w:eastAsia="Times New Roman" w:hAnsi="Arial" w:cs="Arial"/>
      <w:b/>
      <w:bCs/>
      <w:kern w:val="32"/>
      <w:sz w:val="32"/>
      <w:szCs w:val="32"/>
      <w:lang w:eastAsia="ru-RU"/>
    </w:rPr>
  </w:style>
  <w:style w:type="character" w:customStyle="1" w:styleId="20">
    <w:name w:val="Заголовок 2 Знак"/>
    <w:basedOn w:val="a0"/>
    <w:link w:val="2"/>
    <w:rsid w:val="001E60CE"/>
    <w:rPr>
      <w:rFonts w:ascii="Arial" w:eastAsia="Times New Roman" w:hAnsi="Arial" w:cs="Arial"/>
      <w:b/>
      <w:bCs/>
      <w:i/>
      <w:iCs/>
      <w:sz w:val="28"/>
      <w:szCs w:val="28"/>
      <w:lang w:eastAsia="ru-RU"/>
    </w:rPr>
  </w:style>
  <w:style w:type="paragraph" w:styleId="a3">
    <w:name w:val="Body Text Indent"/>
    <w:basedOn w:val="a"/>
    <w:link w:val="a4"/>
    <w:rsid w:val="001E60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rsid w:val="001E60CE"/>
    <w:rPr>
      <w:rFonts w:ascii="Times New Roman" w:eastAsia="Times New Roman" w:hAnsi="Times New Roman" w:cs="Times New Roman"/>
      <w:sz w:val="24"/>
      <w:szCs w:val="24"/>
      <w:lang w:eastAsia="ru-RU"/>
    </w:rPr>
  </w:style>
  <w:style w:type="paragraph" w:styleId="21">
    <w:name w:val="Body Text Indent 2"/>
    <w:basedOn w:val="a"/>
    <w:link w:val="22"/>
    <w:rsid w:val="001E60C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1E60CE"/>
    <w:rPr>
      <w:rFonts w:ascii="Times New Roman" w:eastAsia="Times New Roman" w:hAnsi="Times New Roman" w:cs="Times New Roman"/>
      <w:sz w:val="24"/>
      <w:szCs w:val="24"/>
      <w:lang w:eastAsia="ru-RU"/>
    </w:rPr>
  </w:style>
  <w:style w:type="paragraph" w:styleId="3">
    <w:name w:val="Body Text 3"/>
    <w:basedOn w:val="a"/>
    <w:link w:val="30"/>
    <w:rsid w:val="001E60CE"/>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1E60CE"/>
    <w:rPr>
      <w:rFonts w:ascii="Times New Roman" w:eastAsia="Times New Roman" w:hAnsi="Times New Roman" w:cs="Times New Roman"/>
      <w:sz w:val="16"/>
      <w:szCs w:val="16"/>
      <w:lang w:eastAsia="ru-RU"/>
    </w:rPr>
  </w:style>
  <w:style w:type="paragraph" w:styleId="a5">
    <w:name w:val="footer"/>
    <w:basedOn w:val="a"/>
    <w:link w:val="a6"/>
    <w:uiPriority w:val="99"/>
    <w:rsid w:val="001E60C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1E60CE"/>
    <w:rPr>
      <w:rFonts w:ascii="Times New Roman" w:eastAsia="Times New Roman" w:hAnsi="Times New Roman" w:cs="Times New Roman"/>
      <w:sz w:val="24"/>
      <w:szCs w:val="24"/>
      <w:lang w:eastAsia="ru-RU"/>
    </w:rPr>
  </w:style>
  <w:style w:type="paragraph" w:customStyle="1" w:styleId="a7">
    <w:name w:val="МОН"/>
    <w:basedOn w:val="a"/>
    <w:rsid w:val="001E60CE"/>
    <w:pPr>
      <w:spacing w:after="0" w:line="360" w:lineRule="auto"/>
      <w:ind w:firstLine="709"/>
      <w:jc w:val="both"/>
    </w:pPr>
    <w:rPr>
      <w:rFonts w:ascii="Times New Roman" w:eastAsia="Times New Roman" w:hAnsi="Times New Roman" w:cs="Times New Roman"/>
      <w:sz w:val="28"/>
      <w:szCs w:val="24"/>
      <w:lang w:eastAsia="ru-RU"/>
    </w:rPr>
  </w:style>
  <w:style w:type="paragraph" w:styleId="a8">
    <w:name w:val="Balloon Text"/>
    <w:basedOn w:val="a"/>
    <w:link w:val="a9"/>
    <w:uiPriority w:val="99"/>
    <w:semiHidden/>
    <w:unhideWhenUsed/>
    <w:rsid w:val="001E60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E60CE"/>
    <w:rPr>
      <w:rFonts w:ascii="Tahoma" w:hAnsi="Tahoma" w:cs="Tahoma"/>
      <w:sz w:val="16"/>
      <w:szCs w:val="16"/>
    </w:rPr>
  </w:style>
  <w:style w:type="paragraph" w:styleId="aa">
    <w:name w:val="List Paragraph"/>
    <w:basedOn w:val="a"/>
    <w:uiPriority w:val="34"/>
    <w:qFormat/>
    <w:rsid w:val="00324FCD"/>
    <w:pPr>
      <w:ind w:left="720"/>
      <w:contextualSpacing/>
    </w:pPr>
  </w:style>
  <w:style w:type="table" w:styleId="ab">
    <w:name w:val="Table Grid"/>
    <w:basedOn w:val="a1"/>
    <w:uiPriority w:val="59"/>
    <w:rsid w:val="00A83A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Без интервала1"/>
    <w:rsid w:val="000E41FE"/>
    <w:pPr>
      <w:spacing w:after="0" w:line="240" w:lineRule="auto"/>
    </w:pPr>
    <w:rPr>
      <w:rFonts w:ascii="Calibri" w:eastAsia="Calibri" w:hAnsi="Calibri" w:cs="Times New Roman"/>
      <w:lang w:val="en-US"/>
    </w:rPr>
  </w:style>
  <w:style w:type="paragraph" w:styleId="ac">
    <w:name w:val="Document Map"/>
    <w:basedOn w:val="a"/>
    <w:link w:val="ad"/>
    <w:semiHidden/>
    <w:rsid w:val="000E41FE"/>
    <w:pPr>
      <w:shd w:val="clear" w:color="auto" w:fill="000080"/>
      <w:spacing w:after="0" w:line="240" w:lineRule="auto"/>
    </w:pPr>
    <w:rPr>
      <w:rFonts w:ascii="Tahoma" w:eastAsia="Times New Roman" w:hAnsi="Tahoma" w:cs="Tahoma"/>
      <w:sz w:val="20"/>
      <w:szCs w:val="20"/>
      <w:lang w:eastAsia="ru-RU"/>
    </w:rPr>
  </w:style>
  <w:style w:type="character" w:customStyle="1" w:styleId="ad">
    <w:name w:val="Схема документа Знак"/>
    <w:basedOn w:val="a0"/>
    <w:link w:val="ac"/>
    <w:semiHidden/>
    <w:rsid w:val="000E41FE"/>
    <w:rPr>
      <w:rFonts w:ascii="Tahoma" w:eastAsia="Times New Roman" w:hAnsi="Tahoma" w:cs="Tahoma"/>
      <w:sz w:val="20"/>
      <w:szCs w:val="20"/>
      <w:shd w:val="clear" w:color="auto" w:fill="000080"/>
      <w:lang w:eastAsia="ru-RU"/>
    </w:rPr>
  </w:style>
  <w:style w:type="paragraph" w:customStyle="1" w:styleId="ConsPlusTitle">
    <w:name w:val="ConsPlusTitle"/>
    <w:rsid w:val="00A0697F"/>
    <w:pPr>
      <w:widowControl w:val="0"/>
      <w:autoSpaceDE w:val="0"/>
      <w:autoSpaceDN w:val="0"/>
      <w:adjustRightInd w:val="0"/>
      <w:spacing w:after="0" w:line="240" w:lineRule="auto"/>
    </w:pPr>
    <w:rPr>
      <w:rFonts w:ascii="Calibri" w:eastAsia="Times New Roman" w:hAnsi="Calibri" w:cs="Calibri"/>
      <w:b/>
      <w:bCs/>
      <w:lang w:eastAsia="ru-RU"/>
    </w:rPr>
  </w:style>
  <w:style w:type="paragraph" w:styleId="ae">
    <w:name w:val="header"/>
    <w:basedOn w:val="a"/>
    <w:link w:val="af"/>
    <w:uiPriority w:val="99"/>
    <w:semiHidden/>
    <w:unhideWhenUsed/>
    <w:rsid w:val="0001196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011967"/>
  </w:style>
  <w:style w:type="paragraph" w:styleId="af0">
    <w:name w:val="No Spacing"/>
    <w:uiPriority w:val="1"/>
    <w:qFormat/>
    <w:rsid w:val="00987997"/>
    <w:pPr>
      <w:spacing w:after="0" w:line="240" w:lineRule="auto"/>
    </w:pPr>
    <w:rPr>
      <w:rFonts w:ascii="Calibri" w:eastAsia="Times New Roman" w:hAnsi="Calibri" w:cs="Calibri"/>
    </w:rPr>
  </w:style>
  <w:style w:type="paragraph" w:styleId="af1">
    <w:name w:val="Body Text"/>
    <w:basedOn w:val="a"/>
    <w:link w:val="af2"/>
    <w:uiPriority w:val="99"/>
    <w:semiHidden/>
    <w:unhideWhenUsed/>
    <w:rsid w:val="00987997"/>
    <w:pPr>
      <w:spacing w:after="120"/>
    </w:pPr>
  </w:style>
  <w:style w:type="character" w:customStyle="1" w:styleId="af2">
    <w:name w:val="Основной текст Знак"/>
    <w:basedOn w:val="a0"/>
    <w:link w:val="af1"/>
    <w:uiPriority w:val="99"/>
    <w:semiHidden/>
    <w:rsid w:val="00987997"/>
  </w:style>
</w:styles>
</file>

<file path=word/webSettings.xml><?xml version="1.0" encoding="utf-8"?>
<w:webSettings xmlns:r="http://schemas.openxmlformats.org/officeDocument/2006/relationships" xmlns:w="http://schemas.openxmlformats.org/wordprocessingml/2006/main">
  <w:divs>
    <w:div w:id="30228759">
      <w:bodyDiv w:val="1"/>
      <w:marLeft w:val="0"/>
      <w:marRight w:val="0"/>
      <w:marTop w:val="0"/>
      <w:marBottom w:val="0"/>
      <w:divBdr>
        <w:top w:val="none" w:sz="0" w:space="0" w:color="auto"/>
        <w:left w:val="none" w:sz="0" w:space="0" w:color="auto"/>
        <w:bottom w:val="none" w:sz="0" w:space="0" w:color="auto"/>
        <w:right w:val="none" w:sz="0" w:space="0" w:color="auto"/>
      </w:divBdr>
      <w:divsChild>
        <w:div w:id="545527376">
          <w:marLeft w:val="0"/>
          <w:marRight w:val="0"/>
          <w:marTop w:val="0"/>
          <w:marBottom w:val="0"/>
          <w:divBdr>
            <w:top w:val="none" w:sz="0" w:space="0" w:color="auto"/>
            <w:left w:val="none" w:sz="0" w:space="0" w:color="auto"/>
            <w:bottom w:val="none" w:sz="0" w:space="0" w:color="auto"/>
            <w:right w:val="none" w:sz="0" w:space="0" w:color="auto"/>
          </w:divBdr>
        </w:div>
      </w:divsChild>
    </w:div>
    <w:div w:id="70155943">
      <w:bodyDiv w:val="1"/>
      <w:marLeft w:val="0"/>
      <w:marRight w:val="0"/>
      <w:marTop w:val="0"/>
      <w:marBottom w:val="0"/>
      <w:divBdr>
        <w:top w:val="none" w:sz="0" w:space="0" w:color="auto"/>
        <w:left w:val="none" w:sz="0" w:space="0" w:color="auto"/>
        <w:bottom w:val="none" w:sz="0" w:space="0" w:color="auto"/>
        <w:right w:val="none" w:sz="0" w:space="0" w:color="auto"/>
      </w:divBdr>
    </w:div>
    <w:div w:id="79835474">
      <w:bodyDiv w:val="1"/>
      <w:marLeft w:val="0"/>
      <w:marRight w:val="0"/>
      <w:marTop w:val="0"/>
      <w:marBottom w:val="0"/>
      <w:divBdr>
        <w:top w:val="none" w:sz="0" w:space="0" w:color="auto"/>
        <w:left w:val="none" w:sz="0" w:space="0" w:color="auto"/>
        <w:bottom w:val="none" w:sz="0" w:space="0" w:color="auto"/>
        <w:right w:val="none" w:sz="0" w:space="0" w:color="auto"/>
      </w:divBdr>
      <w:divsChild>
        <w:div w:id="1893039393">
          <w:marLeft w:val="0"/>
          <w:marRight w:val="0"/>
          <w:marTop w:val="0"/>
          <w:marBottom w:val="0"/>
          <w:divBdr>
            <w:top w:val="none" w:sz="0" w:space="0" w:color="auto"/>
            <w:left w:val="none" w:sz="0" w:space="0" w:color="auto"/>
            <w:bottom w:val="none" w:sz="0" w:space="0" w:color="auto"/>
            <w:right w:val="none" w:sz="0" w:space="0" w:color="auto"/>
          </w:divBdr>
          <w:divsChild>
            <w:div w:id="1148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4250">
      <w:bodyDiv w:val="1"/>
      <w:marLeft w:val="0"/>
      <w:marRight w:val="0"/>
      <w:marTop w:val="0"/>
      <w:marBottom w:val="0"/>
      <w:divBdr>
        <w:top w:val="none" w:sz="0" w:space="0" w:color="auto"/>
        <w:left w:val="none" w:sz="0" w:space="0" w:color="auto"/>
        <w:bottom w:val="none" w:sz="0" w:space="0" w:color="auto"/>
        <w:right w:val="none" w:sz="0" w:space="0" w:color="auto"/>
      </w:divBdr>
      <w:divsChild>
        <w:div w:id="197207270">
          <w:marLeft w:val="0"/>
          <w:marRight w:val="0"/>
          <w:marTop w:val="0"/>
          <w:marBottom w:val="0"/>
          <w:divBdr>
            <w:top w:val="none" w:sz="0" w:space="0" w:color="auto"/>
            <w:left w:val="none" w:sz="0" w:space="0" w:color="auto"/>
            <w:bottom w:val="none" w:sz="0" w:space="0" w:color="auto"/>
            <w:right w:val="none" w:sz="0" w:space="0" w:color="auto"/>
          </w:divBdr>
        </w:div>
        <w:div w:id="205725637">
          <w:marLeft w:val="0"/>
          <w:marRight w:val="0"/>
          <w:marTop w:val="0"/>
          <w:marBottom w:val="0"/>
          <w:divBdr>
            <w:top w:val="none" w:sz="0" w:space="0" w:color="auto"/>
            <w:left w:val="none" w:sz="0" w:space="0" w:color="auto"/>
            <w:bottom w:val="none" w:sz="0" w:space="0" w:color="auto"/>
            <w:right w:val="none" w:sz="0" w:space="0" w:color="auto"/>
          </w:divBdr>
        </w:div>
        <w:div w:id="1419327168">
          <w:marLeft w:val="0"/>
          <w:marRight w:val="0"/>
          <w:marTop w:val="0"/>
          <w:marBottom w:val="0"/>
          <w:divBdr>
            <w:top w:val="none" w:sz="0" w:space="0" w:color="auto"/>
            <w:left w:val="none" w:sz="0" w:space="0" w:color="auto"/>
            <w:bottom w:val="none" w:sz="0" w:space="0" w:color="auto"/>
            <w:right w:val="none" w:sz="0" w:space="0" w:color="auto"/>
          </w:divBdr>
        </w:div>
        <w:div w:id="89276398">
          <w:marLeft w:val="0"/>
          <w:marRight w:val="0"/>
          <w:marTop w:val="0"/>
          <w:marBottom w:val="0"/>
          <w:divBdr>
            <w:top w:val="none" w:sz="0" w:space="0" w:color="auto"/>
            <w:left w:val="none" w:sz="0" w:space="0" w:color="auto"/>
            <w:bottom w:val="none" w:sz="0" w:space="0" w:color="auto"/>
            <w:right w:val="none" w:sz="0" w:space="0" w:color="auto"/>
          </w:divBdr>
        </w:div>
        <w:div w:id="822939355">
          <w:marLeft w:val="0"/>
          <w:marRight w:val="0"/>
          <w:marTop w:val="0"/>
          <w:marBottom w:val="0"/>
          <w:divBdr>
            <w:top w:val="none" w:sz="0" w:space="0" w:color="auto"/>
            <w:left w:val="none" w:sz="0" w:space="0" w:color="auto"/>
            <w:bottom w:val="none" w:sz="0" w:space="0" w:color="auto"/>
            <w:right w:val="none" w:sz="0" w:space="0" w:color="auto"/>
          </w:divBdr>
        </w:div>
        <w:div w:id="2026398886">
          <w:marLeft w:val="0"/>
          <w:marRight w:val="0"/>
          <w:marTop w:val="0"/>
          <w:marBottom w:val="0"/>
          <w:divBdr>
            <w:top w:val="none" w:sz="0" w:space="0" w:color="auto"/>
            <w:left w:val="none" w:sz="0" w:space="0" w:color="auto"/>
            <w:bottom w:val="none" w:sz="0" w:space="0" w:color="auto"/>
            <w:right w:val="none" w:sz="0" w:space="0" w:color="auto"/>
          </w:divBdr>
        </w:div>
        <w:div w:id="1270352964">
          <w:marLeft w:val="0"/>
          <w:marRight w:val="0"/>
          <w:marTop w:val="0"/>
          <w:marBottom w:val="0"/>
          <w:divBdr>
            <w:top w:val="none" w:sz="0" w:space="0" w:color="auto"/>
            <w:left w:val="none" w:sz="0" w:space="0" w:color="auto"/>
            <w:bottom w:val="none" w:sz="0" w:space="0" w:color="auto"/>
            <w:right w:val="none" w:sz="0" w:space="0" w:color="auto"/>
          </w:divBdr>
        </w:div>
      </w:divsChild>
    </w:div>
    <w:div w:id="111484572">
      <w:bodyDiv w:val="1"/>
      <w:marLeft w:val="0"/>
      <w:marRight w:val="0"/>
      <w:marTop w:val="0"/>
      <w:marBottom w:val="0"/>
      <w:divBdr>
        <w:top w:val="none" w:sz="0" w:space="0" w:color="auto"/>
        <w:left w:val="none" w:sz="0" w:space="0" w:color="auto"/>
        <w:bottom w:val="none" w:sz="0" w:space="0" w:color="auto"/>
        <w:right w:val="none" w:sz="0" w:space="0" w:color="auto"/>
      </w:divBdr>
      <w:divsChild>
        <w:div w:id="1208299687">
          <w:marLeft w:val="0"/>
          <w:marRight w:val="0"/>
          <w:marTop w:val="0"/>
          <w:marBottom w:val="0"/>
          <w:divBdr>
            <w:top w:val="none" w:sz="0" w:space="0" w:color="auto"/>
            <w:left w:val="none" w:sz="0" w:space="0" w:color="auto"/>
            <w:bottom w:val="none" w:sz="0" w:space="0" w:color="auto"/>
            <w:right w:val="none" w:sz="0" w:space="0" w:color="auto"/>
          </w:divBdr>
        </w:div>
      </w:divsChild>
    </w:div>
    <w:div w:id="118425620">
      <w:bodyDiv w:val="1"/>
      <w:marLeft w:val="0"/>
      <w:marRight w:val="0"/>
      <w:marTop w:val="0"/>
      <w:marBottom w:val="0"/>
      <w:divBdr>
        <w:top w:val="none" w:sz="0" w:space="0" w:color="auto"/>
        <w:left w:val="none" w:sz="0" w:space="0" w:color="auto"/>
        <w:bottom w:val="none" w:sz="0" w:space="0" w:color="auto"/>
        <w:right w:val="none" w:sz="0" w:space="0" w:color="auto"/>
      </w:divBdr>
      <w:divsChild>
        <w:div w:id="412357510">
          <w:marLeft w:val="0"/>
          <w:marRight w:val="0"/>
          <w:marTop w:val="0"/>
          <w:marBottom w:val="0"/>
          <w:divBdr>
            <w:top w:val="none" w:sz="0" w:space="0" w:color="auto"/>
            <w:left w:val="none" w:sz="0" w:space="0" w:color="auto"/>
            <w:bottom w:val="none" w:sz="0" w:space="0" w:color="auto"/>
            <w:right w:val="none" w:sz="0" w:space="0" w:color="auto"/>
          </w:divBdr>
          <w:divsChild>
            <w:div w:id="47582227">
              <w:marLeft w:val="0"/>
              <w:marRight w:val="0"/>
              <w:marTop w:val="0"/>
              <w:marBottom w:val="0"/>
              <w:divBdr>
                <w:top w:val="none" w:sz="0" w:space="0" w:color="auto"/>
                <w:left w:val="none" w:sz="0" w:space="0" w:color="auto"/>
                <w:bottom w:val="none" w:sz="0" w:space="0" w:color="auto"/>
                <w:right w:val="none" w:sz="0" w:space="0" w:color="auto"/>
              </w:divBdr>
            </w:div>
            <w:div w:id="800273036">
              <w:marLeft w:val="0"/>
              <w:marRight w:val="0"/>
              <w:marTop w:val="0"/>
              <w:marBottom w:val="0"/>
              <w:divBdr>
                <w:top w:val="none" w:sz="0" w:space="0" w:color="auto"/>
                <w:left w:val="none" w:sz="0" w:space="0" w:color="auto"/>
                <w:bottom w:val="none" w:sz="0" w:space="0" w:color="auto"/>
                <w:right w:val="none" w:sz="0" w:space="0" w:color="auto"/>
              </w:divBdr>
            </w:div>
            <w:div w:id="1246188041">
              <w:marLeft w:val="0"/>
              <w:marRight w:val="0"/>
              <w:marTop w:val="0"/>
              <w:marBottom w:val="0"/>
              <w:divBdr>
                <w:top w:val="none" w:sz="0" w:space="0" w:color="auto"/>
                <w:left w:val="none" w:sz="0" w:space="0" w:color="auto"/>
                <w:bottom w:val="none" w:sz="0" w:space="0" w:color="auto"/>
                <w:right w:val="none" w:sz="0" w:space="0" w:color="auto"/>
              </w:divBdr>
            </w:div>
            <w:div w:id="833572380">
              <w:marLeft w:val="0"/>
              <w:marRight w:val="0"/>
              <w:marTop w:val="0"/>
              <w:marBottom w:val="0"/>
              <w:divBdr>
                <w:top w:val="none" w:sz="0" w:space="0" w:color="auto"/>
                <w:left w:val="none" w:sz="0" w:space="0" w:color="auto"/>
                <w:bottom w:val="none" w:sz="0" w:space="0" w:color="auto"/>
                <w:right w:val="none" w:sz="0" w:space="0" w:color="auto"/>
              </w:divBdr>
            </w:div>
            <w:div w:id="643240653">
              <w:marLeft w:val="0"/>
              <w:marRight w:val="0"/>
              <w:marTop w:val="0"/>
              <w:marBottom w:val="0"/>
              <w:divBdr>
                <w:top w:val="none" w:sz="0" w:space="0" w:color="auto"/>
                <w:left w:val="none" w:sz="0" w:space="0" w:color="auto"/>
                <w:bottom w:val="none" w:sz="0" w:space="0" w:color="auto"/>
                <w:right w:val="none" w:sz="0" w:space="0" w:color="auto"/>
              </w:divBdr>
            </w:div>
            <w:div w:id="1213422961">
              <w:marLeft w:val="0"/>
              <w:marRight w:val="0"/>
              <w:marTop w:val="0"/>
              <w:marBottom w:val="0"/>
              <w:divBdr>
                <w:top w:val="none" w:sz="0" w:space="0" w:color="auto"/>
                <w:left w:val="none" w:sz="0" w:space="0" w:color="auto"/>
                <w:bottom w:val="none" w:sz="0" w:space="0" w:color="auto"/>
                <w:right w:val="none" w:sz="0" w:space="0" w:color="auto"/>
              </w:divBdr>
            </w:div>
            <w:div w:id="1435437379">
              <w:marLeft w:val="0"/>
              <w:marRight w:val="0"/>
              <w:marTop w:val="0"/>
              <w:marBottom w:val="0"/>
              <w:divBdr>
                <w:top w:val="none" w:sz="0" w:space="0" w:color="auto"/>
                <w:left w:val="none" w:sz="0" w:space="0" w:color="auto"/>
                <w:bottom w:val="none" w:sz="0" w:space="0" w:color="auto"/>
                <w:right w:val="none" w:sz="0" w:space="0" w:color="auto"/>
              </w:divBdr>
            </w:div>
            <w:div w:id="1579171213">
              <w:marLeft w:val="0"/>
              <w:marRight w:val="0"/>
              <w:marTop w:val="0"/>
              <w:marBottom w:val="0"/>
              <w:divBdr>
                <w:top w:val="none" w:sz="0" w:space="0" w:color="auto"/>
                <w:left w:val="none" w:sz="0" w:space="0" w:color="auto"/>
                <w:bottom w:val="none" w:sz="0" w:space="0" w:color="auto"/>
                <w:right w:val="none" w:sz="0" w:space="0" w:color="auto"/>
              </w:divBdr>
            </w:div>
            <w:div w:id="1643847609">
              <w:marLeft w:val="0"/>
              <w:marRight w:val="0"/>
              <w:marTop w:val="0"/>
              <w:marBottom w:val="0"/>
              <w:divBdr>
                <w:top w:val="none" w:sz="0" w:space="0" w:color="auto"/>
                <w:left w:val="none" w:sz="0" w:space="0" w:color="auto"/>
                <w:bottom w:val="none" w:sz="0" w:space="0" w:color="auto"/>
                <w:right w:val="none" w:sz="0" w:space="0" w:color="auto"/>
              </w:divBdr>
            </w:div>
            <w:div w:id="2113090895">
              <w:marLeft w:val="0"/>
              <w:marRight w:val="0"/>
              <w:marTop w:val="0"/>
              <w:marBottom w:val="0"/>
              <w:divBdr>
                <w:top w:val="none" w:sz="0" w:space="0" w:color="auto"/>
                <w:left w:val="none" w:sz="0" w:space="0" w:color="auto"/>
                <w:bottom w:val="none" w:sz="0" w:space="0" w:color="auto"/>
                <w:right w:val="none" w:sz="0" w:space="0" w:color="auto"/>
              </w:divBdr>
            </w:div>
            <w:div w:id="5412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6226">
      <w:bodyDiv w:val="1"/>
      <w:marLeft w:val="0"/>
      <w:marRight w:val="0"/>
      <w:marTop w:val="0"/>
      <w:marBottom w:val="0"/>
      <w:divBdr>
        <w:top w:val="none" w:sz="0" w:space="0" w:color="auto"/>
        <w:left w:val="none" w:sz="0" w:space="0" w:color="auto"/>
        <w:bottom w:val="none" w:sz="0" w:space="0" w:color="auto"/>
        <w:right w:val="none" w:sz="0" w:space="0" w:color="auto"/>
      </w:divBdr>
    </w:div>
    <w:div w:id="384112386">
      <w:bodyDiv w:val="1"/>
      <w:marLeft w:val="0"/>
      <w:marRight w:val="0"/>
      <w:marTop w:val="0"/>
      <w:marBottom w:val="0"/>
      <w:divBdr>
        <w:top w:val="none" w:sz="0" w:space="0" w:color="auto"/>
        <w:left w:val="none" w:sz="0" w:space="0" w:color="auto"/>
        <w:bottom w:val="none" w:sz="0" w:space="0" w:color="auto"/>
        <w:right w:val="none" w:sz="0" w:space="0" w:color="auto"/>
      </w:divBdr>
      <w:divsChild>
        <w:div w:id="2023702409">
          <w:marLeft w:val="0"/>
          <w:marRight w:val="0"/>
          <w:marTop w:val="0"/>
          <w:marBottom w:val="0"/>
          <w:divBdr>
            <w:top w:val="none" w:sz="0" w:space="0" w:color="auto"/>
            <w:left w:val="none" w:sz="0" w:space="0" w:color="auto"/>
            <w:bottom w:val="none" w:sz="0" w:space="0" w:color="auto"/>
            <w:right w:val="none" w:sz="0" w:space="0" w:color="auto"/>
          </w:divBdr>
          <w:divsChild>
            <w:div w:id="723723501">
              <w:marLeft w:val="0"/>
              <w:marRight w:val="0"/>
              <w:marTop w:val="0"/>
              <w:marBottom w:val="0"/>
              <w:divBdr>
                <w:top w:val="none" w:sz="0" w:space="0" w:color="auto"/>
                <w:left w:val="none" w:sz="0" w:space="0" w:color="auto"/>
                <w:bottom w:val="none" w:sz="0" w:space="0" w:color="auto"/>
                <w:right w:val="none" w:sz="0" w:space="0" w:color="auto"/>
              </w:divBdr>
            </w:div>
            <w:div w:id="418721055">
              <w:marLeft w:val="0"/>
              <w:marRight w:val="0"/>
              <w:marTop w:val="0"/>
              <w:marBottom w:val="0"/>
              <w:divBdr>
                <w:top w:val="none" w:sz="0" w:space="0" w:color="auto"/>
                <w:left w:val="none" w:sz="0" w:space="0" w:color="auto"/>
                <w:bottom w:val="none" w:sz="0" w:space="0" w:color="auto"/>
                <w:right w:val="none" w:sz="0" w:space="0" w:color="auto"/>
              </w:divBdr>
            </w:div>
            <w:div w:id="398136792">
              <w:marLeft w:val="0"/>
              <w:marRight w:val="0"/>
              <w:marTop w:val="0"/>
              <w:marBottom w:val="0"/>
              <w:divBdr>
                <w:top w:val="none" w:sz="0" w:space="0" w:color="auto"/>
                <w:left w:val="none" w:sz="0" w:space="0" w:color="auto"/>
                <w:bottom w:val="none" w:sz="0" w:space="0" w:color="auto"/>
                <w:right w:val="none" w:sz="0" w:space="0" w:color="auto"/>
              </w:divBdr>
            </w:div>
            <w:div w:id="28265017">
              <w:marLeft w:val="0"/>
              <w:marRight w:val="0"/>
              <w:marTop w:val="0"/>
              <w:marBottom w:val="0"/>
              <w:divBdr>
                <w:top w:val="none" w:sz="0" w:space="0" w:color="auto"/>
                <w:left w:val="none" w:sz="0" w:space="0" w:color="auto"/>
                <w:bottom w:val="none" w:sz="0" w:space="0" w:color="auto"/>
                <w:right w:val="none" w:sz="0" w:space="0" w:color="auto"/>
              </w:divBdr>
            </w:div>
            <w:div w:id="136191713">
              <w:marLeft w:val="0"/>
              <w:marRight w:val="0"/>
              <w:marTop w:val="0"/>
              <w:marBottom w:val="0"/>
              <w:divBdr>
                <w:top w:val="none" w:sz="0" w:space="0" w:color="auto"/>
                <w:left w:val="none" w:sz="0" w:space="0" w:color="auto"/>
                <w:bottom w:val="none" w:sz="0" w:space="0" w:color="auto"/>
                <w:right w:val="none" w:sz="0" w:space="0" w:color="auto"/>
              </w:divBdr>
            </w:div>
            <w:div w:id="942807356">
              <w:marLeft w:val="0"/>
              <w:marRight w:val="0"/>
              <w:marTop w:val="0"/>
              <w:marBottom w:val="0"/>
              <w:divBdr>
                <w:top w:val="none" w:sz="0" w:space="0" w:color="auto"/>
                <w:left w:val="none" w:sz="0" w:space="0" w:color="auto"/>
                <w:bottom w:val="none" w:sz="0" w:space="0" w:color="auto"/>
                <w:right w:val="none" w:sz="0" w:space="0" w:color="auto"/>
              </w:divBdr>
            </w:div>
            <w:div w:id="391852828">
              <w:marLeft w:val="0"/>
              <w:marRight w:val="0"/>
              <w:marTop w:val="0"/>
              <w:marBottom w:val="0"/>
              <w:divBdr>
                <w:top w:val="none" w:sz="0" w:space="0" w:color="auto"/>
                <w:left w:val="none" w:sz="0" w:space="0" w:color="auto"/>
                <w:bottom w:val="none" w:sz="0" w:space="0" w:color="auto"/>
                <w:right w:val="none" w:sz="0" w:space="0" w:color="auto"/>
              </w:divBdr>
            </w:div>
            <w:div w:id="1235437156">
              <w:marLeft w:val="0"/>
              <w:marRight w:val="0"/>
              <w:marTop w:val="0"/>
              <w:marBottom w:val="0"/>
              <w:divBdr>
                <w:top w:val="none" w:sz="0" w:space="0" w:color="auto"/>
                <w:left w:val="none" w:sz="0" w:space="0" w:color="auto"/>
                <w:bottom w:val="none" w:sz="0" w:space="0" w:color="auto"/>
                <w:right w:val="none" w:sz="0" w:space="0" w:color="auto"/>
              </w:divBdr>
            </w:div>
            <w:div w:id="244728641">
              <w:marLeft w:val="0"/>
              <w:marRight w:val="0"/>
              <w:marTop w:val="0"/>
              <w:marBottom w:val="0"/>
              <w:divBdr>
                <w:top w:val="none" w:sz="0" w:space="0" w:color="auto"/>
                <w:left w:val="none" w:sz="0" w:space="0" w:color="auto"/>
                <w:bottom w:val="none" w:sz="0" w:space="0" w:color="auto"/>
                <w:right w:val="none" w:sz="0" w:space="0" w:color="auto"/>
              </w:divBdr>
            </w:div>
            <w:div w:id="7192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9260">
      <w:bodyDiv w:val="1"/>
      <w:marLeft w:val="0"/>
      <w:marRight w:val="0"/>
      <w:marTop w:val="0"/>
      <w:marBottom w:val="0"/>
      <w:divBdr>
        <w:top w:val="none" w:sz="0" w:space="0" w:color="auto"/>
        <w:left w:val="none" w:sz="0" w:space="0" w:color="auto"/>
        <w:bottom w:val="none" w:sz="0" w:space="0" w:color="auto"/>
        <w:right w:val="none" w:sz="0" w:space="0" w:color="auto"/>
      </w:divBdr>
      <w:divsChild>
        <w:div w:id="235211704">
          <w:marLeft w:val="0"/>
          <w:marRight w:val="0"/>
          <w:marTop w:val="0"/>
          <w:marBottom w:val="0"/>
          <w:divBdr>
            <w:top w:val="none" w:sz="0" w:space="0" w:color="auto"/>
            <w:left w:val="none" w:sz="0" w:space="0" w:color="auto"/>
            <w:bottom w:val="none" w:sz="0" w:space="0" w:color="auto"/>
            <w:right w:val="none" w:sz="0" w:space="0" w:color="auto"/>
          </w:divBdr>
          <w:divsChild>
            <w:div w:id="920329037">
              <w:marLeft w:val="0"/>
              <w:marRight w:val="0"/>
              <w:marTop w:val="0"/>
              <w:marBottom w:val="0"/>
              <w:divBdr>
                <w:top w:val="none" w:sz="0" w:space="0" w:color="auto"/>
                <w:left w:val="none" w:sz="0" w:space="0" w:color="auto"/>
                <w:bottom w:val="none" w:sz="0" w:space="0" w:color="auto"/>
                <w:right w:val="none" w:sz="0" w:space="0" w:color="auto"/>
              </w:divBdr>
            </w:div>
            <w:div w:id="19177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139">
      <w:bodyDiv w:val="1"/>
      <w:marLeft w:val="0"/>
      <w:marRight w:val="0"/>
      <w:marTop w:val="0"/>
      <w:marBottom w:val="0"/>
      <w:divBdr>
        <w:top w:val="none" w:sz="0" w:space="0" w:color="auto"/>
        <w:left w:val="none" w:sz="0" w:space="0" w:color="auto"/>
        <w:bottom w:val="none" w:sz="0" w:space="0" w:color="auto"/>
        <w:right w:val="none" w:sz="0" w:space="0" w:color="auto"/>
      </w:divBdr>
    </w:div>
    <w:div w:id="492717151">
      <w:bodyDiv w:val="1"/>
      <w:marLeft w:val="0"/>
      <w:marRight w:val="0"/>
      <w:marTop w:val="0"/>
      <w:marBottom w:val="0"/>
      <w:divBdr>
        <w:top w:val="none" w:sz="0" w:space="0" w:color="auto"/>
        <w:left w:val="none" w:sz="0" w:space="0" w:color="auto"/>
        <w:bottom w:val="none" w:sz="0" w:space="0" w:color="auto"/>
        <w:right w:val="none" w:sz="0" w:space="0" w:color="auto"/>
      </w:divBdr>
      <w:divsChild>
        <w:div w:id="1881238206">
          <w:marLeft w:val="0"/>
          <w:marRight w:val="0"/>
          <w:marTop w:val="0"/>
          <w:marBottom w:val="0"/>
          <w:divBdr>
            <w:top w:val="none" w:sz="0" w:space="0" w:color="auto"/>
            <w:left w:val="none" w:sz="0" w:space="0" w:color="auto"/>
            <w:bottom w:val="none" w:sz="0" w:space="0" w:color="auto"/>
            <w:right w:val="none" w:sz="0" w:space="0" w:color="auto"/>
          </w:divBdr>
          <w:divsChild>
            <w:div w:id="18974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3515">
      <w:bodyDiv w:val="1"/>
      <w:marLeft w:val="0"/>
      <w:marRight w:val="0"/>
      <w:marTop w:val="0"/>
      <w:marBottom w:val="0"/>
      <w:divBdr>
        <w:top w:val="none" w:sz="0" w:space="0" w:color="auto"/>
        <w:left w:val="none" w:sz="0" w:space="0" w:color="auto"/>
        <w:bottom w:val="none" w:sz="0" w:space="0" w:color="auto"/>
        <w:right w:val="none" w:sz="0" w:space="0" w:color="auto"/>
      </w:divBdr>
      <w:divsChild>
        <w:div w:id="644970959">
          <w:marLeft w:val="0"/>
          <w:marRight w:val="0"/>
          <w:marTop w:val="0"/>
          <w:marBottom w:val="0"/>
          <w:divBdr>
            <w:top w:val="none" w:sz="0" w:space="0" w:color="auto"/>
            <w:left w:val="none" w:sz="0" w:space="0" w:color="auto"/>
            <w:bottom w:val="none" w:sz="0" w:space="0" w:color="auto"/>
            <w:right w:val="none" w:sz="0" w:space="0" w:color="auto"/>
          </w:divBdr>
        </w:div>
      </w:divsChild>
    </w:div>
    <w:div w:id="576600828">
      <w:bodyDiv w:val="1"/>
      <w:marLeft w:val="0"/>
      <w:marRight w:val="0"/>
      <w:marTop w:val="0"/>
      <w:marBottom w:val="0"/>
      <w:divBdr>
        <w:top w:val="none" w:sz="0" w:space="0" w:color="auto"/>
        <w:left w:val="none" w:sz="0" w:space="0" w:color="auto"/>
        <w:bottom w:val="none" w:sz="0" w:space="0" w:color="auto"/>
        <w:right w:val="none" w:sz="0" w:space="0" w:color="auto"/>
      </w:divBdr>
      <w:divsChild>
        <w:div w:id="261768224">
          <w:marLeft w:val="0"/>
          <w:marRight w:val="0"/>
          <w:marTop w:val="0"/>
          <w:marBottom w:val="0"/>
          <w:divBdr>
            <w:top w:val="none" w:sz="0" w:space="0" w:color="auto"/>
            <w:left w:val="none" w:sz="0" w:space="0" w:color="auto"/>
            <w:bottom w:val="none" w:sz="0" w:space="0" w:color="auto"/>
            <w:right w:val="none" w:sz="0" w:space="0" w:color="auto"/>
          </w:divBdr>
        </w:div>
      </w:divsChild>
    </w:div>
    <w:div w:id="631449793">
      <w:bodyDiv w:val="1"/>
      <w:marLeft w:val="0"/>
      <w:marRight w:val="0"/>
      <w:marTop w:val="0"/>
      <w:marBottom w:val="0"/>
      <w:divBdr>
        <w:top w:val="none" w:sz="0" w:space="0" w:color="auto"/>
        <w:left w:val="none" w:sz="0" w:space="0" w:color="auto"/>
        <w:bottom w:val="none" w:sz="0" w:space="0" w:color="auto"/>
        <w:right w:val="none" w:sz="0" w:space="0" w:color="auto"/>
      </w:divBdr>
      <w:divsChild>
        <w:div w:id="25300837">
          <w:marLeft w:val="0"/>
          <w:marRight w:val="0"/>
          <w:marTop w:val="0"/>
          <w:marBottom w:val="0"/>
          <w:divBdr>
            <w:top w:val="none" w:sz="0" w:space="0" w:color="auto"/>
            <w:left w:val="none" w:sz="0" w:space="0" w:color="auto"/>
            <w:bottom w:val="none" w:sz="0" w:space="0" w:color="auto"/>
            <w:right w:val="none" w:sz="0" w:space="0" w:color="auto"/>
          </w:divBdr>
          <w:divsChild>
            <w:div w:id="1581790034">
              <w:marLeft w:val="0"/>
              <w:marRight w:val="0"/>
              <w:marTop w:val="0"/>
              <w:marBottom w:val="0"/>
              <w:divBdr>
                <w:top w:val="none" w:sz="0" w:space="0" w:color="auto"/>
                <w:left w:val="none" w:sz="0" w:space="0" w:color="auto"/>
                <w:bottom w:val="none" w:sz="0" w:space="0" w:color="auto"/>
                <w:right w:val="none" w:sz="0" w:space="0" w:color="auto"/>
              </w:divBdr>
            </w:div>
            <w:div w:id="1570073918">
              <w:marLeft w:val="0"/>
              <w:marRight w:val="0"/>
              <w:marTop w:val="0"/>
              <w:marBottom w:val="0"/>
              <w:divBdr>
                <w:top w:val="none" w:sz="0" w:space="0" w:color="auto"/>
                <w:left w:val="none" w:sz="0" w:space="0" w:color="auto"/>
                <w:bottom w:val="none" w:sz="0" w:space="0" w:color="auto"/>
                <w:right w:val="none" w:sz="0" w:space="0" w:color="auto"/>
              </w:divBdr>
            </w:div>
            <w:div w:id="367608867">
              <w:marLeft w:val="0"/>
              <w:marRight w:val="0"/>
              <w:marTop w:val="0"/>
              <w:marBottom w:val="0"/>
              <w:divBdr>
                <w:top w:val="none" w:sz="0" w:space="0" w:color="auto"/>
                <w:left w:val="none" w:sz="0" w:space="0" w:color="auto"/>
                <w:bottom w:val="none" w:sz="0" w:space="0" w:color="auto"/>
                <w:right w:val="none" w:sz="0" w:space="0" w:color="auto"/>
              </w:divBdr>
            </w:div>
            <w:div w:id="515731800">
              <w:marLeft w:val="0"/>
              <w:marRight w:val="0"/>
              <w:marTop w:val="0"/>
              <w:marBottom w:val="0"/>
              <w:divBdr>
                <w:top w:val="none" w:sz="0" w:space="0" w:color="auto"/>
                <w:left w:val="none" w:sz="0" w:space="0" w:color="auto"/>
                <w:bottom w:val="none" w:sz="0" w:space="0" w:color="auto"/>
                <w:right w:val="none" w:sz="0" w:space="0" w:color="auto"/>
              </w:divBdr>
            </w:div>
            <w:div w:id="1608583657">
              <w:marLeft w:val="0"/>
              <w:marRight w:val="0"/>
              <w:marTop w:val="0"/>
              <w:marBottom w:val="0"/>
              <w:divBdr>
                <w:top w:val="none" w:sz="0" w:space="0" w:color="auto"/>
                <w:left w:val="none" w:sz="0" w:space="0" w:color="auto"/>
                <w:bottom w:val="none" w:sz="0" w:space="0" w:color="auto"/>
                <w:right w:val="none" w:sz="0" w:space="0" w:color="auto"/>
              </w:divBdr>
            </w:div>
            <w:div w:id="1054236793">
              <w:marLeft w:val="0"/>
              <w:marRight w:val="0"/>
              <w:marTop w:val="0"/>
              <w:marBottom w:val="0"/>
              <w:divBdr>
                <w:top w:val="none" w:sz="0" w:space="0" w:color="auto"/>
                <w:left w:val="none" w:sz="0" w:space="0" w:color="auto"/>
                <w:bottom w:val="none" w:sz="0" w:space="0" w:color="auto"/>
                <w:right w:val="none" w:sz="0" w:space="0" w:color="auto"/>
              </w:divBdr>
            </w:div>
            <w:div w:id="682558679">
              <w:marLeft w:val="0"/>
              <w:marRight w:val="0"/>
              <w:marTop w:val="0"/>
              <w:marBottom w:val="0"/>
              <w:divBdr>
                <w:top w:val="none" w:sz="0" w:space="0" w:color="auto"/>
                <w:left w:val="none" w:sz="0" w:space="0" w:color="auto"/>
                <w:bottom w:val="none" w:sz="0" w:space="0" w:color="auto"/>
                <w:right w:val="none" w:sz="0" w:space="0" w:color="auto"/>
              </w:divBdr>
            </w:div>
            <w:div w:id="665204232">
              <w:marLeft w:val="0"/>
              <w:marRight w:val="0"/>
              <w:marTop w:val="0"/>
              <w:marBottom w:val="0"/>
              <w:divBdr>
                <w:top w:val="none" w:sz="0" w:space="0" w:color="auto"/>
                <w:left w:val="none" w:sz="0" w:space="0" w:color="auto"/>
                <w:bottom w:val="none" w:sz="0" w:space="0" w:color="auto"/>
                <w:right w:val="none" w:sz="0" w:space="0" w:color="auto"/>
              </w:divBdr>
            </w:div>
            <w:div w:id="17537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4536">
      <w:bodyDiv w:val="1"/>
      <w:marLeft w:val="0"/>
      <w:marRight w:val="0"/>
      <w:marTop w:val="0"/>
      <w:marBottom w:val="0"/>
      <w:divBdr>
        <w:top w:val="none" w:sz="0" w:space="0" w:color="auto"/>
        <w:left w:val="none" w:sz="0" w:space="0" w:color="auto"/>
        <w:bottom w:val="none" w:sz="0" w:space="0" w:color="auto"/>
        <w:right w:val="none" w:sz="0" w:space="0" w:color="auto"/>
      </w:divBdr>
      <w:divsChild>
        <w:div w:id="1796170853">
          <w:marLeft w:val="0"/>
          <w:marRight w:val="0"/>
          <w:marTop w:val="0"/>
          <w:marBottom w:val="0"/>
          <w:divBdr>
            <w:top w:val="none" w:sz="0" w:space="0" w:color="auto"/>
            <w:left w:val="none" w:sz="0" w:space="0" w:color="auto"/>
            <w:bottom w:val="none" w:sz="0" w:space="0" w:color="auto"/>
            <w:right w:val="none" w:sz="0" w:space="0" w:color="auto"/>
          </w:divBdr>
        </w:div>
      </w:divsChild>
    </w:div>
    <w:div w:id="648293653">
      <w:bodyDiv w:val="1"/>
      <w:marLeft w:val="0"/>
      <w:marRight w:val="0"/>
      <w:marTop w:val="0"/>
      <w:marBottom w:val="0"/>
      <w:divBdr>
        <w:top w:val="none" w:sz="0" w:space="0" w:color="auto"/>
        <w:left w:val="none" w:sz="0" w:space="0" w:color="auto"/>
        <w:bottom w:val="none" w:sz="0" w:space="0" w:color="auto"/>
        <w:right w:val="none" w:sz="0" w:space="0" w:color="auto"/>
      </w:divBdr>
      <w:divsChild>
        <w:div w:id="1789735196">
          <w:marLeft w:val="0"/>
          <w:marRight w:val="0"/>
          <w:marTop w:val="0"/>
          <w:marBottom w:val="0"/>
          <w:divBdr>
            <w:top w:val="none" w:sz="0" w:space="0" w:color="auto"/>
            <w:left w:val="none" w:sz="0" w:space="0" w:color="auto"/>
            <w:bottom w:val="none" w:sz="0" w:space="0" w:color="auto"/>
            <w:right w:val="none" w:sz="0" w:space="0" w:color="auto"/>
          </w:divBdr>
          <w:divsChild>
            <w:div w:id="2109696141">
              <w:marLeft w:val="0"/>
              <w:marRight w:val="0"/>
              <w:marTop w:val="0"/>
              <w:marBottom w:val="0"/>
              <w:divBdr>
                <w:top w:val="none" w:sz="0" w:space="0" w:color="auto"/>
                <w:left w:val="none" w:sz="0" w:space="0" w:color="auto"/>
                <w:bottom w:val="none" w:sz="0" w:space="0" w:color="auto"/>
                <w:right w:val="none" w:sz="0" w:space="0" w:color="auto"/>
              </w:divBdr>
            </w:div>
            <w:div w:id="32462006">
              <w:marLeft w:val="0"/>
              <w:marRight w:val="0"/>
              <w:marTop w:val="0"/>
              <w:marBottom w:val="0"/>
              <w:divBdr>
                <w:top w:val="none" w:sz="0" w:space="0" w:color="auto"/>
                <w:left w:val="none" w:sz="0" w:space="0" w:color="auto"/>
                <w:bottom w:val="none" w:sz="0" w:space="0" w:color="auto"/>
                <w:right w:val="none" w:sz="0" w:space="0" w:color="auto"/>
              </w:divBdr>
            </w:div>
            <w:div w:id="1987853276">
              <w:marLeft w:val="0"/>
              <w:marRight w:val="0"/>
              <w:marTop w:val="0"/>
              <w:marBottom w:val="0"/>
              <w:divBdr>
                <w:top w:val="none" w:sz="0" w:space="0" w:color="auto"/>
                <w:left w:val="none" w:sz="0" w:space="0" w:color="auto"/>
                <w:bottom w:val="none" w:sz="0" w:space="0" w:color="auto"/>
                <w:right w:val="none" w:sz="0" w:space="0" w:color="auto"/>
              </w:divBdr>
            </w:div>
            <w:div w:id="1895198496">
              <w:marLeft w:val="0"/>
              <w:marRight w:val="0"/>
              <w:marTop w:val="0"/>
              <w:marBottom w:val="0"/>
              <w:divBdr>
                <w:top w:val="none" w:sz="0" w:space="0" w:color="auto"/>
                <w:left w:val="none" w:sz="0" w:space="0" w:color="auto"/>
                <w:bottom w:val="none" w:sz="0" w:space="0" w:color="auto"/>
                <w:right w:val="none" w:sz="0" w:space="0" w:color="auto"/>
              </w:divBdr>
            </w:div>
            <w:div w:id="1058550700">
              <w:marLeft w:val="0"/>
              <w:marRight w:val="0"/>
              <w:marTop w:val="0"/>
              <w:marBottom w:val="0"/>
              <w:divBdr>
                <w:top w:val="none" w:sz="0" w:space="0" w:color="auto"/>
                <w:left w:val="none" w:sz="0" w:space="0" w:color="auto"/>
                <w:bottom w:val="none" w:sz="0" w:space="0" w:color="auto"/>
                <w:right w:val="none" w:sz="0" w:space="0" w:color="auto"/>
              </w:divBdr>
            </w:div>
            <w:div w:id="1661927499">
              <w:marLeft w:val="0"/>
              <w:marRight w:val="0"/>
              <w:marTop w:val="0"/>
              <w:marBottom w:val="0"/>
              <w:divBdr>
                <w:top w:val="none" w:sz="0" w:space="0" w:color="auto"/>
                <w:left w:val="none" w:sz="0" w:space="0" w:color="auto"/>
                <w:bottom w:val="none" w:sz="0" w:space="0" w:color="auto"/>
                <w:right w:val="none" w:sz="0" w:space="0" w:color="auto"/>
              </w:divBdr>
            </w:div>
            <w:div w:id="1467233064">
              <w:marLeft w:val="0"/>
              <w:marRight w:val="0"/>
              <w:marTop w:val="0"/>
              <w:marBottom w:val="0"/>
              <w:divBdr>
                <w:top w:val="none" w:sz="0" w:space="0" w:color="auto"/>
                <w:left w:val="none" w:sz="0" w:space="0" w:color="auto"/>
                <w:bottom w:val="none" w:sz="0" w:space="0" w:color="auto"/>
                <w:right w:val="none" w:sz="0" w:space="0" w:color="auto"/>
              </w:divBdr>
            </w:div>
            <w:div w:id="282613308">
              <w:marLeft w:val="0"/>
              <w:marRight w:val="0"/>
              <w:marTop w:val="0"/>
              <w:marBottom w:val="0"/>
              <w:divBdr>
                <w:top w:val="none" w:sz="0" w:space="0" w:color="auto"/>
                <w:left w:val="none" w:sz="0" w:space="0" w:color="auto"/>
                <w:bottom w:val="none" w:sz="0" w:space="0" w:color="auto"/>
                <w:right w:val="none" w:sz="0" w:space="0" w:color="auto"/>
              </w:divBdr>
            </w:div>
            <w:div w:id="1586305033">
              <w:marLeft w:val="0"/>
              <w:marRight w:val="0"/>
              <w:marTop w:val="0"/>
              <w:marBottom w:val="0"/>
              <w:divBdr>
                <w:top w:val="none" w:sz="0" w:space="0" w:color="auto"/>
                <w:left w:val="none" w:sz="0" w:space="0" w:color="auto"/>
                <w:bottom w:val="none" w:sz="0" w:space="0" w:color="auto"/>
                <w:right w:val="none" w:sz="0" w:space="0" w:color="auto"/>
              </w:divBdr>
            </w:div>
            <w:div w:id="361518134">
              <w:marLeft w:val="0"/>
              <w:marRight w:val="0"/>
              <w:marTop w:val="0"/>
              <w:marBottom w:val="0"/>
              <w:divBdr>
                <w:top w:val="none" w:sz="0" w:space="0" w:color="auto"/>
                <w:left w:val="none" w:sz="0" w:space="0" w:color="auto"/>
                <w:bottom w:val="none" w:sz="0" w:space="0" w:color="auto"/>
                <w:right w:val="none" w:sz="0" w:space="0" w:color="auto"/>
              </w:divBdr>
            </w:div>
            <w:div w:id="1221090453">
              <w:marLeft w:val="0"/>
              <w:marRight w:val="0"/>
              <w:marTop w:val="0"/>
              <w:marBottom w:val="0"/>
              <w:divBdr>
                <w:top w:val="none" w:sz="0" w:space="0" w:color="auto"/>
                <w:left w:val="none" w:sz="0" w:space="0" w:color="auto"/>
                <w:bottom w:val="none" w:sz="0" w:space="0" w:color="auto"/>
                <w:right w:val="none" w:sz="0" w:space="0" w:color="auto"/>
              </w:divBdr>
            </w:div>
            <w:div w:id="1573808625">
              <w:marLeft w:val="0"/>
              <w:marRight w:val="0"/>
              <w:marTop w:val="0"/>
              <w:marBottom w:val="0"/>
              <w:divBdr>
                <w:top w:val="none" w:sz="0" w:space="0" w:color="auto"/>
                <w:left w:val="none" w:sz="0" w:space="0" w:color="auto"/>
                <w:bottom w:val="none" w:sz="0" w:space="0" w:color="auto"/>
                <w:right w:val="none" w:sz="0" w:space="0" w:color="auto"/>
              </w:divBdr>
            </w:div>
            <w:div w:id="1642344373">
              <w:marLeft w:val="0"/>
              <w:marRight w:val="0"/>
              <w:marTop w:val="0"/>
              <w:marBottom w:val="0"/>
              <w:divBdr>
                <w:top w:val="none" w:sz="0" w:space="0" w:color="auto"/>
                <w:left w:val="none" w:sz="0" w:space="0" w:color="auto"/>
                <w:bottom w:val="none" w:sz="0" w:space="0" w:color="auto"/>
                <w:right w:val="none" w:sz="0" w:space="0" w:color="auto"/>
              </w:divBdr>
            </w:div>
            <w:div w:id="1516461438">
              <w:marLeft w:val="0"/>
              <w:marRight w:val="0"/>
              <w:marTop w:val="0"/>
              <w:marBottom w:val="0"/>
              <w:divBdr>
                <w:top w:val="none" w:sz="0" w:space="0" w:color="auto"/>
                <w:left w:val="none" w:sz="0" w:space="0" w:color="auto"/>
                <w:bottom w:val="none" w:sz="0" w:space="0" w:color="auto"/>
                <w:right w:val="none" w:sz="0" w:space="0" w:color="auto"/>
              </w:divBdr>
            </w:div>
            <w:div w:id="1284727125">
              <w:marLeft w:val="0"/>
              <w:marRight w:val="0"/>
              <w:marTop w:val="0"/>
              <w:marBottom w:val="0"/>
              <w:divBdr>
                <w:top w:val="none" w:sz="0" w:space="0" w:color="auto"/>
                <w:left w:val="none" w:sz="0" w:space="0" w:color="auto"/>
                <w:bottom w:val="none" w:sz="0" w:space="0" w:color="auto"/>
                <w:right w:val="none" w:sz="0" w:space="0" w:color="auto"/>
              </w:divBdr>
            </w:div>
            <w:div w:id="285937570">
              <w:marLeft w:val="0"/>
              <w:marRight w:val="0"/>
              <w:marTop w:val="0"/>
              <w:marBottom w:val="0"/>
              <w:divBdr>
                <w:top w:val="none" w:sz="0" w:space="0" w:color="auto"/>
                <w:left w:val="none" w:sz="0" w:space="0" w:color="auto"/>
                <w:bottom w:val="none" w:sz="0" w:space="0" w:color="auto"/>
                <w:right w:val="none" w:sz="0" w:space="0" w:color="auto"/>
              </w:divBdr>
            </w:div>
            <w:div w:id="11618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70252">
      <w:bodyDiv w:val="1"/>
      <w:marLeft w:val="0"/>
      <w:marRight w:val="0"/>
      <w:marTop w:val="0"/>
      <w:marBottom w:val="0"/>
      <w:divBdr>
        <w:top w:val="none" w:sz="0" w:space="0" w:color="auto"/>
        <w:left w:val="none" w:sz="0" w:space="0" w:color="auto"/>
        <w:bottom w:val="none" w:sz="0" w:space="0" w:color="auto"/>
        <w:right w:val="none" w:sz="0" w:space="0" w:color="auto"/>
      </w:divBdr>
      <w:divsChild>
        <w:div w:id="1049765691">
          <w:marLeft w:val="0"/>
          <w:marRight w:val="0"/>
          <w:marTop w:val="0"/>
          <w:marBottom w:val="0"/>
          <w:divBdr>
            <w:top w:val="none" w:sz="0" w:space="0" w:color="auto"/>
            <w:left w:val="none" w:sz="0" w:space="0" w:color="auto"/>
            <w:bottom w:val="none" w:sz="0" w:space="0" w:color="auto"/>
            <w:right w:val="none" w:sz="0" w:space="0" w:color="auto"/>
          </w:divBdr>
          <w:divsChild>
            <w:div w:id="9069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15011">
      <w:bodyDiv w:val="1"/>
      <w:marLeft w:val="0"/>
      <w:marRight w:val="0"/>
      <w:marTop w:val="0"/>
      <w:marBottom w:val="0"/>
      <w:divBdr>
        <w:top w:val="none" w:sz="0" w:space="0" w:color="auto"/>
        <w:left w:val="none" w:sz="0" w:space="0" w:color="auto"/>
        <w:bottom w:val="none" w:sz="0" w:space="0" w:color="auto"/>
        <w:right w:val="none" w:sz="0" w:space="0" w:color="auto"/>
      </w:divBdr>
      <w:divsChild>
        <w:div w:id="729961309">
          <w:marLeft w:val="0"/>
          <w:marRight w:val="0"/>
          <w:marTop w:val="0"/>
          <w:marBottom w:val="0"/>
          <w:divBdr>
            <w:top w:val="none" w:sz="0" w:space="0" w:color="auto"/>
            <w:left w:val="none" w:sz="0" w:space="0" w:color="auto"/>
            <w:bottom w:val="none" w:sz="0" w:space="0" w:color="auto"/>
            <w:right w:val="none" w:sz="0" w:space="0" w:color="auto"/>
          </w:divBdr>
          <w:divsChild>
            <w:div w:id="12284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4880">
      <w:bodyDiv w:val="1"/>
      <w:marLeft w:val="0"/>
      <w:marRight w:val="0"/>
      <w:marTop w:val="0"/>
      <w:marBottom w:val="0"/>
      <w:divBdr>
        <w:top w:val="none" w:sz="0" w:space="0" w:color="auto"/>
        <w:left w:val="none" w:sz="0" w:space="0" w:color="auto"/>
        <w:bottom w:val="none" w:sz="0" w:space="0" w:color="auto"/>
        <w:right w:val="none" w:sz="0" w:space="0" w:color="auto"/>
      </w:divBdr>
      <w:divsChild>
        <w:div w:id="1476218856">
          <w:marLeft w:val="0"/>
          <w:marRight w:val="0"/>
          <w:marTop w:val="0"/>
          <w:marBottom w:val="0"/>
          <w:divBdr>
            <w:top w:val="none" w:sz="0" w:space="0" w:color="auto"/>
            <w:left w:val="none" w:sz="0" w:space="0" w:color="auto"/>
            <w:bottom w:val="none" w:sz="0" w:space="0" w:color="auto"/>
            <w:right w:val="none" w:sz="0" w:space="0" w:color="auto"/>
          </w:divBdr>
          <w:divsChild>
            <w:div w:id="880484273">
              <w:marLeft w:val="0"/>
              <w:marRight w:val="0"/>
              <w:marTop w:val="0"/>
              <w:marBottom w:val="0"/>
              <w:divBdr>
                <w:top w:val="none" w:sz="0" w:space="0" w:color="auto"/>
                <w:left w:val="none" w:sz="0" w:space="0" w:color="auto"/>
                <w:bottom w:val="none" w:sz="0" w:space="0" w:color="auto"/>
                <w:right w:val="none" w:sz="0" w:space="0" w:color="auto"/>
              </w:divBdr>
            </w:div>
            <w:div w:id="1474568426">
              <w:marLeft w:val="0"/>
              <w:marRight w:val="0"/>
              <w:marTop w:val="0"/>
              <w:marBottom w:val="0"/>
              <w:divBdr>
                <w:top w:val="none" w:sz="0" w:space="0" w:color="auto"/>
                <w:left w:val="none" w:sz="0" w:space="0" w:color="auto"/>
                <w:bottom w:val="none" w:sz="0" w:space="0" w:color="auto"/>
                <w:right w:val="none" w:sz="0" w:space="0" w:color="auto"/>
              </w:divBdr>
            </w:div>
            <w:div w:id="974798782">
              <w:marLeft w:val="0"/>
              <w:marRight w:val="0"/>
              <w:marTop w:val="0"/>
              <w:marBottom w:val="0"/>
              <w:divBdr>
                <w:top w:val="none" w:sz="0" w:space="0" w:color="auto"/>
                <w:left w:val="none" w:sz="0" w:space="0" w:color="auto"/>
                <w:bottom w:val="none" w:sz="0" w:space="0" w:color="auto"/>
                <w:right w:val="none" w:sz="0" w:space="0" w:color="auto"/>
              </w:divBdr>
            </w:div>
            <w:div w:id="1742016983">
              <w:marLeft w:val="0"/>
              <w:marRight w:val="0"/>
              <w:marTop w:val="0"/>
              <w:marBottom w:val="0"/>
              <w:divBdr>
                <w:top w:val="none" w:sz="0" w:space="0" w:color="auto"/>
                <w:left w:val="none" w:sz="0" w:space="0" w:color="auto"/>
                <w:bottom w:val="none" w:sz="0" w:space="0" w:color="auto"/>
                <w:right w:val="none" w:sz="0" w:space="0" w:color="auto"/>
              </w:divBdr>
            </w:div>
            <w:div w:id="1740402895">
              <w:marLeft w:val="0"/>
              <w:marRight w:val="0"/>
              <w:marTop w:val="0"/>
              <w:marBottom w:val="0"/>
              <w:divBdr>
                <w:top w:val="none" w:sz="0" w:space="0" w:color="auto"/>
                <w:left w:val="none" w:sz="0" w:space="0" w:color="auto"/>
                <w:bottom w:val="none" w:sz="0" w:space="0" w:color="auto"/>
                <w:right w:val="none" w:sz="0" w:space="0" w:color="auto"/>
              </w:divBdr>
            </w:div>
            <w:div w:id="1893542838">
              <w:marLeft w:val="0"/>
              <w:marRight w:val="0"/>
              <w:marTop w:val="0"/>
              <w:marBottom w:val="0"/>
              <w:divBdr>
                <w:top w:val="none" w:sz="0" w:space="0" w:color="auto"/>
                <w:left w:val="none" w:sz="0" w:space="0" w:color="auto"/>
                <w:bottom w:val="none" w:sz="0" w:space="0" w:color="auto"/>
                <w:right w:val="none" w:sz="0" w:space="0" w:color="auto"/>
              </w:divBdr>
            </w:div>
            <w:div w:id="110126473">
              <w:marLeft w:val="0"/>
              <w:marRight w:val="0"/>
              <w:marTop w:val="0"/>
              <w:marBottom w:val="0"/>
              <w:divBdr>
                <w:top w:val="none" w:sz="0" w:space="0" w:color="auto"/>
                <w:left w:val="none" w:sz="0" w:space="0" w:color="auto"/>
                <w:bottom w:val="none" w:sz="0" w:space="0" w:color="auto"/>
                <w:right w:val="none" w:sz="0" w:space="0" w:color="auto"/>
              </w:divBdr>
            </w:div>
            <w:div w:id="1593395527">
              <w:marLeft w:val="0"/>
              <w:marRight w:val="0"/>
              <w:marTop w:val="0"/>
              <w:marBottom w:val="0"/>
              <w:divBdr>
                <w:top w:val="none" w:sz="0" w:space="0" w:color="auto"/>
                <w:left w:val="none" w:sz="0" w:space="0" w:color="auto"/>
                <w:bottom w:val="none" w:sz="0" w:space="0" w:color="auto"/>
                <w:right w:val="none" w:sz="0" w:space="0" w:color="auto"/>
              </w:divBdr>
            </w:div>
            <w:div w:id="904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16869">
      <w:bodyDiv w:val="1"/>
      <w:marLeft w:val="0"/>
      <w:marRight w:val="0"/>
      <w:marTop w:val="0"/>
      <w:marBottom w:val="0"/>
      <w:divBdr>
        <w:top w:val="none" w:sz="0" w:space="0" w:color="auto"/>
        <w:left w:val="none" w:sz="0" w:space="0" w:color="auto"/>
        <w:bottom w:val="none" w:sz="0" w:space="0" w:color="auto"/>
        <w:right w:val="none" w:sz="0" w:space="0" w:color="auto"/>
      </w:divBdr>
      <w:divsChild>
        <w:div w:id="1145124804">
          <w:marLeft w:val="0"/>
          <w:marRight w:val="0"/>
          <w:marTop w:val="0"/>
          <w:marBottom w:val="0"/>
          <w:divBdr>
            <w:top w:val="none" w:sz="0" w:space="0" w:color="auto"/>
            <w:left w:val="none" w:sz="0" w:space="0" w:color="auto"/>
            <w:bottom w:val="none" w:sz="0" w:space="0" w:color="auto"/>
            <w:right w:val="none" w:sz="0" w:space="0" w:color="auto"/>
          </w:divBdr>
        </w:div>
        <w:div w:id="2144812605">
          <w:marLeft w:val="0"/>
          <w:marRight w:val="0"/>
          <w:marTop w:val="0"/>
          <w:marBottom w:val="0"/>
          <w:divBdr>
            <w:top w:val="none" w:sz="0" w:space="0" w:color="auto"/>
            <w:left w:val="none" w:sz="0" w:space="0" w:color="auto"/>
            <w:bottom w:val="none" w:sz="0" w:space="0" w:color="auto"/>
            <w:right w:val="none" w:sz="0" w:space="0" w:color="auto"/>
          </w:divBdr>
        </w:div>
        <w:div w:id="1433013574">
          <w:marLeft w:val="0"/>
          <w:marRight w:val="0"/>
          <w:marTop w:val="0"/>
          <w:marBottom w:val="0"/>
          <w:divBdr>
            <w:top w:val="none" w:sz="0" w:space="0" w:color="auto"/>
            <w:left w:val="none" w:sz="0" w:space="0" w:color="auto"/>
            <w:bottom w:val="none" w:sz="0" w:space="0" w:color="auto"/>
            <w:right w:val="none" w:sz="0" w:space="0" w:color="auto"/>
          </w:divBdr>
        </w:div>
        <w:div w:id="1420131375">
          <w:marLeft w:val="0"/>
          <w:marRight w:val="0"/>
          <w:marTop w:val="0"/>
          <w:marBottom w:val="0"/>
          <w:divBdr>
            <w:top w:val="none" w:sz="0" w:space="0" w:color="auto"/>
            <w:left w:val="none" w:sz="0" w:space="0" w:color="auto"/>
            <w:bottom w:val="none" w:sz="0" w:space="0" w:color="auto"/>
            <w:right w:val="none" w:sz="0" w:space="0" w:color="auto"/>
          </w:divBdr>
        </w:div>
        <w:div w:id="1306396817">
          <w:marLeft w:val="0"/>
          <w:marRight w:val="0"/>
          <w:marTop w:val="0"/>
          <w:marBottom w:val="0"/>
          <w:divBdr>
            <w:top w:val="none" w:sz="0" w:space="0" w:color="auto"/>
            <w:left w:val="none" w:sz="0" w:space="0" w:color="auto"/>
            <w:bottom w:val="none" w:sz="0" w:space="0" w:color="auto"/>
            <w:right w:val="none" w:sz="0" w:space="0" w:color="auto"/>
          </w:divBdr>
        </w:div>
        <w:div w:id="997466288">
          <w:marLeft w:val="0"/>
          <w:marRight w:val="0"/>
          <w:marTop w:val="0"/>
          <w:marBottom w:val="0"/>
          <w:divBdr>
            <w:top w:val="none" w:sz="0" w:space="0" w:color="auto"/>
            <w:left w:val="none" w:sz="0" w:space="0" w:color="auto"/>
            <w:bottom w:val="none" w:sz="0" w:space="0" w:color="auto"/>
            <w:right w:val="none" w:sz="0" w:space="0" w:color="auto"/>
          </w:divBdr>
        </w:div>
        <w:div w:id="70085046">
          <w:marLeft w:val="0"/>
          <w:marRight w:val="0"/>
          <w:marTop w:val="0"/>
          <w:marBottom w:val="0"/>
          <w:divBdr>
            <w:top w:val="none" w:sz="0" w:space="0" w:color="auto"/>
            <w:left w:val="none" w:sz="0" w:space="0" w:color="auto"/>
            <w:bottom w:val="none" w:sz="0" w:space="0" w:color="auto"/>
            <w:right w:val="none" w:sz="0" w:space="0" w:color="auto"/>
          </w:divBdr>
        </w:div>
        <w:div w:id="442388696">
          <w:marLeft w:val="0"/>
          <w:marRight w:val="0"/>
          <w:marTop w:val="0"/>
          <w:marBottom w:val="0"/>
          <w:divBdr>
            <w:top w:val="none" w:sz="0" w:space="0" w:color="auto"/>
            <w:left w:val="none" w:sz="0" w:space="0" w:color="auto"/>
            <w:bottom w:val="none" w:sz="0" w:space="0" w:color="auto"/>
            <w:right w:val="none" w:sz="0" w:space="0" w:color="auto"/>
          </w:divBdr>
        </w:div>
        <w:div w:id="521670452">
          <w:marLeft w:val="0"/>
          <w:marRight w:val="0"/>
          <w:marTop w:val="0"/>
          <w:marBottom w:val="0"/>
          <w:divBdr>
            <w:top w:val="none" w:sz="0" w:space="0" w:color="auto"/>
            <w:left w:val="none" w:sz="0" w:space="0" w:color="auto"/>
            <w:bottom w:val="none" w:sz="0" w:space="0" w:color="auto"/>
            <w:right w:val="none" w:sz="0" w:space="0" w:color="auto"/>
          </w:divBdr>
        </w:div>
        <w:div w:id="1309703496">
          <w:marLeft w:val="0"/>
          <w:marRight w:val="0"/>
          <w:marTop w:val="0"/>
          <w:marBottom w:val="0"/>
          <w:divBdr>
            <w:top w:val="none" w:sz="0" w:space="0" w:color="auto"/>
            <w:left w:val="none" w:sz="0" w:space="0" w:color="auto"/>
            <w:bottom w:val="none" w:sz="0" w:space="0" w:color="auto"/>
            <w:right w:val="none" w:sz="0" w:space="0" w:color="auto"/>
          </w:divBdr>
        </w:div>
        <w:div w:id="1573544675">
          <w:marLeft w:val="0"/>
          <w:marRight w:val="0"/>
          <w:marTop w:val="0"/>
          <w:marBottom w:val="0"/>
          <w:divBdr>
            <w:top w:val="none" w:sz="0" w:space="0" w:color="auto"/>
            <w:left w:val="none" w:sz="0" w:space="0" w:color="auto"/>
            <w:bottom w:val="none" w:sz="0" w:space="0" w:color="auto"/>
            <w:right w:val="none" w:sz="0" w:space="0" w:color="auto"/>
          </w:divBdr>
        </w:div>
        <w:div w:id="1227229762">
          <w:marLeft w:val="0"/>
          <w:marRight w:val="0"/>
          <w:marTop w:val="0"/>
          <w:marBottom w:val="0"/>
          <w:divBdr>
            <w:top w:val="none" w:sz="0" w:space="0" w:color="auto"/>
            <w:left w:val="none" w:sz="0" w:space="0" w:color="auto"/>
            <w:bottom w:val="none" w:sz="0" w:space="0" w:color="auto"/>
            <w:right w:val="none" w:sz="0" w:space="0" w:color="auto"/>
          </w:divBdr>
        </w:div>
        <w:div w:id="404184354">
          <w:marLeft w:val="0"/>
          <w:marRight w:val="0"/>
          <w:marTop w:val="0"/>
          <w:marBottom w:val="0"/>
          <w:divBdr>
            <w:top w:val="none" w:sz="0" w:space="0" w:color="auto"/>
            <w:left w:val="none" w:sz="0" w:space="0" w:color="auto"/>
            <w:bottom w:val="none" w:sz="0" w:space="0" w:color="auto"/>
            <w:right w:val="none" w:sz="0" w:space="0" w:color="auto"/>
          </w:divBdr>
        </w:div>
        <w:div w:id="259879441">
          <w:marLeft w:val="0"/>
          <w:marRight w:val="0"/>
          <w:marTop w:val="0"/>
          <w:marBottom w:val="0"/>
          <w:divBdr>
            <w:top w:val="none" w:sz="0" w:space="0" w:color="auto"/>
            <w:left w:val="none" w:sz="0" w:space="0" w:color="auto"/>
            <w:bottom w:val="none" w:sz="0" w:space="0" w:color="auto"/>
            <w:right w:val="none" w:sz="0" w:space="0" w:color="auto"/>
          </w:divBdr>
        </w:div>
        <w:div w:id="416362621">
          <w:marLeft w:val="0"/>
          <w:marRight w:val="0"/>
          <w:marTop w:val="0"/>
          <w:marBottom w:val="0"/>
          <w:divBdr>
            <w:top w:val="none" w:sz="0" w:space="0" w:color="auto"/>
            <w:left w:val="none" w:sz="0" w:space="0" w:color="auto"/>
            <w:bottom w:val="none" w:sz="0" w:space="0" w:color="auto"/>
            <w:right w:val="none" w:sz="0" w:space="0" w:color="auto"/>
          </w:divBdr>
        </w:div>
        <w:div w:id="1092700783">
          <w:marLeft w:val="0"/>
          <w:marRight w:val="0"/>
          <w:marTop w:val="0"/>
          <w:marBottom w:val="0"/>
          <w:divBdr>
            <w:top w:val="none" w:sz="0" w:space="0" w:color="auto"/>
            <w:left w:val="none" w:sz="0" w:space="0" w:color="auto"/>
            <w:bottom w:val="none" w:sz="0" w:space="0" w:color="auto"/>
            <w:right w:val="none" w:sz="0" w:space="0" w:color="auto"/>
          </w:divBdr>
        </w:div>
        <w:div w:id="696273531">
          <w:marLeft w:val="0"/>
          <w:marRight w:val="0"/>
          <w:marTop w:val="0"/>
          <w:marBottom w:val="0"/>
          <w:divBdr>
            <w:top w:val="none" w:sz="0" w:space="0" w:color="auto"/>
            <w:left w:val="none" w:sz="0" w:space="0" w:color="auto"/>
            <w:bottom w:val="none" w:sz="0" w:space="0" w:color="auto"/>
            <w:right w:val="none" w:sz="0" w:space="0" w:color="auto"/>
          </w:divBdr>
        </w:div>
        <w:div w:id="2097902981">
          <w:marLeft w:val="0"/>
          <w:marRight w:val="0"/>
          <w:marTop w:val="0"/>
          <w:marBottom w:val="0"/>
          <w:divBdr>
            <w:top w:val="none" w:sz="0" w:space="0" w:color="auto"/>
            <w:left w:val="none" w:sz="0" w:space="0" w:color="auto"/>
            <w:bottom w:val="none" w:sz="0" w:space="0" w:color="auto"/>
            <w:right w:val="none" w:sz="0" w:space="0" w:color="auto"/>
          </w:divBdr>
        </w:div>
        <w:div w:id="146286689">
          <w:marLeft w:val="0"/>
          <w:marRight w:val="0"/>
          <w:marTop w:val="0"/>
          <w:marBottom w:val="0"/>
          <w:divBdr>
            <w:top w:val="none" w:sz="0" w:space="0" w:color="auto"/>
            <w:left w:val="none" w:sz="0" w:space="0" w:color="auto"/>
            <w:bottom w:val="none" w:sz="0" w:space="0" w:color="auto"/>
            <w:right w:val="none" w:sz="0" w:space="0" w:color="auto"/>
          </w:divBdr>
        </w:div>
        <w:div w:id="357899967">
          <w:marLeft w:val="0"/>
          <w:marRight w:val="0"/>
          <w:marTop w:val="0"/>
          <w:marBottom w:val="0"/>
          <w:divBdr>
            <w:top w:val="none" w:sz="0" w:space="0" w:color="auto"/>
            <w:left w:val="none" w:sz="0" w:space="0" w:color="auto"/>
            <w:bottom w:val="none" w:sz="0" w:space="0" w:color="auto"/>
            <w:right w:val="none" w:sz="0" w:space="0" w:color="auto"/>
          </w:divBdr>
        </w:div>
        <w:div w:id="519051182">
          <w:marLeft w:val="0"/>
          <w:marRight w:val="0"/>
          <w:marTop w:val="0"/>
          <w:marBottom w:val="0"/>
          <w:divBdr>
            <w:top w:val="none" w:sz="0" w:space="0" w:color="auto"/>
            <w:left w:val="none" w:sz="0" w:space="0" w:color="auto"/>
            <w:bottom w:val="none" w:sz="0" w:space="0" w:color="auto"/>
            <w:right w:val="none" w:sz="0" w:space="0" w:color="auto"/>
          </w:divBdr>
        </w:div>
        <w:div w:id="223293515">
          <w:marLeft w:val="0"/>
          <w:marRight w:val="0"/>
          <w:marTop w:val="0"/>
          <w:marBottom w:val="0"/>
          <w:divBdr>
            <w:top w:val="none" w:sz="0" w:space="0" w:color="auto"/>
            <w:left w:val="none" w:sz="0" w:space="0" w:color="auto"/>
            <w:bottom w:val="none" w:sz="0" w:space="0" w:color="auto"/>
            <w:right w:val="none" w:sz="0" w:space="0" w:color="auto"/>
          </w:divBdr>
        </w:div>
        <w:div w:id="1281958599">
          <w:marLeft w:val="0"/>
          <w:marRight w:val="0"/>
          <w:marTop w:val="0"/>
          <w:marBottom w:val="0"/>
          <w:divBdr>
            <w:top w:val="none" w:sz="0" w:space="0" w:color="auto"/>
            <w:left w:val="none" w:sz="0" w:space="0" w:color="auto"/>
            <w:bottom w:val="none" w:sz="0" w:space="0" w:color="auto"/>
            <w:right w:val="none" w:sz="0" w:space="0" w:color="auto"/>
          </w:divBdr>
        </w:div>
        <w:div w:id="955017781">
          <w:marLeft w:val="0"/>
          <w:marRight w:val="0"/>
          <w:marTop w:val="0"/>
          <w:marBottom w:val="0"/>
          <w:divBdr>
            <w:top w:val="none" w:sz="0" w:space="0" w:color="auto"/>
            <w:left w:val="none" w:sz="0" w:space="0" w:color="auto"/>
            <w:bottom w:val="none" w:sz="0" w:space="0" w:color="auto"/>
            <w:right w:val="none" w:sz="0" w:space="0" w:color="auto"/>
          </w:divBdr>
        </w:div>
        <w:div w:id="380791412">
          <w:marLeft w:val="0"/>
          <w:marRight w:val="0"/>
          <w:marTop w:val="0"/>
          <w:marBottom w:val="0"/>
          <w:divBdr>
            <w:top w:val="none" w:sz="0" w:space="0" w:color="auto"/>
            <w:left w:val="none" w:sz="0" w:space="0" w:color="auto"/>
            <w:bottom w:val="none" w:sz="0" w:space="0" w:color="auto"/>
            <w:right w:val="none" w:sz="0" w:space="0" w:color="auto"/>
          </w:divBdr>
        </w:div>
        <w:div w:id="402799858">
          <w:marLeft w:val="0"/>
          <w:marRight w:val="0"/>
          <w:marTop w:val="0"/>
          <w:marBottom w:val="0"/>
          <w:divBdr>
            <w:top w:val="none" w:sz="0" w:space="0" w:color="auto"/>
            <w:left w:val="none" w:sz="0" w:space="0" w:color="auto"/>
            <w:bottom w:val="none" w:sz="0" w:space="0" w:color="auto"/>
            <w:right w:val="none" w:sz="0" w:space="0" w:color="auto"/>
          </w:divBdr>
        </w:div>
        <w:div w:id="674069875">
          <w:marLeft w:val="0"/>
          <w:marRight w:val="0"/>
          <w:marTop w:val="0"/>
          <w:marBottom w:val="0"/>
          <w:divBdr>
            <w:top w:val="none" w:sz="0" w:space="0" w:color="auto"/>
            <w:left w:val="none" w:sz="0" w:space="0" w:color="auto"/>
            <w:bottom w:val="none" w:sz="0" w:space="0" w:color="auto"/>
            <w:right w:val="none" w:sz="0" w:space="0" w:color="auto"/>
          </w:divBdr>
        </w:div>
        <w:div w:id="1287353105">
          <w:marLeft w:val="0"/>
          <w:marRight w:val="0"/>
          <w:marTop w:val="0"/>
          <w:marBottom w:val="0"/>
          <w:divBdr>
            <w:top w:val="none" w:sz="0" w:space="0" w:color="auto"/>
            <w:left w:val="none" w:sz="0" w:space="0" w:color="auto"/>
            <w:bottom w:val="none" w:sz="0" w:space="0" w:color="auto"/>
            <w:right w:val="none" w:sz="0" w:space="0" w:color="auto"/>
          </w:divBdr>
        </w:div>
        <w:div w:id="82845837">
          <w:marLeft w:val="0"/>
          <w:marRight w:val="0"/>
          <w:marTop w:val="0"/>
          <w:marBottom w:val="0"/>
          <w:divBdr>
            <w:top w:val="none" w:sz="0" w:space="0" w:color="auto"/>
            <w:left w:val="none" w:sz="0" w:space="0" w:color="auto"/>
            <w:bottom w:val="none" w:sz="0" w:space="0" w:color="auto"/>
            <w:right w:val="none" w:sz="0" w:space="0" w:color="auto"/>
          </w:divBdr>
        </w:div>
        <w:div w:id="1302151223">
          <w:marLeft w:val="0"/>
          <w:marRight w:val="0"/>
          <w:marTop w:val="0"/>
          <w:marBottom w:val="0"/>
          <w:divBdr>
            <w:top w:val="none" w:sz="0" w:space="0" w:color="auto"/>
            <w:left w:val="none" w:sz="0" w:space="0" w:color="auto"/>
            <w:bottom w:val="none" w:sz="0" w:space="0" w:color="auto"/>
            <w:right w:val="none" w:sz="0" w:space="0" w:color="auto"/>
          </w:divBdr>
        </w:div>
        <w:div w:id="566570075">
          <w:marLeft w:val="0"/>
          <w:marRight w:val="0"/>
          <w:marTop w:val="0"/>
          <w:marBottom w:val="0"/>
          <w:divBdr>
            <w:top w:val="none" w:sz="0" w:space="0" w:color="auto"/>
            <w:left w:val="none" w:sz="0" w:space="0" w:color="auto"/>
            <w:bottom w:val="none" w:sz="0" w:space="0" w:color="auto"/>
            <w:right w:val="none" w:sz="0" w:space="0" w:color="auto"/>
          </w:divBdr>
        </w:div>
        <w:div w:id="1150681496">
          <w:marLeft w:val="0"/>
          <w:marRight w:val="0"/>
          <w:marTop w:val="0"/>
          <w:marBottom w:val="0"/>
          <w:divBdr>
            <w:top w:val="none" w:sz="0" w:space="0" w:color="auto"/>
            <w:left w:val="none" w:sz="0" w:space="0" w:color="auto"/>
            <w:bottom w:val="none" w:sz="0" w:space="0" w:color="auto"/>
            <w:right w:val="none" w:sz="0" w:space="0" w:color="auto"/>
          </w:divBdr>
        </w:div>
        <w:div w:id="480124729">
          <w:marLeft w:val="0"/>
          <w:marRight w:val="0"/>
          <w:marTop w:val="0"/>
          <w:marBottom w:val="0"/>
          <w:divBdr>
            <w:top w:val="none" w:sz="0" w:space="0" w:color="auto"/>
            <w:left w:val="none" w:sz="0" w:space="0" w:color="auto"/>
            <w:bottom w:val="none" w:sz="0" w:space="0" w:color="auto"/>
            <w:right w:val="none" w:sz="0" w:space="0" w:color="auto"/>
          </w:divBdr>
        </w:div>
        <w:div w:id="1672487282">
          <w:marLeft w:val="0"/>
          <w:marRight w:val="0"/>
          <w:marTop w:val="0"/>
          <w:marBottom w:val="0"/>
          <w:divBdr>
            <w:top w:val="none" w:sz="0" w:space="0" w:color="auto"/>
            <w:left w:val="none" w:sz="0" w:space="0" w:color="auto"/>
            <w:bottom w:val="none" w:sz="0" w:space="0" w:color="auto"/>
            <w:right w:val="none" w:sz="0" w:space="0" w:color="auto"/>
          </w:divBdr>
        </w:div>
        <w:div w:id="606502083">
          <w:marLeft w:val="0"/>
          <w:marRight w:val="0"/>
          <w:marTop w:val="0"/>
          <w:marBottom w:val="0"/>
          <w:divBdr>
            <w:top w:val="none" w:sz="0" w:space="0" w:color="auto"/>
            <w:left w:val="none" w:sz="0" w:space="0" w:color="auto"/>
            <w:bottom w:val="none" w:sz="0" w:space="0" w:color="auto"/>
            <w:right w:val="none" w:sz="0" w:space="0" w:color="auto"/>
          </w:divBdr>
        </w:div>
        <w:div w:id="1918393401">
          <w:marLeft w:val="0"/>
          <w:marRight w:val="0"/>
          <w:marTop w:val="0"/>
          <w:marBottom w:val="0"/>
          <w:divBdr>
            <w:top w:val="none" w:sz="0" w:space="0" w:color="auto"/>
            <w:left w:val="none" w:sz="0" w:space="0" w:color="auto"/>
            <w:bottom w:val="none" w:sz="0" w:space="0" w:color="auto"/>
            <w:right w:val="none" w:sz="0" w:space="0" w:color="auto"/>
          </w:divBdr>
        </w:div>
      </w:divsChild>
    </w:div>
    <w:div w:id="718750620">
      <w:bodyDiv w:val="1"/>
      <w:marLeft w:val="0"/>
      <w:marRight w:val="0"/>
      <w:marTop w:val="0"/>
      <w:marBottom w:val="0"/>
      <w:divBdr>
        <w:top w:val="none" w:sz="0" w:space="0" w:color="auto"/>
        <w:left w:val="none" w:sz="0" w:space="0" w:color="auto"/>
        <w:bottom w:val="none" w:sz="0" w:space="0" w:color="auto"/>
        <w:right w:val="none" w:sz="0" w:space="0" w:color="auto"/>
      </w:divBdr>
      <w:divsChild>
        <w:div w:id="2115205710">
          <w:marLeft w:val="0"/>
          <w:marRight w:val="0"/>
          <w:marTop w:val="0"/>
          <w:marBottom w:val="0"/>
          <w:divBdr>
            <w:top w:val="none" w:sz="0" w:space="0" w:color="auto"/>
            <w:left w:val="none" w:sz="0" w:space="0" w:color="auto"/>
            <w:bottom w:val="none" w:sz="0" w:space="0" w:color="auto"/>
            <w:right w:val="none" w:sz="0" w:space="0" w:color="auto"/>
          </w:divBdr>
        </w:div>
      </w:divsChild>
    </w:div>
    <w:div w:id="720448854">
      <w:bodyDiv w:val="1"/>
      <w:marLeft w:val="0"/>
      <w:marRight w:val="0"/>
      <w:marTop w:val="0"/>
      <w:marBottom w:val="0"/>
      <w:divBdr>
        <w:top w:val="none" w:sz="0" w:space="0" w:color="auto"/>
        <w:left w:val="none" w:sz="0" w:space="0" w:color="auto"/>
        <w:bottom w:val="none" w:sz="0" w:space="0" w:color="auto"/>
        <w:right w:val="none" w:sz="0" w:space="0" w:color="auto"/>
      </w:divBdr>
    </w:div>
    <w:div w:id="762728213">
      <w:bodyDiv w:val="1"/>
      <w:marLeft w:val="0"/>
      <w:marRight w:val="0"/>
      <w:marTop w:val="0"/>
      <w:marBottom w:val="0"/>
      <w:divBdr>
        <w:top w:val="none" w:sz="0" w:space="0" w:color="auto"/>
        <w:left w:val="none" w:sz="0" w:space="0" w:color="auto"/>
        <w:bottom w:val="none" w:sz="0" w:space="0" w:color="auto"/>
        <w:right w:val="none" w:sz="0" w:space="0" w:color="auto"/>
      </w:divBdr>
      <w:divsChild>
        <w:div w:id="1925602909">
          <w:marLeft w:val="0"/>
          <w:marRight w:val="0"/>
          <w:marTop w:val="0"/>
          <w:marBottom w:val="0"/>
          <w:divBdr>
            <w:top w:val="none" w:sz="0" w:space="0" w:color="auto"/>
            <w:left w:val="none" w:sz="0" w:space="0" w:color="auto"/>
            <w:bottom w:val="none" w:sz="0" w:space="0" w:color="auto"/>
            <w:right w:val="none" w:sz="0" w:space="0" w:color="auto"/>
          </w:divBdr>
        </w:div>
      </w:divsChild>
    </w:div>
    <w:div w:id="769661731">
      <w:bodyDiv w:val="1"/>
      <w:marLeft w:val="0"/>
      <w:marRight w:val="0"/>
      <w:marTop w:val="0"/>
      <w:marBottom w:val="0"/>
      <w:divBdr>
        <w:top w:val="none" w:sz="0" w:space="0" w:color="auto"/>
        <w:left w:val="none" w:sz="0" w:space="0" w:color="auto"/>
        <w:bottom w:val="none" w:sz="0" w:space="0" w:color="auto"/>
        <w:right w:val="none" w:sz="0" w:space="0" w:color="auto"/>
      </w:divBdr>
      <w:divsChild>
        <w:div w:id="325671920">
          <w:marLeft w:val="0"/>
          <w:marRight w:val="0"/>
          <w:marTop w:val="0"/>
          <w:marBottom w:val="0"/>
          <w:divBdr>
            <w:top w:val="none" w:sz="0" w:space="0" w:color="auto"/>
            <w:left w:val="none" w:sz="0" w:space="0" w:color="auto"/>
            <w:bottom w:val="none" w:sz="0" w:space="0" w:color="auto"/>
            <w:right w:val="none" w:sz="0" w:space="0" w:color="auto"/>
          </w:divBdr>
          <w:divsChild>
            <w:div w:id="8460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8052">
      <w:bodyDiv w:val="1"/>
      <w:marLeft w:val="0"/>
      <w:marRight w:val="0"/>
      <w:marTop w:val="0"/>
      <w:marBottom w:val="0"/>
      <w:divBdr>
        <w:top w:val="none" w:sz="0" w:space="0" w:color="auto"/>
        <w:left w:val="none" w:sz="0" w:space="0" w:color="auto"/>
        <w:bottom w:val="none" w:sz="0" w:space="0" w:color="auto"/>
        <w:right w:val="none" w:sz="0" w:space="0" w:color="auto"/>
      </w:divBdr>
      <w:divsChild>
        <w:div w:id="12271638">
          <w:marLeft w:val="0"/>
          <w:marRight w:val="0"/>
          <w:marTop w:val="0"/>
          <w:marBottom w:val="0"/>
          <w:divBdr>
            <w:top w:val="none" w:sz="0" w:space="0" w:color="auto"/>
            <w:left w:val="none" w:sz="0" w:space="0" w:color="auto"/>
            <w:bottom w:val="none" w:sz="0" w:space="0" w:color="auto"/>
            <w:right w:val="none" w:sz="0" w:space="0" w:color="auto"/>
          </w:divBdr>
          <w:divsChild>
            <w:div w:id="138423874">
              <w:marLeft w:val="0"/>
              <w:marRight w:val="0"/>
              <w:marTop w:val="0"/>
              <w:marBottom w:val="0"/>
              <w:divBdr>
                <w:top w:val="none" w:sz="0" w:space="0" w:color="auto"/>
                <w:left w:val="none" w:sz="0" w:space="0" w:color="auto"/>
                <w:bottom w:val="none" w:sz="0" w:space="0" w:color="auto"/>
                <w:right w:val="none" w:sz="0" w:space="0" w:color="auto"/>
              </w:divBdr>
            </w:div>
            <w:div w:id="535002500">
              <w:marLeft w:val="0"/>
              <w:marRight w:val="0"/>
              <w:marTop w:val="0"/>
              <w:marBottom w:val="0"/>
              <w:divBdr>
                <w:top w:val="none" w:sz="0" w:space="0" w:color="auto"/>
                <w:left w:val="none" w:sz="0" w:space="0" w:color="auto"/>
                <w:bottom w:val="none" w:sz="0" w:space="0" w:color="auto"/>
                <w:right w:val="none" w:sz="0" w:space="0" w:color="auto"/>
              </w:divBdr>
            </w:div>
            <w:div w:id="1506626438">
              <w:marLeft w:val="0"/>
              <w:marRight w:val="0"/>
              <w:marTop w:val="0"/>
              <w:marBottom w:val="0"/>
              <w:divBdr>
                <w:top w:val="none" w:sz="0" w:space="0" w:color="auto"/>
                <w:left w:val="none" w:sz="0" w:space="0" w:color="auto"/>
                <w:bottom w:val="none" w:sz="0" w:space="0" w:color="auto"/>
                <w:right w:val="none" w:sz="0" w:space="0" w:color="auto"/>
              </w:divBdr>
            </w:div>
            <w:div w:id="584387608">
              <w:marLeft w:val="0"/>
              <w:marRight w:val="0"/>
              <w:marTop w:val="0"/>
              <w:marBottom w:val="0"/>
              <w:divBdr>
                <w:top w:val="none" w:sz="0" w:space="0" w:color="auto"/>
                <w:left w:val="none" w:sz="0" w:space="0" w:color="auto"/>
                <w:bottom w:val="none" w:sz="0" w:space="0" w:color="auto"/>
                <w:right w:val="none" w:sz="0" w:space="0" w:color="auto"/>
              </w:divBdr>
            </w:div>
            <w:div w:id="243805940">
              <w:marLeft w:val="0"/>
              <w:marRight w:val="0"/>
              <w:marTop w:val="0"/>
              <w:marBottom w:val="0"/>
              <w:divBdr>
                <w:top w:val="none" w:sz="0" w:space="0" w:color="auto"/>
                <w:left w:val="none" w:sz="0" w:space="0" w:color="auto"/>
                <w:bottom w:val="none" w:sz="0" w:space="0" w:color="auto"/>
                <w:right w:val="none" w:sz="0" w:space="0" w:color="auto"/>
              </w:divBdr>
            </w:div>
            <w:div w:id="1861813055">
              <w:marLeft w:val="0"/>
              <w:marRight w:val="0"/>
              <w:marTop w:val="0"/>
              <w:marBottom w:val="0"/>
              <w:divBdr>
                <w:top w:val="none" w:sz="0" w:space="0" w:color="auto"/>
                <w:left w:val="none" w:sz="0" w:space="0" w:color="auto"/>
                <w:bottom w:val="none" w:sz="0" w:space="0" w:color="auto"/>
                <w:right w:val="none" w:sz="0" w:space="0" w:color="auto"/>
              </w:divBdr>
            </w:div>
            <w:div w:id="158808229">
              <w:marLeft w:val="0"/>
              <w:marRight w:val="0"/>
              <w:marTop w:val="0"/>
              <w:marBottom w:val="0"/>
              <w:divBdr>
                <w:top w:val="none" w:sz="0" w:space="0" w:color="auto"/>
                <w:left w:val="none" w:sz="0" w:space="0" w:color="auto"/>
                <w:bottom w:val="none" w:sz="0" w:space="0" w:color="auto"/>
                <w:right w:val="none" w:sz="0" w:space="0" w:color="auto"/>
              </w:divBdr>
            </w:div>
            <w:div w:id="707873971">
              <w:marLeft w:val="0"/>
              <w:marRight w:val="0"/>
              <w:marTop w:val="0"/>
              <w:marBottom w:val="0"/>
              <w:divBdr>
                <w:top w:val="none" w:sz="0" w:space="0" w:color="auto"/>
                <w:left w:val="none" w:sz="0" w:space="0" w:color="auto"/>
                <w:bottom w:val="none" w:sz="0" w:space="0" w:color="auto"/>
                <w:right w:val="none" w:sz="0" w:space="0" w:color="auto"/>
              </w:divBdr>
            </w:div>
            <w:div w:id="390470769">
              <w:marLeft w:val="0"/>
              <w:marRight w:val="0"/>
              <w:marTop w:val="0"/>
              <w:marBottom w:val="0"/>
              <w:divBdr>
                <w:top w:val="none" w:sz="0" w:space="0" w:color="auto"/>
                <w:left w:val="none" w:sz="0" w:space="0" w:color="auto"/>
                <w:bottom w:val="none" w:sz="0" w:space="0" w:color="auto"/>
                <w:right w:val="none" w:sz="0" w:space="0" w:color="auto"/>
              </w:divBdr>
            </w:div>
            <w:div w:id="413943206">
              <w:marLeft w:val="0"/>
              <w:marRight w:val="0"/>
              <w:marTop w:val="0"/>
              <w:marBottom w:val="0"/>
              <w:divBdr>
                <w:top w:val="none" w:sz="0" w:space="0" w:color="auto"/>
                <w:left w:val="none" w:sz="0" w:space="0" w:color="auto"/>
                <w:bottom w:val="none" w:sz="0" w:space="0" w:color="auto"/>
                <w:right w:val="none" w:sz="0" w:space="0" w:color="auto"/>
              </w:divBdr>
            </w:div>
            <w:div w:id="144131371">
              <w:marLeft w:val="0"/>
              <w:marRight w:val="0"/>
              <w:marTop w:val="0"/>
              <w:marBottom w:val="0"/>
              <w:divBdr>
                <w:top w:val="none" w:sz="0" w:space="0" w:color="auto"/>
                <w:left w:val="none" w:sz="0" w:space="0" w:color="auto"/>
                <w:bottom w:val="none" w:sz="0" w:space="0" w:color="auto"/>
                <w:right w:val="none" w:sz="0" w:space="0" w:color="auto"/>
              </w:divBdr>
            </w:div>
            <w:div w:id="723600705">
              <w:marLeft w:val="0"/>
              <w:marRight w:val="0"/>
              <w:marTop w:val="0"/>
              <w:marBottom w:val="0"/>
              <w:divBdr>
                <w:top w:val="none" w:sz="0" w:space="0" w:color="auto"/>
                <w:left w:val="none" w:sz="0" w:space="0" w:color="auto"/>
                <w:bottom w:val="none" w:sz="0" w:space="0" w:color="auto"/>
                <w:right w:val="none" w:sz="0" w:space="0" w:color="auto"/>
              </w:divBdr>
            </w:div>
            <w:div w:id="1482847763">
              <w:marLeft w:val="0"/>
              <w:marRight w:val="0"/>
              <w:marTop w:val="0"/>
              <w:marBottom w:val="0"/>
              <w:divBdr>
                <w:top w:val="none" w:sz="0" w:space="0" w:color="auto"/>
                <w:left w:val="none" w:sz="0" w:space="0" w:color="auto"/>
                <w:bottom w:val="none" w:sz="0" w:space="0" w:color="auto"/>
                <w:right w:val="none" w:sz="0" w:space="0" w:color="auto"/>
              </w:divBdr>
            </w:div>
            <w:div w:id="1360542124">
              <w:marLeft w:val="0"/>
              <w:marRight w:val="0"/>
              <w:marTop w:val="0"/>
              <w:marBottom w:val="0"/>
              <w:divBdr>
                <w:top w:val="none" w:sz="0" w:space="0" w:color="auto"/>
                <w:left w:val="none" w:sz="0" w:space="0" w:color="auto"/>
                <w:bottom w:val="none" w:sz="0" w:space="0" w:color="auto"/>
                <w:right w:val="none" w:sz="0" w:space="0" w:color="auto"/>
              </w:divBdr>
            </w:div>
            <w:div w:id="2732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2432">
      <w:bodyDiv w:val="1"/>
      <w:marLeft w:val="0"/>
      <w:marRight w:val="0"/>
      <w:marTop w:val="0"/>
      <w:marBottom w:val="0"/>
      <w:divBdr>
        <w:top w:val="none" w:sz="0" w:space="0" w:color="auto"/>
        <w:left w:val="none" w:sz="0" w:space="0" w:color="auto"/>
        <w:bottom w:val="none" w:sz="0" w:space="0" w:color="auto"/>
        <w:right w:val="none" w:sz="0" w:space="0" w:color="auto"/>
      </w:divBdr>
      <w:divsChild>
        <w:div w:id="1019433340">
          <w:marLeft w:val="0"/>
          <w:marRight w:val="0"/>
          <w:marTop w:val="0"/>
          <w:marBottom w:val="0"/>
          <w:divBdr>
            <w:top w:val="none" w:sz="0" w:space="0" w:color="auto"/>
            <w:left w:val="none" w:sz="0" w:space="0" w:color="auto"/>
            <w:bottom w:val="none" w:sz="0" w:space="0" w:color="auto"/>
            <w:right w:val="none" w:sz="0" w:space="0" w:color="auto"/>
          </w:divBdr>
          <w:divsChild>
            <w:div w:id="1273437326">
              <w:marLeft w:val="0"/>
              <w:marRight w:val="0"/>
              <w:marTop w:val="0"/>
              <w:marBottom w:val="0"/>
              <w:divBdr>
                <w:top w:val="none" w:sz="0" w:space="0" w:color="auto"/>
                <w:left w:val="none" w:sz="0" w:space="0" w:color="auto"/>
                <w:bottom w:val="none" w:sz="0" w:space="0" w:color="auto"/>
                <w:right w:val="none" w:sz="0" w:space="0" w:color="auto"/>
              </w:divBdr>
            </w:div>
            <w:div w:id="218366262">
              <w:marLeft w:val="0"/>
              <w:marRight w:val="0"/>
              <w:marTop w:val="0"/>
              <w:marBottom w:val="0"/>
              <w:divBdr>
                <w:top w:val="none" w:sz="0" w:space="0" w:color="auto"/>
                <w:left w:val="none" w:sz="0" w:space="0" w:color="auto"/>
                <w:bottom w:val="none" w:sz="0" w:space="0" w:color="auto"/>
                <w:right w:val="none" w:sz="0" w:space="0" w:color="auto"/>
              </w:divBdr>
            </w:div>
            <w:div w:id="1856385700">
              <w:marLeft w:val="0"/>
              <w:marRight w:val="0"/>
              <w:marTop w:val="0"/>
              <w:marBottom w:val="0"/>
              <w:divBdr>
                <w:top w:val="none" w:sz="0" w:space="0" w:color="auto"/>
                <w:left w:val="none" w:sz="0" w:space="0" w:color="auto"/>
                <w:bottom w:val="none" w:sz="0" w:space="0" w:color="auto"/>
                <w:right w:val="none" w:sz="0" w:space="0" w:color="auto"/>
              </w:divBdr>
            </w:div>
            <w:div w:id="1737242537">
              <w:marLeft w:val="0"/>
              <w:marRight w:val="0"/>
              <w:marTop w:val="0"/>
              <w:marBottom w:val="0"/>
              <w:divBdr>
                <w:top w:val="none" w:sz="0" w:space="0" w:color="auto"/>
                <w:left w:val="none" w:sz="0" w:space="0" w:color="auto"/>
                <w:bottom w:val="none" w:sz="0" w:space="0" w:color="auto"/>
                <w:right w:val="none" w:sz="0" w:space="0" w:color="auto"/>
              </w:divBdr>
            </w:div>
            <w:div w:id="1655450416">
              <w:marLeft w:val="0"/>
              <w:marRight w:val="0"/>
              <w:marTop w:val="0"/>
              <w:marBottom w:val="0"/>
              <w:divBdr>
                <w:top w:val="none" w:sz="0" w:space="0" w:color="auto"/>
                <w:left w:val="none" w:sz="0" w:space="0" w:color="auto"/>
                <w:bottom w:val="none" w:sz="0" w:space="0" w:color="auto"/>
                <w:right w:val="none" w:sz="0" w:space="0" w:color="auto"/>
              </w:divBdr>
            </w:div>
            <w:div w:id="1381706910">
              <w:marLeft w:val="0"/>
              <w:marRight w:val="0"/>
              <w:marTop w:val="0"/>
              <w:marBottom w:val="0"/>
              <w:divBdr>
                <w:top w:val="none" w:sz="0" w:space="0" w:color="auto"/>
                <w:left w:val="none" w:sz="0" w:space="0" w:color="auto"/>
                <w:bottom w:val="none" w:sz="0" w:space="0" w:color="auto"/>
                <w:right w:val="none" w:sz="0" w:space="0" w:color="auto"/>
              </w:divBdr>
            </w:div>
            <w:div w:id="1003051027">
              <w:marLeft w:val="0"/>
              <w:marRight w:val="0"/>
              <w:marTop w:val="0"/>
              <w:marBottom w:val="0"/>
              <w:divBdr>
                <w:top w:val="none" w:sz="0" w:space="0" w:color="auto"/>
                <w:left w:val="none" w:sz="0" w:space="0" w:color="auto"/>
                <w:bottom w:val="none" w:sz="0" w:space="0" w:color="auto"/>
                <w:right w:val="none" w:sz="0" w:space="0" w:color="auto"/>
              </w:divBdr>
            </w:div>
            <w:div w:id="1975673866">
              <w:marLeft w:val="0"/>
              <w:marRight w:val="0"/>
              <w:marTop w:val="0"/>
              <w:marBottom w:val="0"/>
              <w:divBdr>
                <w:top w:val="none" w:sz="0" w:space="0" w:color="auto"/>
                <w:left w:val="none" w:sz="0" w:space="0" w:color="auto"/>
                <w:bottom w:val="none" w:sz="0" w:space="0" w:color="auto"/>
                <w:right w:val="none" w:sz="0" w:space="0" w:color="auto"/>
              </w:divBdr>
            </w:div>
            <w:div w:id="1990135507">
              <w:marLeft w:val="0"/>
              <w:marRight w:val="0"/>
              <w:marTop w:val="0"/>
              <w:marBottom w:val="0"/>
              <w:divBdr>
                <w:top w:val="none" w:sz="0" w:space="0" w:color="auto"/>
                <w:left w:val="none" w:sz="0" w:space="0" w:color="auto"/>
                <w:bottom w:val="none" w:sz="0" w:space="0" w:color="auto"/>
                <w:right w:val="none" w:sz="0" w:space="0" w:color="auto"/>
              </w:divBdr>
            </w:div>
            <w:div w:id="964233908">
              <w:marLeft w:val="0"/>
              <w:marRight w:val="0"/>
              <w:marTop w:val="0"/>
              <w:marBottom w:val="0"/>
              <w:divBdr>
                <w:top w:val="none" w:sz="0" w:space="0" w:color="auto"/>
                <w:left w:val="none" w:sz="0" w:space="0" w:color="auto"/>
                <w:bottom w:val="none" w:sz="0" w:space="0" w:color="auto"/>
                <w:right w:val="none" w:sz="0" w:space="0" w:color="auto"/>
              </w:divBdr>
            </w:div>
            <w:div w:id="6824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5676">
      <w:bodyDiv w:val="1"/>
      <w:marLeft w:val="0"/>
      <w:marRight w:val="0"/>
      <w:marTop w:val="0"/>
      <w:marBottom w:val="0"/>
      <w:divBdr>
        <w:top w:val="none" w:sz="0" w:space="0" w:color="auto"/>
        <w:left w:val="none" w:sz="0" w:space="0" w:color="auto"/>
        <w:bottom w:val="none" w:sz="0" w:space="0" w:color="auto"/>
        <w:right w:val="none" w:sz="0" w:space="0" w:color="auto"/>
      </w:divBdr>
      <w:divsChild>
        <w:div w:id="1703172280">
          <w:marLeft w:val="0"/>
          <w:marRight w:val="0"/>
          <w:marTop w:val="0"/>
          <w:marBottom w:val="0"/>
          <w:divBdr>
            <w:top w:val="none" w:sz="0" w:space="0" w:color="auto"/>
            <w:left w:val="none" w:sz="0" w:space="0" w:color="auto"/>
            <w:bottom w:val="none" w:sz="0" w:space="0" w:color="auto"/>
            <w:right w:val="none" w:sz="0" w:space="0" w:color="auto"/>
          </w:divBdr>
        </w:div>
      </w:divsChild>
    </w:div>
    <w:div w:id="829952273">
      <w:bodyDiv w:val="1"/>
      <w:marLeft w:val="0"/>
      <w:marRight w:val="0"/>
      <w:marTop w:val="0"/>
      <w:marBottom w:val="0"/>
      <w:divBdr>
        <w:top w:val="none" w:sz="0" w:space="0" w:color="auto"/>
        <w:left w:val="none" w:sz="0" w:space="0" w:color="auto"/>
        <w:bottom w:val="none" w:sz="0" w:space="0" w:color="auto"/>
        <w:right w:val="none" w:sz="0" w:space="0" w:color="auto"/>
      </w:divBdr>
      <w:divsChild>
        <w:div w:id="1049299887">
          <w:marLeft w:val="0"/>
          <w:marRight w:val="0"/>
          <w:marTop w:val="0"/>
          <w:marBottom w:val="0"/>
          <w:divBdr>
            <w:top w:val="none" w:sz="0" w:space="0" w:color="auto"/>
            <w:left w:val="none" w:sz="0" w:space="0" w:color="auto"/>
            <w:bottom w:val="none" w:sz="0" w:space="0" w:color="auto"/>
            <w:right w:val="none" w:sz="0" w:space="0" w:color="auto"/>
          </w:divBdr>
        </w:div>
      </w:divsChild>
    </w:div>
    <w:div w:id="836654824">
      <w:bodyDiv w:val="1"/>
      <w:marLeft w:val="0"/>
      <w:marRight w:val="0"/>
      <w:marTop w:val="0"/>
      <w:marBottom w:val="0"/>
      <w:divBdr>
        <w:top w:val="none" w:sz="0" w:space="0" w:color="auto"/>
        <w:left w:val="none" w:sz="0" w:space="0" w:color="auto"/>
        <w:bottom w:val="none" w:sz="0" w:space="0" w:color="auto"/>
        <w:right w:val="none" w:sz="0" w:space="0" w:color="auto"/>
      </w:divBdr>
      <w:divsChild>
        <w:div w:id="1641418751">
          <w:marLeft w:val="0"/>
          <w:marRight w:val="0"/>
          <w:marTop w:val="0"/>
          <w:marBottom w:val="0"/>
          <w:divBdr>
            <w:top w:val="none" w:sz="0" w:space="0" w:color="auto"/>
            <w:left w:val="none" w:sz="0" w:space="0" w:color="auto"/>
            <w:bottom w:val="none" w:sz="0" w:space="0" w:color="auto"/>
            <w:right w:val="none" w:sz="0" w:space="0" w:color="auto"/>
          </w:divBdr>
          <w:divsChild>
            <w:div w:id="1944603594">
              <w:marLeft w:val="0"/>
              <w:marRight w:val="0"/>
              <w:marTop w:val="0"/>
              <w:marBottom w:val="0"/>
              <w:divBdr>
                <w:top w:val="none" w:sz="0" w:space="0" w:color="auto"/>
                <w:left w:val="none" w:sz="0" w:space="0" w:color="auto"/>
                <w:bottom w:val="none" w:sz="0" w:space="0" w:color="auto"/>
                <w:right w:val="none" w:sz="0" w:space="0" w:color="auto"/>
              </w:divBdr>
            </w:div>
            <w:div w:id="748817393">
              <w:marLeft w:val="0"/>
              <w:marRight w:val="0"/>
              <w:marTop w:val="0"/>
              <w:marBottom w:val="0"/>
              <w:divBdr>
                <w:top w:val="none" w:sz="0" w:space="0" w:color="auto"/>
                <w:left w:val="none" w:sz="0" w:space="0" w:color="auto"/>
                <w:bottom w:val="none" w:sz="0" w:space="0" w:color="auto"/>
                <w:right w:val="none" w:sz="0" w:space="0" w:color="auto"/>
              </w:divBdr>
            </w:div>
            <w:div w:id="709763269">
              <w:marLeft w:val="0"/>
              <w:marRight w:val="0"/>
              <w:marTop w:val="0"/>
              <w:marBottom w:val="0"/>
              <w:divBdr>
                <w:top w:val="none" w:sz="0" w:space="0" w:color="auto"/>
                <w:left w:val="none" w:sz="0" w:space="0" w:color="auto"/>
                <w:bottom w:val="none" w:sz="0" w:space="0" w:color="auto"/>
                <w:right w:val="none" w:sz="0" w:space="0" w:color="auto"/>
              </w:divBdr>
            </w:div>
            <w:div w:id="1102647276">
              <w:marLeft w:val="0"/>
              <w:marRight w:val="0"/>
              <w:marTop w:val="0"/>
              <w:marBottom w:val="0"/>
              <w:divBdr>
                <w:top w:val="none" w:sz="0" w:space="0" w:color="auto"/>
                <w:left w:val="none" w:sz="0" w:space="0" w:color="auto"/>
                <w:bottom w:val="none" w:sz="0" w:space="0" w:color="auto"/>
                <w:right w:val="none" w:sz="0" w:space="0" w:color="auto"/>
              </w:divBdr>
            </w:div>
            <w:div w:id="1503659680">
              <w:marLeft w:val="0"/>
              <w:marRight w:val="0"/>
              <w:marTop w:val="0"/>
              <w:marBottom w:val="0"/>
              <w:divBdr>
                <w:top w:val="none" w:sz="0" w:space="0" w:color="auto"/>
                <w:left w:val="none" w:sz="0" w:space="0" w:color="auto"/>
                <w:bottom w:val="none" w:sz="0" w:space="0" w:color="auto"/>
                <w:right w:val="none" w:sz="0" w:space="0" w:color="auto"/>
              </w:divBdr>
            </w:div>
            <w:div w:id="1117412451">
              <w:marLeft w:val="0"/>
              <w:marRight w:val="0"/>
              <w:marTop w:val="0"/>
              <w:marBottom w:val="0"/>
              <w:divBdr>
                <w:top w:val="none" w:sz="0" w:space="0" w:color="auto"/>
                <w:left w:val="none" w:sz="0" w:space="0" w:color="auto"/>
                <w:bottom w:val="none" w:sz="0" w:space="0" w:color="auto"/>
                <w:right w:val="none" w:sz="0" w:space="0" w:color="auto"/>
              </w:divBdr>
            </w:div>
            <w:div w:id="1735614832">
              <w:marLeft w:val="0"/>
              <w:marRight w:val="0"/>
              <w:marTop w:val="0"/>
              <w:marBottom w:val="0"/>
              <w:divBdr>
                <w:top w:val="none" w:sz="0" w:space="0" w:color="auto"/>
                <w:left w:val="none" w:sz="0" w:space="0" w:color="auto"/>
                <w:bottom w:val="none" w:sz="0" w:space="0" w:color="auto"/>
                <w:right w:val="none" w:sz="0" w:space="0" w:color="auto"/>
              </w:divBdr>
            </w:div>
            <w:div w:id="586110117">
              <w:marLeft w:val="0"/>
              <w:marRight w:val="0"/>
              <w:marTop w:val="0"/>
              <w:marBottom w:val="0"/>
              <w:divBdr>
                <w:top w:val="none" w:sz="0" w:space="0" w:color="auto"/>
                <w:left w:val="none" w:sz="0" w:space="0" w:color="auto"/>
                <w:bottom w:val="none" w:sz="0" w:space="0" w:color="auto"/>
                <w:right w:val="none" w:sz="0" w:space="0" w:color="auto"/>
              </w:divBdr>
            </w:div>
            <w:div w:id="1292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462257">
      <w:bodyDiv w:val="1"/>
      <w:marLeft w:val="0"/>
      <w:marRight w:val="0"/>
      <w:marTop w:val="0"/>
      <w:marBottom w:val="0"/>
      <w:divBdr>
        <w:top w:val="none" w:sz="0" w:space="0" w:color="auto"/>
        <w:left w:val="none" w:sz="0" w:space="0" w:color="auto"/>
        <w:bottom w:val="none" w:sz="0" w:space="0" w:color="auto"/>
        <w:right w:val="none" w:sz="0" w:space="0" w:color="auto"/>
      </w:divBdr>
      <w:divsChild>
        <w:div w:id="1404598782">
          <w:marLeft w:val="0"/>
          <w:marRight w:val="0"/>
          <w:marTop w:val="0"/>
          <w:marBottom w:val="0"/>
          <w:divBdr>
            <w:top w:val="none" w:sz="0" w:space="0" w:color="auto"/>
            <w:left w:val="none" w:sz="0" w:space="0" w:color="auto"/>
            <w:bottom w:val="none" w:sz="0" w:space="0" w:color="auto"/>
            <w:right w:val="none" w:sz="0" w:space="0" w:color="auto"/>
          </w:divBdr>
          <w:divsChild>
            <w:div w:id="15752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468">
      <w:bodyDiv w:val="1"/>
      <w:marLeft w:val="0"/>
      <w:marRight w:val="0"/>
      <w:marTop w:val="0"/>
      <w:marBottom w:val="0"/>
      <w:divBdr>
        <w:top w:val="none" w:sz="0" w:space="0" w:color="auto"/>
        <w:left w:val="none" w:sz="0" w:space="0" w:color="auto"/>
        <w:bottom w:val="none" w:sz="0" w:space="0" w:color="auto"/>
        <w:right w:val="none" w:sz="0" w:space="0" w:color="auto"/>
      </w:divBdr>
      <w:divsChild>
        <w:div w:id="1951429064">
          <w:marLeft w:val="0"/>
          <w:marRight w:val="0"/>
          <w:marTop w:val="0"/>
          <w:marBottom w:val="0"/>
          <w:divBdr>
            <w:top w:val="none" w:sz="0" w:space="0" w:color="auto"/>
            <w:left w:val="none" w:sz="0" w:space="0" w:color="auto"/>
            <w:bottom w:val="none" w:sz="0" w:space="0" w:color="auto"/>
            <w:right w:val="none" w:sz="0" w:space="0" w:color="auto"/>
          </w:divBdr>
        </w:div>
        <w:div w:id="993339942">
          <w:marLeft w:val="0"/>
          <w:marRight w:val="0"/>
          <w:marTop w:val="0"/>
          <w:marBottom w:val="0"/>
          <w:divBdr>
            <w:top w:val="none" w:sz="0" w:space="0" w:color="auto"/>
            <w:left w:val="none" w:sz="0" w:space="0" w:color="auto"/>
            <w:bottom w:val="none" w:sz="0" w:space="0" w:color="auto"/>
            <w:right w:val="none" w:sz="0" w:space="0" w:color="auto"/>
          </w:divBdr>
        </w:div>
        <w:div w:id="315765347">
          <w:marLeft w:val="0"/>
          <w:marRight w:val="0"/>
          <w:marTop w:val="0"/>
          <w:marBottom w:val="0"/>
          <w:divBdr>
            <w:top w:val="none" w:sz="0" w:space="0" w:color="auto"/>
            <w:left w:val="none" w:sz="0" w:space="0" w:color="auto"/>
            <w:bottom w:val="none" w:sz="0" w:space="0" w:color="auto"/>
            <w:right w:val="none" w:sz="0" w:space="0" w:color="auto"/>
          </w:divBdr>
        </w:div>
        <w:div w:id="231697953">
          <w:marLeft w:val="0"/>
          <w:marRight w:val="0"/>
          <w:marTop w:val="0"/>
          <w:marBottom w:val="0"/>
          <w:divBdr>
            <w:top w:val="none" w:sz="0" w:space="0" w:color="auto"/>
            <w:left w:val="none" w:sz="0" w:space="0" w:color="auto"/>
            <w:bottom w:val="none" w:sz="0" w:space="0" w:color="auto"/>
            <w:right w:val="none" w:sz="0" w:space="0" w:color="auto"/>
          </w:divBdr>
        </w:div>
        <w:div w:id="2126801622">
          <w:marLeft w:val="0"/>
          <w:marRight w:val="0"/>
          <w:marTop w:val="0"/>
          <w:marBottom w:val="0"/>
          <w:divBdr>
            <w:top w:val="none" w:sz="0" w:space="0" w:color="auto"/>
            <w:left w:val="none" w:sz="0" w:space="0" w:color="auto"/>
            <w:bottom w:val="none" w:sz="0" w:space="0" w:color="auto"/>
            <w:right w:val="none" w:sz="0" w:space="0" w:color="auto"/>
          </w:divBdr>
        </w:div>
        <w:div w:id="985158435">
          <w:marLeft w:val="0"/>
          <w:marRight w:val="0"/>
          <w:marTop w:val="0"/>
          <w:marBottom w:val="0"/>
          <w:divBdr>
            <w:top w:val="none" w:sz="0" w:space="0" w:color="auto"/>
            <w:left w:val="none" w:sz="0" w:space="0" w:color="auto"/>
            <w:bottom w:val="none" w:sz="0" w:space="0" w:color="auto"/>
            <w:right w:val="none" w:sz="0" w:space="0" w:color="auto"/>
          </w:divBdr>
        </w:div>
        <w:div w:id="195430544">
          <w:marLeft w:val="0"/>
          <w:marRight w:val="0"/>
          <w:marTop w:val="0"/>
          <w:marBottom w:val="0"/>
          <w:divBdr>
            <w:top w:val="none" w:sz="0" w:space="0" w:color="auto"/>
            <w:left w:val="none" w:sz="0" w:space="0" w:color="auto"/>
            <w:bottom w:val="none" w:sz="0" w:space="0" w:color="auto"/>
            <w:right w:val="none" w:sz="0" w:space="0" w:color="auto"/>
          </w:divBdr>
        </w:div>
        <w:div w:id="54623242">
          <w:marLeft w:val="0"/>
          <w:marRight w:val="0"/>
          <w:marTop w:val="0"/>
          <w:marBottom w:val="0"/>
          <w:divBdr>
            <w:top w:val="none" w:sz="0" w:space="0" w:color="auto"/>
            <w:left w:val="none" w:sz="0" w:space="0" w:color="auto"/>
            <w:bottom w:val="none" w:sz="0" w:space="0" w:color="auto"/>
            <w:right w:val="none" w:sz="0" w:space="0" w:color="auto"/>
          </w:divBdr>
        </w:div>
        <w:div w:id="877398741">
          <w:marLeft w:val="0"/>
          <w:marRight w:val="0"/>
          <w:marTop w:val="0"/>
          <w:marBottom w:val="0"/>
          <w:divBdr>
            <w:top w:val="none" w:sz="0" w:space="0" w:color="auto"/>
            <w:left w:val="none" w:sz="0" w:space="0" w:color="auto"/>
            <w:bottom w:val="none" w:sz="0" w:space="0" w:color="auto"/>
            <w:right w:val="none" w:sz="0" w:space="0" w:color="auto"/>
          </w:divBdr>
        </w:div>
        <w:div w:id="309558346">
          <w:marLeft w:val="0"/>
          <w:marRight w:val="0"/>
          <w:marTop w:val="0"/>
          <w:marBottom w:val="0"/>
          <w:divBdr>
            <w:top w:val="none" w:sz="0" w:space="0" w:color="auto"/>
            <w:left w:val="none" w:sz="0" w:space="0" w:color="auto"/>
            <w:bottom w:val="none" w:sz="0" w:space="0" w:color="auto"/>
            <w:right w:val="none" w:sz="0" w:space="0" w:color="auto"/>
          </w:divBdr>
        </w:div>
        <w:div w:id="1314484895">
          <w:marLeft w:val="0"/>
          <w:marRight w:val="0"/>
          <w:marTop w:val="0"/>
          <w:marBottom w:val="0"/>
          <w:divBdr>
            <w:top w:val="none" w:sz="0" w:space="0" w:color="auto"/>
            <w:left w:val="none" w:sz="0" w:space="0" w:color="auto"/>
            <w:bottom w:val="none" w:sz="0" w:space="0" w:color="auto"/>
            <w:right w:val="none" w:sz="0" w:space="0" w:color="auto"/>
          </w:divBdr>
        </w:div>
        <w:div w:id="1915234118">
          <w:marLeft w:val="0"/>
          <w:marRight w:val="0"/>
          <w:marTop w:val="0"/>
          <w:marBottom w:val="0"/>
          <w:divBdr>
            <w:top w:val="none" w:sz="0" w:space="0" w:color="auto"/>
            <w:left w:val="none" w:sz="0" w:space="0" w:color="auto"/>
            <w:bottom w:val="none" w:sz="0" w:space="0" w:color="auto"/>
            <w:right w:val="none" w:sz="0" w:space="0" w:color="auto"/>
          </w:divBdr>
        </w:div>
      </w:divsChild>
    </w:div>
    <w:div w:id="1128738993">
      <w:bodyDiv w:val="1"/>
      <w:marLeft w:val="0"/>
      <w:marRight w:val="0"/>
      <w:marTop w:val="0"/>
      <w:marBottom w:val="0"/>
      <w:divBdr>
        <w:top w:val="none" w:sz="0" w:space="0" w:color="auto"/>
        <w:left w:val="none" w:sz="0" w:space="0" w:color="auto"/>
        <w:bottom w:val="none" w:sz="0" w:space="0" w:color="auto"/>
        <w:right w:val="none" w:sz="0" w:space="0" w:color="auto"/>
      </w:divBdr>
      <w:divsChild>
        <w:div w:id="368603259">
          <w:marLeft w:val="0"/>
          <w:marRight w:val="0"/>
          <w:marTop w:val="0"/>
          <w:marBottom w:val="0"/>
          <w:divBdr>
            <w:top w:val="none" w:sz="0" w:space="0" w:color="auto"/>
            <w:left w:val="none" w:sz="0" w:space="0" w:color="auto"/>
            <w:bottom w:val="none" w:sz="0" w:space="0" w:color="auto"/>
            <w:right w:val="none" w:sz="0" w:space="0" w:color="auto"/>
          </w:divBdr>
        </w:div>
      </w:divsChild>
    </w:div>
    <w:div w:id="1140923423">
      <w:bodyDiv w:val="1"/>
      <w:marLeft w:val="0"/>
      <w:marRight w:val="0"/>
      <w:marTop w:val="0"/>
      <w:marBottom w:val="0"/>
      <w:divBdr>
        <w:top w:val="none" w:sz="0" w:space="0" w:color="auto"/>
        <w:left w:val="none" w:sz="0" w:space="0" w:color="auto"/>
        <w:bottom w:val="none" w:sz="0" w:space="0" w:color="auto"/>
        <w:right w:val="none" w:sz="0" w:space="0" w:color="auto"/>
      </w:divBdr>
      <w:divsChild>
        <w:div w:id="135725762">
          <w:marLeft w:val="0"/>
          <w:marRight w:val="0"/>
          <w:marTop w:val="0"/>
          <w:marBottom w:val="0"/>
          <w:divBdr>
            <w:top w:val="none" w:sz="0" w:space="0" w:color="auto"/>
            <w:left w:val="none" w:sz="0" w:space="0" w:color="auto"/>
            <w:bottom w:val="none" w:sz="0" w:space="0" w:color="auto"/>
            <w:right w:val="none" w:sz="0" w:space="0" w:color="auto"/>
          </w:divBdr>
          <w:divsChild>
            <w:div w:id="1054039980">
              <w:marLeft w:val="0"/>
              <w:marRight w:val="0"/>
              <w:marTop w:val="0"/>
              <w:marBottom w:val="0"/>
              <w:divBdr>
                <w:top w:val="none" w:sz="0" w:space="0" w:color="auto"/>
                <w:left w:val="none" w:sz="0" w:space="0" w:color="auto"/>
                <w:bottom w:val="none" w:sz="0" w:space="0" w:color="auto"/>
                <w:right w:val="none" w:sz="0" w:space="0" w:color="auto"/>
              </w:divBdr>
            </w:div>
            <w:div w:id="1608587145">
              <w:marLeft w:val="0"/>
              <w:marRight w:val="0"/>
              <w:marTop w:val="0"/>
              <w:marBottom w:val="0"/>
              <w:divBdr>
                <w:top w:val="none" w:sz="0" w:space="0" w:color="auto"/>
                <w:left w:val="none" w:sz="0" w:space="0" w:color="auto"/>
                <w:bottom w:val="none" w:sz="0" w:space="0" w:color="auto"/>
                <w:right w:val="none" w:sz="0" w:space="0" w:color="auto"/>
              </w:divBdr>
            </w:div>
            <w:div w:id="2057003535">
              <w:marLeft w:val="0"/>
              <w:marRight w:val="0"/>
              <w:marTop w:val="0"/>
              <w:marBottom w:val="0"/>
              <w:divBdr>
                <w:top w:val="none" w:sz="0" w:space="0" w:color="auto"/>
                <w:left w:val="none" w:sz="0" w:space="0" w:color="auto"/>
                <w:bottom w:val="none" w:sz="0" w:space="0" w:color="auto"/>
                <w:right w:val="none" w:sz="0" w:space="0" w:color="auto"/>
              </w:divBdr>
            </w:div>
            <w:div w:id="2013069362">
              <w:marLeft w:val="0"/>
              <w:marRight w:val="0"/>
              <w:marTop w:val="0"/>
              <w:marBottom w:val="0"/>
              <w:divBdr>
                <w:top w:val="none" w:sz="0" w:space="0" w:color="auto"/>
                <w:left w:val="none" w:sz="0" w:space="0" w:color="auto"/>
                <w:bottom w:val="none" w:sz="0" w:space="0" w:color="auto"/>
                <w:right w:val="none" w:sz="0" w:space="0" w:color="auto"/>
              </w:divBdr>
            </w:div>
            <w:div w:id="203642063">
              <w:marLeft w:val="0"/>
              <w:marRight w:val="0"/>
              <w:marTop w:val="0"/>
              <w:marBottom w:val="0"/>
              <w:divBdr>
                <w:top w:val="none" w:sz="0" w:space="0" w:color="auto"/>
                <w:left w:val="none" w:sz="0" w:space="0" w:color="auto"/>
                <w:bottom w:val="none" w:sz="0" w:space="0" w:color="auto"/>
                <w:right w:val="none" w:sz="0" w:space="0" w:color="auto"/>
              </w:divBdr>
            </w:div>
            <w:div w:id="1575041492">
              <w:marLeft w:val="0"/>
              <w:marRight w:val="0"/>
              <w:marTop w:val="0"/>
              <w:marBottom w:val="0"/>
              <w:divBdr>
                <w:top w:val="none" w:sz="0" w:space="0" w:color="auto"/>
                <w:left w:val="none" w:sz="0" w:space="0" w:color="auto"/>
                <w:bottom w:val="none" w:sz="0" w:space="0" w:color="auto"/>
                <w:right w:val="none" w:sz="0" w:space="0" w:color="auto"/>
              </w:divBdr>
            </w:div>
            <w:div w:id="233206570">
              <w:marLeft w:val="0"/>
              <w:marRight w:val="0"/>
              <w:marTop w:val="0"/>
              <w:marBottom w:val="0"/>
              <w:divBdr>
                <w:top w:val="none" w:sz="0" w:space="0" w:color="auto"/>
                <w:left w:val="none" w:sz="0" w:space="0" w:color="auto"/>
                <w:bottom w:val="none" w:sz="0" w:space="0" w:color="auto"/>
                <w:right w:val="none" w:sz="0" w:space="0" w:color="auto"/>
              </w:divBdr>
            </w:div>
            <w:div w:id="11845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7176">
      <w:bodyDiv w:val="1"/>
      <w:marLeft w:val="0"/>
      <w:marRight w:val="0"/>
      <w:marTop w:val="0"/>
      <w:marBottom w:val="0"/>
      <w:divBdr>
        <w:top w:val="none" w:sz="0" w:space="0" w:color="auto"/>
        <w:left w:val="none" w:sz="0" w:space="0" w:color="auto"/>
        <w:bottom w:val="none" w:sz="0" w:space="0" w:color="auto"/>
        <w:right w:val="none" w:sz="0" w:space="0" w:color="auto"/>
      </w:divBdr>
    </w:div>
    <w:div w:id="1194032108">
      <w:bodyDiv w:val="1"/>
      <w:marLeft w:val="0"/>
      <w:marRight w:val="0"/>
      <w:marTop w:val="0"/>
      <w:marBottom w:val="0"/>
      <w:divBdr>
        <w:top w:val="none" w:sz="0" w:space="0" w:color="auto"/>
        <w:left w:val="none" w:sz="0" w:space="0" w:color="auto"/>
        <w:bottom w:val="none" w:sz="0" w:space="0" w:color="auto"/>
        <w:right w:val="none" w:sz="0" w:space="0" w:color="auto"/>
      </w:divBdr>
      <w:divsChild>
        <w:div w:id="313948591">
          <w:marLeft w:val="0"/>
          <w:marRight w:val="0"/>
          <w:marTop w:val="0"/>
          <w:marBottom w:val="0"/>
          <w:divBdr>
            <w:top w:val="none" w:sz="0" w:space="0" w:color="auto"/>
            <w:left w:val="none" w:sz="0" w:space="0" w:color="auto"/>
            <w:bottom w:val="none" w:sz="0" w:space="0" w:color="auto"/>
            <w:right w:val="none" w:sz="0" w:space="0" w:color="auto"/>
          </w:divBdr>
        </w:div>
        <w:div w:id="1449473251">
          <w:marLeft w:val="0"/>
          <w:marRight w:val="0"/>
          <w:marTop w:val="0"/>
          <w:marBottom w:val="0"/>
          <w:divBdr>
            <w:top w:val="none" w:sz="0" w:space="0" w:color="auto"/>
            <w:left w:val="none" w:sz="0" w:space="0" w:color="auto"/>
            <w:bottom w:val="none" w:sz="0" w:space="0" w:color="auto"/>
            <w:right w:val="none" w:sz="0" w:space="0" w:color="auto"/>
          </w:divBdr>
        </w:div>
        <w:div w:id="1973559877">
          <w:marLeft w:val="0"/>
          <w:marRight w:val="0"/>
          <w:marTop w:val="0"/>
          <w:marBottom w:val="0"/>
          <w:divBdr>
            <w:top w:val="none" w:sz="0" w:space="0" w:color="auto"/>
            <w:left w:val="none" w:sz="0" w:space="0" w:color="auto"/>
            <w:bottom w:val="none" w:sz="0" w:space="0" w:color="auto"/>
            <w:right w:val="none" w:sz="0" w:space="0" w:color="auto"/>
          </w:divBdr>
        </w:div>
        <w:div w:id="1003048832">
          <w:marLeft w:val="0"/>
          <w:marRight w:val="0"/>
          <w:marTop w:val="0"/>
          <w:marBottom w:val="0"/>
          <w:divBdr>
            <w:top w:val="none" w:sz="0" w:space="0" w:color="auto"/>
            <w:left w:val="none" w:sz="0" w:space="0" w:color="auto"/>
            <w:bottom w:val="none" w:sz="0" w:space="0" w:color="auto"/>
            <w:right w:val="none" w:sz="0" w:space="0" w:color="auto"/>
          </w:divBdr>
        </w:div>
        <w:div w:id="276983755">
          <w:marLeft w:val="0"/>
          <w:marRight w:val="0"/>
          <w:marTop w:val="0"/>
          <w:marBottom w:val="0"/>
          <w:divBdr>
            <w:top w:val="none" w:sz="0" w:space="0" w:color="auto"/>
            <w:left w:val="none" w:sz="0" w:space="0" w:color="auto"/>
            <w:bottom w:val="none" w:sz="0" w:space="0" w:color="auto"/>
            <w:right w:val="none" w:sz="0" w:space="0" w:color="auto"/>
          </w:divBdr>
        </w:div>
        <w:div w:id="1554542813">
          <w:marLeft w:val="0"/>
          <w:marRight w:val="0"/>
          <w:marTop w:val="0"/>
          <w:marBottom w:val="0"/>
          <w:divBdr>
            <w:top w:val="none" w:sz="0" w:space="0" w:color="auto"/>
            <w:left w:val="none" w:sz="0" w:space="0" w:color="auto"/>
            <w:bottom w:val="none" w:sz="0" w:space="0" w:color="auto"/>
            <w:right w:val="none" w:sz="0" w:space="0" w:color="auto"/>
          </w:divBdr>
        </w:div>
        <w:div w:id="1895921139">
          <w:marLeft w:val="0"/>
          <w:marRight w:val="0"/>
          <w:marTop w:val="0"/>
          <w:marBottom w:val="0"/>
          <w:divBdr>
            <w:top w:val="none" w:sz="0" w:space="0" w:color="auto"/>
            <w:left w:val="none" w:sz="0" w:space="0" w:color="auto"/>
            <w:bottom w:val="none" w:sz="0" w:space="0" w:color="auto"/>
            <w:right w:val="none" w:sz="0" w:space="0" w:color="auto"/>
          </w:divBdr>
        </w:div>
        <w:div w:id="479617212">
          <w:marLeft w:val="0"/>
          <w:marRight w:val="0"/>
          <w:marTop w:val="0"/>
          <w:marBottom w:val="0"/>
          <w:divBdr>
            <w:top w:val="none" w:sz="0" w:space="0" w:color="auto"/>
            <w:left w:val="none" w:sz="0" w:space="0" w:color="auto"/>
            <w:bottom w:val="none" w:sz="0" w:space="0" w:color="auto"/>
            <w:right w:val="none" w:sz="0" w:space="0" w:color="auto"/>
          </w:divBdr>
        </w:div>
        <w:div w:id="652755665">
          <w:marLeft w:val="0"/>
          <w:marRight w:val="0"/>
          <w:marTop w:val="0"/>
          <w:marBottom w:val="0"/>
          <w:divBdr>
            <w:top w:val="none" w:sz="0" w:space="0" w:color="auto"/>
            <w:left w:val="none" w:sz="0" w:space="0" w:color="auto"/>
            <w:bottom w:val="none" w:sz="0" w:space="0" w:color="auto"/>
            <w:right w:val="none" w:sz="0" w:space="0" w:color="auto"/>
          </w:divBdr>
        </w:div>
        <w:div w:id="1926264783">
          <w:marLeft w:val="0"/>
          <w:marRight w:val="0"/>
          <w:marTop w:val="0"/>
          <w:marBottom w:val="0"/>
          <w:divBdr>
            <w:top w:val="none" w:sz="0" w:space="0" w:color="auto"/>
            <w:left w:val="none" w:sz="0" w:space="0" w:color="auto"/>
            <w:bottom w:val="none" w:sz="0" w:space="0" w:color="auto"/>
            <w:right w:val="none" w:sz="0" w:space="0" w:color="auto"/>
          </w:divBdr>
        </w:div>
        <w:div w:id="1543054418">
          <w:marLeft w:val="0"/>
          <w:marRight w:val="0"/>
          <w:marTop w:val="0"/>
          <w:marBottom w:val="0"/>
          <w:divBdr>
            <w:top w:val="none" w:sz="0" w:space="0" w:color="auto"/>
            <w:left w:val="none" w:sz="0" w:space="0" w:color="auto"/>
            <w:bottom w:val="none" w:sz="0" w:space="0" w:color="auto"/>
            <w:right w:val="none" w:sz="0" w:space="0" w:color="auto"/>
          </w:divBdr>
        </w:div>
        <w:div w:id="1655910541">
          <w:marLeft w:val="0"/>
          <w:marRight w:val="0"/>
          <w:marTop w:val="0"/>
          <w:marBottom w:val="0"/>
          <w:divBdr>
            <w:top w:val="none" w:sz="0" w:space="0" w:color="auto"/>
            <w:left w:val="none" w:sz="0" w:space="0" w:color="auto"/>
            <w:bottom w:val="none" w:sz="0" w:space="0" w:color="auto"/>
            <w:right w:val="none" w:sz="0" w:space="0" w:color="auto"/>
          </w:divBdr>
        </w:div>
        <w:div w:id="651643441">
          <w:marLeft w:val="0"/>
          <w:marRight w:val="0"/>
          <w:marTop w:val="0"/>
          <w:marBottom w:val="0"/>
          <w:divBdr>
            <w:top w:val="none" w:sz="0" w:space="0" w:color="auto"/>
            <w:left w:val="none" w:sz="0" w:space="0" w:color="auto"/>
            <w:bottom w:val="none" w:sz="0" w:space="0" w:color="auto"/>
            <w:right w:val="none" w:sz="0" w:space="0" w:color="auto"/>
          </w:divBdr>
        </w:div>
        <w:div w:id="1746027102">
          <w:marLeft w:val="0"/>
          <w:marRight w:val="0"/>
          <w:marTop w:val="0"/>
          <w:marBottom w:val="0"/>
          <w:divBdr>
            <w:top w:val="none" w:sz="0" w:space="0" w:color="auto"/>
            <w:left w:val="none" w:sz="0" w:space="0" w:color="auto"/>
            <w:bottom w:val="none" w:sz="0" w:space="0" w:color="auto"/>
            <w:right w:val="none" w:sz="0" w:space="0" w:color="auto"/>
          </w:divBdr>
        </w:div>
        <w:div w:id="934747642">
          <w:marLeft w:val="0"/>
          <w:marRight w:val="0"/>
          <w:marTop w:val="0"/>
          <w:marBottom w:val="0"/>
          <w:divBdr>
            <w:top w:val="none" w:sz="0" w:space="0" w:color="auto"/>
            <w:left w:val="none" w:sz="0" w:space="0" w:color="auto"/>
            <w:bottom w:val="none" w:sz="0" w:space="0" w:color="auto"/>
            <w:right w:val="none" w:sz="0" w:space="0" w:color="auto"/>
          </w:divBdr>
        </w:div>
        <w:div w:id="234633263">
          <w:marLeft w:val="0"/>
          <w:marRight w:val="0"/>
          <w:marTop w:val="0"/>
          <w:marBottom w:val="0"/>
          <w:divBdr>
            <w:top w:val="none" w:sz="0" w:space="0" w:color="auto"/>
            <w:left w:val="none" w:sz="0" w:space="0" w:color="auto"/>
            <w:bottom w:val="none" w:sz="0" w:space="0" w:color="auto"/>
            <w:right w:val="none" w:sz="0" w:space="0" w:color="auto"/>
          </w:divBdr>
        </w:div>
        <w:div w:id="181096624">
          <w:marLeft w:val="0"/>
          <w:marRight w:val="0"/>
          <w:marTop w:val="0"/>
          <w:marBottom w:val="0"/>
          <w:divBdr>
            <w:top w:val="none" w:sz="0" w:space="0" w:color="auto"/>
            <w:left w:val="none" w:sz="0" w:space="0" w:color="auto"/>
            <w:bottom w:val="none" w:sz="0" w:space="0" w:color="auto"/>
            <w:right w:val="none" w:sz="0" w:space="0" w:color="auto"/>
          </w:divBdr>
        </w:div>
        <w:div w:id="371224109">
          <w:marLeft w:val="0"/>
          <w:marRight w:val="0"/>
          <w:marTop w:val="0"/>
          <w:marBottom w:val="0"/>
          <w:divBdr>
            <w:top w:val="none" w:sz="0" w:space="0" w:color="auto"/>
            <w:left w:val="none" w:sz="0" w:space="0" w:color="auto"/>
            <w:bottom w:val="none" w:sz="0" w:space="0" w:color="auto"/>
            <w:right w:val="none" w:sz="0" w:space="0" w:color="auto"/>
          </w:divBdr>
        </w:div>
        <w:div w:id="1330669499">
          <w:marLeft w:val="0"/>
          <w:marRight w:val="0"/>
          <w:marTop w:val="0"/>
          <w:marBottom w:val="0"/>
          <w:divBdr>
            <w:top w:val="none" w:sz="0" w:space="0" w:color="auto"/>
            <w:left w:val="none" w:sz="0" w:space="0" w:color="auto"/>
            <w:bottom w:val="none" w:sz="0" w:space="0" w:color="auto"/>
            <w:right w:val="none" w:sz="0" w:space="0" w:color="auto"/>
          </w:divBdr>
        </w:div>
        <w:div w:id="633675149">
          <w:marLeft w:val="0"/>
          <w:marRight w:val="0"/>
          <w:marTop w:val="0"/>
          <w:marBottom w:val="0"/>
          <w:divBdr>
            <w:top w:val="none" w:sz="0" w:space="0" w:color="auto"/>
            <w:left w:val="none" w:sz="0" w:space="0" w:color="auto"/>
            <w:bottom w:val="none" w:sz="0" w:space="0" w:color="auto"/>
            <w:right w:val="none" w:sz="0" w:space="0" w:color="auto"/>
          </w:divBdr>
        </w:div>
        <w:div w:id="1101608451">
          <w:marLeft w:val="0"/>
          <w:marRight w:val="0"/>
          <w:marTop w:val="0"/>
          <w:marBottom w:val="0"/>
          <w:divBdr>
            <w:top w:val="none" w:sz="0" w:space="0" w:color="auto"/>
            <w:left w:val="none" w:sz="0" w:space="0" w:color="auto"/>
            <w:bottom w:val="none" w:sz="0" w:space="0" w:color="auto"/>
            <w:right w:val="none" w:sz="0" w:space="0" w:color="auto"/>
          </w:divBdr>
        </w:div>
        <w:div w:id="816729532">
          <w:marLeft w:val="0"/>
          <w:marRight w:val="0"/>
          <w:marTop w:val="0"/>
          <w:marBottom w:val="0"/>
          <w:divBdr>
            <w:top w:val="none" w:sz="0" w:space="0" w:color="auto"/>
            <w:left w:val="none" w:sz="0" w:space="0" w:color="auto"/>
            <w:bottom w:val="none" w:sz="0" w:space="0" w:color="auto"/>
            <w:right w:val="none" w:sz="0" w:space="0" w:color="auto"/>
          </w:divBdr>
        </w:div>
        <w:div w:id="1398362475">
          <w:marLeft w:val="0"/>
          <w:marRight w:val="0"/>
          <w:marTop w:val="0"/>
          <w:marBottom w:val="0"/>
          <w:divBdr>
            <w:top w:val="none" w:sz="0" w:space="0" w:color="auto"/>
            <w:left w:val="none" w:sz="0" w:space="0" w:color="auto"/>
            <w:bottom w:val="none" w:sz="0" w:space="0" w:color="auto"/>
            <w:right w:val="none" w:sz="0" w:space="0" w:color="auto"/>
          </w:divBdr>
        </w:div>
        <w:div w:id="400101309">
          <w:marLeft w:val="0"/>
          <w:marRight w:val="0"/>
          <w:marTop w:val="0"/>
          <w:marBottom w:val="0"/>
          <w:divBdr>
            <w:top w:val="none" w:sz="0" w:space="0" w:color="auto"/>
            <w:left w:val="none" w:sz="0" w:space="0" w:color="auto"/>
            <w:bottom w:val="none" w:sz="0" w:space="0" w:color="auto"/>
            <w:right w:val="none" w:sz="0" w:space="0" w:color="auto"/>
          </w:divBdr>
        </w:div>
        <w:div w:id="1371420823">
          <w:marLeft w:val="0"/>
          <w:marRight w:val="0"/>
          <w:marTop w:val="0"/>
          <w:marBottom w:val="0"/>
          <w:divBdr>
            <w:top w:val="none" w:sz="0" w:space="0" w:color="auto"/>
            <w:left w:val="none" w:sz="0" w:space="0" w:color="auto"/>
            <w:bottom w:val="none" w:sz="0" w:space="0" w:color="auto"/>
            <w:right w:val="none" w:sz="0" w:space="0" w:color="auto"/>
          </w:divBdr>
        </w:div>
        <w:div w:id="336660580">
          <w:marLeft w:val="0"/>
          <w:marRight w:val="0"/>
          <w:marTop w:val="0"/>
          <w:marBottom w:val="0"/>
          <w:divBdr>
            <w:top w:val="none" w:sz="0" w:space="0" w:color="auto"/>
            <w:left w:val="none" w:sz="0" w:space="0" w:color="auto"/>
            <w:bottom w:val="none" w:sz="0" w:space="0" w:color="auto"/>
            <w:right w:val="none" w:sz="0" w:space="0" w:color="auto"/>
          </w:divBdr>
        </w:div>
        <w:div w:id="1596403961">
          <w:marLeft w:val="0"/>
          <w:marRight w:val="0"/>
          <w:marTop w:val="0"/>
          <w:marBottom w:val="0"/>
          <w:divBdr>
            <w:top w:val="none" w:sz="0" w:space="0" w:color="auto"/>
            <w:left w:val="none" w:sz="0" w:space="0" w:color="auto"/>
            <w:bottom w:val="none" w:sz="0" w:space="0" w:color="auto"/>
            <w:right w:val="none" w:sz="0" w:space="0" w:color="auto"/>
          </w:divBdr>
        </w:div>
        <w:div w:id="1410300764">
          <w:marLeft w:val="0"/>
          <w:marRight w:val="0"/>
          <w:marTop w:val="0"/>
          <w:marBottom w:val="0"/>
          <w:divBdr>
            <w:top w:val="none" w:sz="0" w:space="0" w:color="auto"/>
            <w:left w:val="none" w:sz="0" w:space="0" w:color="auto"/>
            <w:bottom w:val="none" w:sz="0" w:space="0" w:color="auto"/>
            <w:right w:val="none" w:sz="0" w:space="0" w:color="auto"/>
          </w:divBdr>
        </w:div>
        <w:div w:id="913929051">
          <w:marLeft w:val="0"/>
          <w:marRight w:val="0"/>
          <w:marTop w:val="0"/>
          <w:marBottom w:val="0"/>
          <w:divBdr>
            <w:top w:val="none" w:sz="0" w:space="0" w:color="auto"/>
            <w:left w:val="none" w:sz="0" w:space="0" w:color="auto"/>
            <w:bottom w:val="none" w:sz="0" w:space="0" w:color="auto"/>
            <w:right w:val="none" w:sz="0" w:space="0" w:color="auto"/>
          </w:divBdr>
        </w:div>
        <w:div w:id="391004137">
          <w:marLeft w:val="0"/>
          <w:marRight w:val="0"/>
          <w:marTop w:val="0"/>
          <w:marBottom w:val="0"/>
          <w:divBdr>
            <w:top w:val="none" w:sz="0" w:space="0" w:color="auto"/>
            <w:left w:val="none" w:sz="0" w:space="0" w:color="auto"/>
            <w:bottom w:val="none" w:sz="0" w:space="0" w:color="auto"/>
            <w:right w:val="none" w:sz="0" w:space="0" w:color="auto"/>
          </w:divBdr>
        </w:div>
        <w:div w:id="2016346557">
          <w:marLeft w:val="0"/>
          <w:marRight w:val="0"/>
          <w:marTop w:val="0"/>
          <w:marBottom w:val="0"/>
          <w:divBdr>
            <w:top w:val="none" w:sz="0" w:space="0" w:color="auto"/>
            <w:left w:val="none" w:sz="0" w:space="0" w:color="auto"/>
            <w:bottom w:val="none" w:sz="0" w:space="0" w:color="auto"/>
            <w:right w:val="none" w:sz="0" w:space="0" w:color="auto"/>
          </w:divBdr>
        </w:div>
        <w:div w:id="689993391">
          <w:marLeft w:val="0"/>
          <w:marRight w:val="0"/>
          <w:marTop w:val="0"/>
          <w:marBottom w:val="0"/>
          <w:divBdr>
            <w:top w:val="none" w:sz="0" w:space="0" w:color="auto"/>
            <w:left w:val="none" w:sz="0" w:space="0" w:color="auto"/>
            <w:bottom w:val="none" w:sz="0" w:space="0" w:color="auto"/>
            <w:right w:val="none" w:sz="0" w:space="0" w:color="auto"/>
          </w:divBdr>
        </w:div>
      </w:divsChild>
    </w:div>
    <w:div w:id="1417820176">
      <w:bodyDiv w:val="1"/>
      <w:marLeft w:val="0"/>
      <w:marRight w:val="0"/>
      <w:marTop w:val="0"/>
      <w:marBottom w:val="0"/>
      <w:divBdr>
        <w:top w:val="none" w:sz="0" w:space="0" w:color="auto"/>
        <w:left w:val="none" w:sz="0" w:space="0" w:color="auto"/>
        <w:bottom w:val="none" w:sz="0" w:space="0" w:color="auto"/>
        <w:right w:val="none" w:sz="0" w:space="0" w:color="auto"/>
      </w:divBdr>
      <w:divsChild>
        <w:div w:id="1821186469">
          <w:marLeft w:val="0"/>
          <w:marRight w:val="0"/>
          <w:marTop w:val="0"/>
          <w:marBottom w:val="0"/>
          <w:divBdr>
            <w:top w:val="none" w:sz="0" w:space="0" w:color="auto"/>
            <w:left w:val="none" w:sz="0" w:space="0" w:color="auto"/>
            <w:bottom w:val="none" w:sz="0" w:space="0" w:color="auto"/>
            <w:right w:val="none" w:sz="0" w:space="0" w:color="auto"/>
          </w:divBdr>
          <w:divsChild>
            <w:div w:id="364064785">
              <w:marLeft w:val="0"/>
              <w:marRight w:val="0"/>
              <w:marTop w:val="0"/>
              <w:marBottom w:val="0"/>
              <w:divBdr>
                <w:top w:val="none" w:sz="0" w:space="0" w:color="auto"/>
                <w:left w:val="none" w:sz="0" w:space="0" w:color="auto"/>
                <w:bottom w:val="none" w:sz="0" w:space="0" w:color="auto"/>
                <w:right w:val="none" w:sz="0" w:space="0" w:color="auto"/>
              </w:divBdr>
            </w:div>
            <w:div w:id="201982188">
              <w:marLeft w:val="0"/>
              <w:marRight w:val="0"/>
              <w:marTop w:val="0"/>
              <w:marBottom w:val="0"/>
              <w:divBdr>
                <w:top w:val="none" w:sz="0" w:space="0" w:color="auto"/>
                <w:left w:val="none" w:sz="0" w:space="0" w:color="auto"/>
                <w:bottom w:val="none" w:sz="0" w:space="0" w:color="auto"/>
                <w:right w:val="none" w:sz="0" w:space="0" w:color="auto"/>
              </w:divBdr>
            </w:div>
            <w:div w:id="1984001455">
              <w:marLeft w:val="0"/>
              <w:marRight w:val="0"/>
              <w:marTop w:val="0"/>
              <w:marBottom w:val="0"/>
              <w:divBdr>
                <w:top w:val="none" w:sz="0" w:space="0" w:color="auto"/>
                <w:left w:val="none" w:sz="0" w:space="0" w:color="auto"/>
                <w:bottom w:val="none" w:sz="0" w:space="0" w:color="auto"/>
                <w:right w:val="none" w:sz="0" w:space="0" w:color="auto"/>
              </w:divBdr>
            </w:div>
            <w:div w:id="18210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28521">
      <w:bodyDiv w:val="1"/>
      <w:marLeft w:val="0"/>
      <w:marRight w:val="0"/>
      <w:marTop w:val="0"/>
      <w:marBottom w:val="0"/>
      <w:divBdr>
        <w:top w:val="none" w:sz="0" w:space="0" w:color="auto"/>
        <w:left w:val="none" w:sz="0" w:space="0" w:color="auto"/>
        <w:bottom w:val="none" w:sz="0" w:space="0" w:color="auto"/>
        <w:right w:val="none" w:sz="0" w:space="0" w:color="auto"/>
      </w:divBdr>
      <w:divsChild>
        <w:div w:id="1355885209">
          <w:marLeft w:val="0"/>
          <w:marRight w:val="0"/>
          <w:marTop w:val="0"/>
          <w:marBottom w:val="0"/>
          <w:divBdr>
            <w:top w:val="none" w:sz="0" w:space="0" w:color="auto"/>
            <w:left w:val="none" w:sz="0" w:space="0" w:color="auto"/>
            <w:bottom w:val="none" w:sz="0" w:space="0" w:color="auto"/>
            <w:right w:val="none" w:sz="0" w:space="0" w:color="auto"/>
          </w:divBdr>
        </w:div>
      </w:divsChild>
    </w:div>
    <w:div w:id="1495415938">
      <w:bodyDiv w:val="1"/>
      <w:marLeft w:val="0"/>
      <w:marRight w:val="0"/>
      <w:marTop w:val="0"/>
      <w:marBottom w:val="0"/>
      <w:divBdr>
        <w:top w:val="none" w:sz="0" w:space="0" w:color="auto"/>
        <w:left w:val="none" w:sz="0" w:space="0" w:color="auto"/>
        <w:bottom w:val="none" w:sz="0" w:space="0" w:color="auto"/>
        <w:right w:val="none" w:sz="0" w:space="0" w:color="auto"/>
      </w:divBdr>
    </w:div>
    <w:div w:id="1530606548">
      <w:bodyDiv w:val="1"/>
      <w:marLeft w:val="0"/>
      <w:marRight w:val="0"/>
      <w:marTop w:val="0"/>
      <w:marBottom w:val="0"/>
      <w:divBdr>
        <w:top w:val="none" w:sz="0" w:space="0" w:color="auto"/>
        <w:left w:val="none" w:sz="0" w:space="0" w:color="auto"/>
        <w:bottom w:val="none" w:sz="0" w:space="0" w:color="auto"/>
        <w:right w:val="none" w:sz="0" w:space="0" w:color="auto"/>
      </w:divBdr>
      <w:divsChild>
        <w:div w:id="775059981">
          <w:marLeft w:val="0"/>
          <w:marRight w:val="0"/>
          <w:marTop w:val="0"/>
          <w:marBottom w:val="0"/>
          <w:divBdr>
            <w:top w:val="none" w:sz="0" w:space="0" w:color="auto"/>
            <w:left w:val="none" w:sz="0" w:space="0" w:color="auto"/>
            <w:bottom w:val="none" w:sz="0" w:space="0" w:color="auto"/>
            <w:right w:val="none" w:sz="0" w:space="0" w:color="auto"/>
          </w:divBdr>
        </w:div>
        <w:div w:id="1776293189">
          <w:marLeft w:val="0"/>
          <w:marRight w:val="0"/>
          <w:marTop w:val="0"/>
          <w:marBottom w:val="0"/>
          <w:divBdr>
            <w:top w:val="none" w:sz="0" w:space="0" w:color="auto"/>
            <w:left w:val="none" w:sz="0" w:space="0" w:color="auto"/>
            <w:bottom w:val="none" w:sz="0" w:space="0" w:color="auto"/>
            <w:right w:val="none" w:sz="0" w:space="0" w:color="auto"/>
          </w:divBdr>
        </w:div>
        <w:div w:id="408815489">
          <w:marLeft w:val="0"/>
          <w:marRight w:val="0"/>
          <w:marTop w:val="0"/>
          <w:marBottom w:val="0"/>
          <w:divBdr>
            <w:top w:val="none" w:sz="0" w:space="0" w:color="auto"/>
            <w:left w:val="none" w:sz="0" w:space="0" w:color="auto"/>
            <w:bottom w:val="none" w:sz="0" w:space="0" w:color="auto"/>
            <w:right w:val="none" w:sz="0" w:space="0" w:color="auto"/>
          </w:divBdr>
        </w:div>
        <w:div w:id="1828355225">
          <w:marLeft w:val="0"/>
          <w:marRight w:val="0"/>
          <w:marTop w:val="0"/>
          <w:marBottom w:val="0"/>
          <w:divBdr>
            <w:top w:val="none" w:sz="0" w:space="0" w:color="auto"/>
            <w:left w:val="none" w:sz="0" w:space="0" w:color="auto"/>
            <w:bottom w:val="none" w:sz="0" w:space="0" w:color="auto"/>
            <w:right w:val="none" w:sz="0" w:space="0" w:color="auto"/>
          </w:divBdr>
        </w:div>
        <w:div w:id="820314637">
          <w:marLeft w:val="0"/>
          <w:marRight w:val="0"/>
          <w:marTop w:val="0"/>
          <w:marBottom w:val="0"/>
          <w:divBdr>
            <w:top w:val="none" w:sz="0" w:space="0" w:color="auto"/>
            <w:left w:val="none" w:sz="0" w:space="0" w:color="auto"/>
            <w:bottom w:val="none" w:sz="0" w:space="0" w:color="auto"/>
            <w:right w:val="none" w:sz="0" w:space="0" w:color="auto"/>
          </w:divBdr>
        </w:div>
        <w:div w:id="1098599579">
          <w:marLeft w:val="0"/>
          <w:marRight w:val="0"/>
          <w:marTop w:val="0"/>
          <w:marBottom w:val="0"/>
          <w:divBdr>
            <w:top w:val="none" w:sz="0" w:space="0" w:color="auto"/>
            <w:left w:val="none" w:sz="0" w:space="0" w:color="auto"/>
            <w:bottom w:val="none" w:sz="0" w:space="0" w:color="auto"/>
            <w:right w:val="none" w:sz="0" w:space="0" w:color="auto"/>
          </w:divBdr>
        </w:div>
        <w:div w:id="1974173361">
          <w:marLeft w:val="0"/>
          <w:marRight w:val="0"/>
          <w:marTop w:val="0"/>
          <w:marBottom w:val="0"/>
          <w:divBdr>
            <w:top w:val="none" w:sz="0" w:space="0" w:color="auto"/>
            <w:left w:val="none" w:sz="0" w:space="0" w:color="auto"/>
            <w:bottom w:val="none" w:sz="0" w:space="0" w:color="auto"/>
            <w:right w:val="none" w:sz="0" w:space="0" w:color="auto"/>
          </w:divBdr>
        </w:div>
        <w:div w:id="131680679">
          <w:marLeft w:val="0"/>
          <w:marRight w:val="0"/>
          <w:marTop w:val="0"/>
          <w:marBottom w:val="0"/>
          <w:divBdr>
            <w:top w:val="none" w:sz="0" w:space="0" w:color="auto"/>
            <w:left w:val="none" w:sz="0" w:space="0" w:color="auto"/>
            <w:bottom w:val="none" w:sz="0" w:space="0" w:color="auto"/>
            <w:right w:val="none" w:sz="0" w:space="0" w:color="auto"/>
          </w:divBdr>
        </w:div>
        <w:div w:id="761412738">
          <w:marLeft w:val="0"/>
          <w:marRight w:val="0"/>
          <w:marTop w:val="0"/>
          <w:marBottom w:val="0"/>
          <w:divBdr>
            <w:top w:val="none" w:sz="0" w:space="0" w:color="auto"/>
            <w:left w:val="none" w:sz="0" w:space="0" w:color="auto"/>
            <w:bottom w:val="none" w:sz="0" w:space="0" w:color="auto"/>
            <w:right w:val="none" w:sz="0" w:space="0" w:color="auto"/>
          </w:divBdr>
        </w:div>
        <w:div w:id="1373076814">
          <w:marLeft w:val="0"/>
          <w:marRight w:val="0"/>
          <w:marTop w:val="0"/>
          <w:marBottom w:val="0"/>
          <w:divBdr>
            <w:top w:val="none" w:sz="0" w:space="0" w:color="auto"/>
            <w:left w:val="none" w:sz="0" w:space="0" w:color="auto"/>
            <w:bottom w:val="none" w:sz="0" w:space="0" w:color="auto"/>
            <w:right w:val="none" w:sz="0" w:space="0" w:color="auto"/>
          </w:divBdr>
        </w:div>
        <w:div w:id="1023673250">
          <w:marLeft w:val="0"/>
          <w:marRight w:val="0"/>
          <w:marTop w:val="0"/>
          <w:marBottom w:val="0"/>
          <w:divBdr>
            <w:top w:val="none" w:sz="0" w:space="0" w:color="auto"/>
            <w:left w:val="none" w:sz="0" w:space="0" w:color="auto"/>
            <w:bottom w:val="none" w:sz="0" w:space="0" w:color="auto"/>
            <w:right w:val="none" w:sz="0" w:space="0" w:color="auto"/>
          </w:divBdr>
        </w:div>
        <w:div w:id="1577475132">
          <w:marLeft w:val="0"/>
          <w:marRight w:val="0"/>
          <w:marTop w:val="0"/>
          <w:marBottom w:val="0"/>
          <w:divBdr>
            <w:top w:val="none" w:sz="0" w:space="0" w:color="auto"/>
            <w:left w:val="none" w:sz="0" w:space="0" w:color="auto"/>
            <w:bottom w:val="none" w:sz="0" w:space="0" w:color="auto"/>
            <w:right w:val="none" w:sz="0" w:space="0" w:color="auto"/>
          </w:divBdr>
        </w:div>
        <w:div w:id="356081051">
          <w:marLeft w:val="0"/>
          <w:marRight w:val="0"/>
          <w:marTop w:val="0"/>
          <w:marBottom w:val="0"/>
          <w:divBdr>
            <w:top w:val="none" w:sz="0" w:space="0" w:color="auto"/>
            <w:left w:val="none" w:sz="0" w:space="0" w:color="auto"/>
            <w:bottom w:val="none" w:sz="0" w:space="0" w:color="auto"/>
            <w:right w:val="none" w:sz="0" w:space="0" w:color="auto"/>
          </w:divBdr>
        </w:div>
        <w:div w:id="887450906">
          <w:marLeft w:val="0"/>
          <w:marRight w:val="0"/>
          <w:marTop w:val="0"/>
          <w:marBottom w:val="0"/>
          <w:divBdr>
            <w:top w:val="none" w:sz="0" w:space="0" w:color="auto"/>
            <w:left w:val="none" w:sz="0" w:space="0" w:color="auto"/>
            <w:bottom w:val="none" w:sz="0" w:space="0" w:color="auto"/>
            <w:right w:val="none" w:sz="0" w:space="0" w:color="auto"/>
          </w:divBdr>
        </w:div>
        <w:div w:id="538710068">
          <w:marLeft w:val="0"/>
          <w:marRight w:val="0"/>
          <w:marTop w:val="0"/>
          <w:marBottom w:val="0"/>
          <w:divBdr>
            <w:top w:val="none" w:sz="0" w:space="0" w:color="auto"/>
            <w:left w:val="none" w:sz="0" w:space="0" w:color="auto"/>
            <w:bottom w:val="none" w:sz="0" w:space="0" w:color="auto"/>
            <w:right w:val="none" w:sz="0" w:space="0" w:color="auto"/>
          </w:divBdr>
        </w:div>
        <w:div w:id="778836409">
          <w:marLeft w:val="0"/>
          <w:marRight w:val="0"/>
          <w:marTop w:val="0"/>
          <w:marBottom w:val="0"/>
          <w:divBdr>
            <w:top w:val="none" w:sz="0" w:space="0" w:color="auto"/>
            <w:left w:val="none" w:sz="0" w:space="0" w:color="auto"/>
            <w:bottom w:val="none" w:sz="0" w:space="0" w:color="auto"/>
            <w:right w:val="none" w:sz="0" w:space="0" w:color="auto"/>
          </w:divBdr>
        </w:div>
      </w:divsChild>
    </w:div>
    <w:div w:id="1634016755">
      <w:bodyDiv w:val="1"/>
      <w:marLeft w:val="0"/>
      <w:marRight w:val="0"/>
      <w:marTop w:val="0"/>
      <w:marBottom w:val="0"/>
      <w:divBdr>
        <w:top w:val="none" w:sz="0" w:space="0" w:color="auto"/>
        <w:left w:val="none" w:sz="0" w:space="0" w:color="auto"/>
        <w:bottom w:val="none" w:sz="0" w:space="0" w:color="auto"/>
        <w:right w:val="none" w:sz="0" w:space="0" w:color="auto"/>
      </w:divBdr>
      <w:divsChild>
        <w:div w:id="944729641">
          <w:marLeft w:val="0"/>
          <w:marRight w:val="0"/>
          <w:marTop w:val="0"/>
          <w:marBottom w:val="0"/>
          <w:divBdr>
            <w:top w:val="none" w:sz="0" w:space="0" w:color="auto"/>
            <w:left w:val="none" w:sz="0" w:space="0" w:color="auto"/>
            <w:bottom w:val="none" w:sz="0" w:space="0" w:color="auto"/>
            <w:right w:val="none" w:sz="0" w:space="0" w:color="auto"/>
          </w:divBdr>
        </w:div>
        <w:div w:id="1205026916">
          <w:marLeft w:val="0"/>
          <w:marRight w:val="0"/>
          <w:marTop w:val="0"/>
          <w:marBottom w:val="0"/>
          <w:divBdr>
            <w:top w:val="none" w:sz="0" w:space="0" w:color="auto"/>
            <w:left w:val="none" w:sz="0" w:space="0" w:color="auto"/>
            <w:bottom w:val="none" w:sz="0" w:space="0" w:color="auto"/>
            <w:right w:val="none" w:sz="0" w:space="0" w:color="auto"/>
          </w:divBdr>
        </w:div>
        <w:div w:id="1737433377">
          <w:marLeft w:val="0"/>
          <w:marRight w:val="0"/>
          <w:marTop w:val="0"/>
          <w:marBottom w:val="0"/>
          <w:divBdr>
            <w:top w:val="none" w:sz="0" w:space="0" w:color="auto"/>
            <w:left w:val="none" w:sz="0" w:space="0" w:color="auto"/>
            <w:bottom w:val="none" w:sz="0" w:space="0" w:color="auto"/>
            <w:right w:val="none" w:sz="0" w:space="0" w:color="auto"/>
          </w:divBdr>
        </w:div>
        <w:div w:id="2080899833">
          <w:marLeft w:val="0"/>
          <w:marRight w:val="0"/>
          <w:marTop w:val="0"/>
          <w:marBottom w:val="0"/>
          <w:divBdr>
            <w:top w:val="none" w:sz="0" w:space="0" w:color="auto"/>
            <w:left w:val="none" w:sz="0" w:space="0" w:color="auto"/>
            <w:bottom w:val="none" w:sz="0" w:space="0" w:color="auto"/>
            <w:right w:val="none" w:sz="0" w:space="0" w:color="auto"/>
          </w:divBdr>
        </w:div>
        <w:div w:id="25522474">
          <w:marLeft w:val="0"/>
          <w:marRight w:val="0"/>
          <w:marTop w:val="0"/>
          <w:marBottom w:val="0"/>
          <w:divBdr>
            <w:top w:val="none" w:sz="0" w:space="0" w:color="auto"/>
            <w:left w:val="none" w:sz="0" w:space="0" w:color="auto"/>
            <w:bottom w:val="none" w:sz="0" w:space="0" w:color="auto"/>
            <w:right w:val="none" w:sz="0" w:space="0" w:color="auto"/>
          </w:divBdr>
        </w:div>
        <w:div w:id="2077319369">
          <w:marLeft w:val="0"/>
          <w:marRight w:val="0"/>
          <w:marTop w:val="0"/>
          <w:marBottom w:val="0"/>
          <w:divBdr>
            <w:top w:val="none" w:sz="0" w:space="0" w:color="auto"/>
            <w:left w:val="none" w:sz="0" w:space="0" w:color="auto"/>
            <w:bottom w:val="none" w:sz="0" w:space="0" w:color="auto"/>
            <w:right w:val="none" w:sz="0" w:space="0" w:color="auto"/>
          </w:divBdr>
        </w:div>
        <w:div w:id="405230383">
          <w:marLeft w:val="0"/>
          <w:marRight w:val="0"/>
          <w:marTop w:val="0"/>
          <w:marBottom w:val="0"/>
          <w:divBdr>
            <w:top w:val="none" w:sz="0" w:space="0" w:color="auto"/>
            <w:left w:val="none" w:sz="0" w:space="0" w:color="auto"/>
            <w:bottom w:val="none" w:sz="0" w:space="0" w:color="auto"/>
            <w:right w:val="none" w:sz="0" w:space="0" w:color="auto"/>
          </w:divBdr>
        </w:div>
      </w:divsChild>
    </w:div>
    <w:div w:id="1658655510">
      <w:bodyDiv w:val="1"/>
      <w:marLeft w:val="0"/>
      <w:marRight w:val="0"/>
      <w:marTop w:val="0"/>
      <w:marBottom w:val="0"/>
      <w:divBdr>
        <w:top w:val="none" w:sz="0" w:space="0" w:color="auto"/>
        <w:left w:val="none" w:sz="0" w:space="0" w:color="auto"/>
        <w:bottom w:val="none" w:sz="0" w:space="0" w:color="auto"/>
        <w:right w:val="none" w:sz="0" w:space="0" w:color="auto"/>
      </w:divBdr>
      <w:divsChild>
        <w:div w:id="1929918548">
          <w:marLeft w:val="0"/>
          <w:marRight w:val="0"/>
          <w:marTop w:val="0"/>
          <w:marBottom w:val="0"/>
          <w:divBdr>
            <w:top w:val="none" w:sz="0" w:space="0" w:color="auto"/>
            <w:left w:val="none" w:sz="0" w:space="0" w:color="auto"/>
            <w:bottom w:val="none" w:sz="0" w:space="0" w:color="auto"/>
            <w:right w:val="none" w:sz="0" w:space="0" w:color="auto"/>
          </w:divBdr>
        </w:div>
        <w:div w:id="1959488122">
          <w:marLeft w:val="0"/>
          <w:marRight w:val="0"/>
          <w:marTop w:val="0"/>
          <w:marBottom w:val="0"/>
          <w:divBdr>
            <w:top w:val="none" w:sz="0" w:space="0" w:color="auto"/>
            <w:left w:val="none" w:sz="0" w:space="0" w:color="auto"/>
            <w:bottom w:val="none" w:sz="0" w:space="0" w:color="auto"/>
            <w:right w:val="none" w:sz="0" w:space="0" w:color="auto"/>
          </w:divBdr>
        </w:div>
        <w:div w:id="1759210122">
          <w:marLeft w:val="0"/>
          <w:marRight w:val="0"/>
          <w:marTop w:val="0"/>
          <w:marBottom w:val="0"/>
          <w:divBdr>
            <w:top w:val="none" w:sz="0" w:space="0" w:color="auto"/>
            <w:left w:val="none" w:sz="0" w:space="0" w:color="auto"/>
            <w:bottom w:val="none" w:sz="0" w:space="0" w:color="auto"/>
            <w:right w:val="none" w:sz="0" w:space="0" w:color="auto"/>
          </w:divBdr>
        </w:div>
        <w:div w:id="1646619444">
          <w:marLeft w:val="0"/>
          <w:marRight w:val="0"/>
          <w:marTop w:val="0"/>
          <w:marBottom w:val="0"/>
          <w:divBdr>
            <w:top w:val="none" w:sz="0" w:space="0" w:color="auto"/>
            <w:left w:val="none" w:sz="0" w:space="0" w:color="auto"/>
            <w:bottom w:val="none" w:sz="0" w:space="0" w:color="auto"/>
            <w:right w:val="none" w:sz="0" w:space="0" w:color="auto"/>
          </w:divBdr>
        </w:div>
        <w:div w:id="1182891994">
          <w:marLeft w:val="0"/>
          <w:marRight w:val="0"/>
          <w:marTop w:val="0"/>
          <w:marBottom w:val="0"/>
          <w:divBdr>
            <w:top w:val="none" w:sz="0" w:space="0" w:color="auto"/>
            <w:left w:val="none" w:sz="0" w:space="0" w:color="auto"/>
            <w:bottom w:val="none" w:sz="0" w:space="0" w:color="auto"/>
            <w:right w:val="none" w:sz="0" w:space="0" w:color="auto"/>
          </w:divBdr>
        </w:div>
        <w:div w:id="1886722605">
          <w:marLeft w:val="0"/>
          <w:marRight w:val="0"/>
          <w:marTop w:val="0"/>
          <w:marBottom w:val="0"/>
          <w:divBdr>
            <w:top w:val="none" w:sz="0" w:space="0" w:color="auto"/>
            <w:left w:val="none" w:sz="0" w:space="0" w:color="auto"/>
            <w:bottom w:val="none" w:sz="0" w:space="0" w:color="auto"/>
            <w:right w:val="none" w:sz="0" w:space="0" w:color="auto"/>
          </w:divBdr>
        </w:div>
        <w:div w:id="1183742301">
          <w:marLeft w:val="0"/>
          <w:marRight w:val="0"/>
          <w:marTop w:val="0"/>
          <w:marBottom w:val="0"/>
          <w:divBdr>
            <w:top w:val="none" w:sz="0" w:space="0" w:color="auto"/>
            <w:left w:val="none" w:sz="0" w:space="0" w:color="auto"/>
            <w:bottom w:val="none" w:sz="0" w:space="0" w:color="auto"/>
            <w:right w:val="none" w:sz="0" w:space="0" w:color="auto"/>
          </w:divBdr>
        </w:div>
        <w:div w:id="6687208">
          <w:marLeft w:val="0"/>
          <w:marRight w:val="0"/>
          <w:marTop w:val="0"/>
          <w:marBottom w:val="0"/>
          <w:divBdr>
            <w:top w:val="none" w:sz="0" w:space="0" w:color="auto"/>
            <w:left w:val="none" w:sz="0" w:space="0" w:color="auto"/>
            <w:bottom w:val="none" w:sz="0" w:space="0" w:color="auto"/>
            <w:right w:val="none" w:sz="0" w:space="0" w:color="auto"/>
          </w:divBdr>
        </w:div>
        <w:div w:id="42683669">
          <w:marLeft w:val="0"/>
          <w:marRight w:val="0"/>
          <w:marTop w:val="0"/>
          <w:marBottom w:val="0"/>
          <w:divBdr>
            <w:top w:val="none" w:sz="0" w:space="0" w:color="auto"/>
            <w:left w:val="none" w:sz="0" w:space="0" w:color="auto"/>
            <w:bottom w:val="none" w:sz="0" w:space="0" w:color="auto"/>
            <w:right w:val="none" w:sz="0" w:space="0" w:color="auto"/>
          </w:divBdr>
        </w:div>
        <w:div w:id="842015986">
          <w:marLeft w:val="0"/>
          <w:marRight w:val="0"/>
          <w:marTop w:val="0"/>
          <w:marBottom w:val="0"/>
          <w:divBdr>
            <w:top w:val="none" w:sz="0" w:space="0" w:color="auto"/>
            <w:left w:val="none" w:sz="0" w:space="0" w:color="auto"/>
            <w:bottom w:val="none" w:sz="0" w:space="0" w:color="auto"/>
            <w:right w:val="none" w:sz="0" w:space="0" w:color="auto"/>
          </w:divBdr>
        </w:div>
        <w:div w:id="2105567066">
          <w:marLeft w:val="0"/>
          <w:marRight w:val="0"/>
          <w:marTop w:val="0"/>
          <w:marBottom w:val="0"/>
          <w:divBdr>
            <w:top w:val="none" w:sz="0" w:space="0" w:color="auto"/>
            <w:left w:val="none" w:sz="0" w:space="0" w:color="auto"/>
            <w:bottom w:val="none" w:sz="0" w:space="0" w:color="auto"/>
            <w:right w:val="none" w:sz="0" w:space="0" w:color="auto"/>
          </w:divBdr>
        </w:div>
        <w:div w:id="273177248">
          <w:marLeft w:val="0"/>
          <w:marRight w:val="0"/>
          <w:marTop w:val="0"/>
          <w:marBottom w:val="0"/>
          <w:divBdr>
            <w:top w:val="none" w:sz="0" w:space="0" w:color="auto"/>
            <w:left w:val="none" w:sz="0" w:space="0" w:color="auto"/>
            <w:bottom w:val="none" w:sz="0" w:space="0" w:color="auto"/>
            <w:right w:val="none" w:sz="0" w:space="0" w:color="auto"/>
          </w:divBdr>
        </w:div>
        <w:div w:id="1262034475">
          <w:marLeft w:val="0"/>
          <w:marRight w:val="0"/>
          <w:marTop w:val="0"/>
          <w:marBottom w:val="0"/>
          <w:divBdr>
            <w:top w:val="none" w:sz="0" w:space="0" w:color="auto"/>
            <w:left w:val="none" w:sz="0" w:space="0" w:color="auto"/>
            <w:bottom w:val="none" w:sz="0" w:space="0" w:color="auto"/>
            <w:right w:val="none" w:sz="0" w:space="0" w:color="auto"/>
          </w:divBdr>
        </w:div>
        <w:div w:id="1536961092">
          <w:marLeft w:val="0"/>
          <w:marRight w:val="0"/>
          <w:marTop w:val="0"/>
          <w:marBottom w:val="0"/>
          <w:divBdr>
            <w:top w:val="none" w:sz="0" w:space="0" w:color="auto"/>
            <w:left w:val="none" w:sz="0" w:space="0" w:color="auto"/>
            <w:bottom w:val="none" w:sz="0" w:space="0" w:color="auto"/>
            <w:right w:val="none" w:sz="0" w:space="0" w:color="auto"/>
          </w:divBdr>
        </w:div>
        <w:div w:id="50618608">
          <w:marLeft w:val="0"/>
          <w:marRight w:val="0"/>
          <w:marTop w:val="0"/>
          <w:marBottom w:val="0"/>
          <w:divBdr>
            <w:top w:val="none" w:sz="0" w:space="0" w:color="auto"/>
            <w:left w:val="none" w:sz="0" w:space="0" w:color="auto"/>
            <w:bottom w:val="none" w:sz="0" w:space="0" w:color="auto"/>
            <w:right w:val="none" w:sz="0" w:space="0" w:color="auto"/>
          </w:divBdr>
        </w:div>
        <w:div w:id="32704636">
          <w:marLeft w:val="0"/>
          <w:marRight w:val="0"/>
          <w:marTop w:val="0"/>
          <w:marBottom w:val="0"/>
          <w:divBdr>
            <w:top w:val="none" w:sz="0" w:space="0" w:color="auto"/>
            <w:left w:val="none" w:sz="0" w:space="0" w:color="auto"/>
            <w:bottom w:val="none" w:sz="0" w:space="0" w:color="auto"/>
            <w:right w:val="none" w:sz="0" w:space="0" w:color="auto"/>
          </w:divBdr>
        </w:div>
        <w:div w:id="264578424">
          <w:marLeft w:val="0"/>
          <w:marRight w:val="0"/>
          <w:marTop w:val="0"/>
          <w:marBottom w:val="0"/>
          <w:divBdr>
            <w:top w:val="none" w:sz="0" w:space="0" w:color="auto"/>
            <w:left w:val="none" w:sz="0" w:space="0" w:color="auto"/>
            <w:bottom w:val="none" w:sz="0" w:space="0" w:color="auto"/>
            <w:right w:val="none" w:sz="0" w:space="0" w:color="auto"/>
          </w:divBdr>
        </w:div>
        <w:div w:id="1855218573">
          <w:marLeft w:val="0"/>
          <w:marRight w:val="0"/>
          <w:marTop w:val="0"/>
          <w:marBottom w:val="0"/>
          <w:divBdr>
            <w:top w:val="none" w:sz="0" w:space="0" w:color="auto"/>
            <w:left w:val="none" w:sz="0" w:space="0" w:color="auto"/>
            <w:bottom w:val="none" w:sz="0" w:space="0" w:color="auto"/>
            <w:right w:val="none" w:sz="0" w:space="0" w:color="auto"/>
          </w:divBdr>
        </w:div>
        <w:div w:id="930771112">
          <w:marLeft w:val="0"/>
          <w:marRight w:val="0"/>
          <w:marTop w:val="0"/>
          <w:marBottom w:val="0"/>
          <w:divBdr>
            <w:top w:val="none" w:sz="0" w:space="0" w:color="auto"/>
            <w:left w:val="none" w:sz="0" w:space="0" w:color="auto"/>
            <w:bottom w:val="none" w:sz="0" w:space="0" w:color="auto"/>
            <w:right w:val="none" w:sz="0" w:space="0" w:color="auto"/>
          </w:divBdr>
        </w:div>
        <w:div w:id="265623437">
          <w:marLeft w:val="0"/>
          <w:marRight w:val="0"/>
          <w:marTop w:val="0"/>
          <w:marBottom w:val="0"/>
          <w:divBdr>
            <w:top w:val="none" w:sz="0" w:space="0" w:color="auto"/>
            <w:left w:val="none" w:sz="0" w:space="0" w:color="auto"/>
            <w:bottom w:val="none" w:sz="0" w:space="0" w:color="auto"/>
            <w:right w:val="none" w:sz="0" w:space="0" w:color="auto"/>
          </w:divBdr>
        </w:div>
        <w:div w:id="362442298">
          <w:marLeft w:val="0"/>
          <w:marRight w:val="0"/>
          <w:marTop w:val="0"/>
          <w:marBottom w:val="0"/>
          <w:divBdr>
            <w:top w:val="none" w:sz="0" w:space="0" w:color="auto"/>
            <w:left w:val="none" w:sz="0" w:space="0" w:color="auto"/>
            <w:bottom w:val="none" w:sz="0" w:space="0" w:color="auto"/>
            <w:right w:val="none" w:sz="0" w:space="0" w:color="auto"/>
          </w:divBdr>
        </w:div>
      </w:divsChild>
    </w:div>
    <w:div w:id="1662462825">
      <w:bodyDiv w:val="1"/>
      <w:marLeft w:val="0"/>
      <w:marRight w:val="0"/>
      <w:marTop w:val="0"/>
      <w:marBottom w:val="0"/>
      <w:divBdr>
        <w:top w:val="none" w:sz="0" w:space="0" w:color="auto"/>
        <w:left w:val="none" w:sz="0" w:space="0" w:color="auto"/>
        <w:bottom w:val="none" w:sz="0" w:space="0" w:color="auto"/>
        <w:right w:val="none" w:sz="0" w:space="0" w:color="auto"/>
      </w:divBdr>
    </w:div>
    <w:div w:id="1673096019">
      <w:bodyDiv w:val="1"/>
      <w:marLeft w:val="0"/>
      <w:marRight w:val="0"/>
      <w:marTop w:val="0"/>
      <w:marBottom w:val="0"/>
      <w:divBdr>
        <w:top w:val="none" w:sz="0" w:space="0" w:color="auto"/>
        <w:left w:val="none" w:sz="0" w:space="0" w:color="auto"/>
        <w:bottom w:val="none" w:sz="0" w:space="0" w:color="auto"/>
        <w:right w:val="none" w:sz="0" w:space="0" w:color="auto"/>
      </w:divBdr>
    </w:div>
    <w:div w:id="1711343637">
      <w:bodyDiv w:val="1"/>
      <w:marLeft w:val="0"/>
      <w:marRight w:val="0"/>
      <w:marTop w:val="0"/>
      <w:marBottom w:val="0"/>
      <w:divBdr>
        <w:top w:val="none" w:sz="0" w:space="0" w:color="auto"/>
        <w:left w:val="none" w:sz="0" w:space="0" w:color="auto"/>
        <w:bottom w:val="none" w:sz="0" w:space="0" w:color="auto"/>
        <w:right w:val="none" w:sz="0" w:space="0" w:color="auto"/>
      </w:divBdr>
    </w:div>
    <w:div w:id="1732607404">
      <w:bodyDiv w:val="1"/>
      <w:marLeft w:val="0"/>
      <w:marRight w:val="0"/>
      <w:marTop w:val="0"/>
      <w:marBottom w:val="0"/>
      <w:divBdr>
        <w:top w:val="none" w:sz="0" w:space="0" w:color="auto"/>
        <w:left w:val="none" w:sz="0" w:space="0" w:color="auto"/>
        <w:bottom w:val="none" w:sz="0" w:space="0" w:color="auto"/>
        <w:right w:val="none" w:sz="0" w:space="0" w:color="auto"/>
      </w:divBdr>
      <w:divsChild>
        <w:div w:id="2129616184">
          <w:marLeft w:val="0"/>
          <w:marRight w:val="0"/>
          <w:marTop w:val="0"/>
          <w:marBottom w:val="0"/>
          <w:divBdr>
            <w:top w:val="none" w:sz="0" w:space="0" w:color="auto"/>
            <w:left w:val="none" w:sz="0" w:space="0" w:color="auto"/>
            <w:bottom w:val="none" w:sz="0" w:space="0" w:color="auto"/>
            <w:right w:val="none" w:sz="0" w:space="0" w:color="auto"/>
          </w:divBdr>
        </w:div>
        <w:div w:id="1159031140">
          <w:marLeft w:val="0"/>
          <w:marRight w:val="0"/>
          <w:marTop w:val="0"/>
          <w:marBottom w:val="0"/>
          <w:divBdr>
            <w:top w:val="none" w:sz="0" w:space="0" w:color="auto"/>
            <w:left w:val="none" w:sz="0" w:space="0" w:color="auto"/>
            <w:bottom w:val="none" w:sz="0" w:space="0" w:color="auto"/>
            <w:right w:val="none" w:sz="0" w:space="0" w:color="auto"/>
          </w:divBdr>
        </w:div>
        <w:div w:id="1135295762">
          <w:marLeft w:val="0"/>
          <w:marRight w:val="0"/>
          <w:marTop w:val="0"/>
          <w:marBottom w:val="0"/>
          <w:divBdr>
            <w:top w:val="none" w:sz="0" w:space="0" w:color="auto"/>
            <w:left w:val="none" w:sz="0" w:space="0" w:color="auto"/>
            <w:bottom w:val="none" w:sz="0" w:space="0" w:color="auto"/>
            <w:right w:val="none" w:sz="0" w:space="0" w:color="auto"/>
          </w:divBdr>
        </w:div>
        <w:div w:id="1812943654">
          <w:marLeft w:val="0"/>
          <w:marRight w:val="0"/>
          <w:marTop w:val="0"/>
          <w:marBottom w:val="0"/>
          <w:divBdr>
            <w:top w:val="none" w:sz="0" w:space="0" w:color="auto"/>
            <w:left w:val="none" w:sz="0" w:space="0" w:color="auto"/>
            <w:bottom w:val="none" w:sz="0" w:space="0" w:color="auto"/>
            <w:right w:val="none" w:sz="0" w:space="0" w:color="auto"/>
          </w:divBdr>
        </w:div>
        <w:div w:id="1729766753">
          <w:marLeft w:val="0"/>
          <w:marRight w:val="0"/>
          <w:marTop w:val="0"/>
          <w:marBottom w:val="0"/>
          <w:divBdr>
            <w:top w:val="none" w:sz="0" w:space="0" w:color="auto"/>
            <w:left w:val="none" w:sz="0" w:space="0" w:color="auto"/>
            <w:bottom w:val="none" w:sz="0" w:space="0" w:color="auto"/>
            <w:right w:val="none" w:sz="0" w:space="0" w:color="auto"/>
          </w:divBdr>
        </w:div>
        <w:div w:id="2107770004">
          <w:marLeft w:val="0"/>
          <w:marRight w:val="0"/>
          <w:marTop w:val="0"/>
          <w:marBottom w:val="0"/>
          <w:divBdr>
            <w:top w:val="none" w:sz="0" w:space="0" w:color="auto"/>
            <w:left w:val="none" w:sz="0" w:space="0" w:color="auto"/>
            <w:bottom w:val="none" w:sz="0" w:space="0" w:color="auto"/>
            <w:right w:val="none" w:sz="0" w:space="0" w:color="auto"/>
          </w:divBdr>
        </w:div>
        <w:div w:id="631402019">
          <w:marLeft w:val="0"/>
          <w:marRight w:val="0"/>
          <w:marTop w:val="0"/>
          <w:marBottom w:val="0"/>
          <w:divBdr>
            <w:top w:val="none" w:sz="0" w:space="0" w:color="auto"/>
            <w:left w:val="none" w:sz="0" w:space="0" w:color="auto"/>
            <w:bottom w:val="none" w:sz="0" w:space="0" w:color="auto"/>
            <w:right w:val="none" w:sz="0" w:space="0" w:color="auto"/>
          </w:divBdr>
        </w:div>
        <w:div w:id="1769227867">
          <w:marLeft w:val="0"/>
          <w:marRight w:val="0"/>
          <w:marTop w:val="0"/>
          <w:marBottom w:val="0"/>
          <w:divBdr>
            <w:top w:val="none" w:sz="0" w:space="0" w:color="auto"/>
            <w:left w:val="none" w:sz="0" w:space="0" w:color="auto"/>
            <w:bottom w:val="none" w:sz="0" w:space="0" w:color="auto"/>
            <w:right w:val="none" w:sz="0" w:space="0" w:color="auto"/>
          </w:divBdr>
        </w:div>
        <w:div w:id="798497122">
          <w:marLeft w:val="0"/>
          <w:marRight w:val="0"/>
          <w:marTop w:val="0"/>
          <w:marBottom w:val="0"/>
          <w:divBdr>
            <w:top w:val="none" w:sz="0" w:space="0" w:color="auto"/>
            <w:left w:val="none" w:sz="0" w:space="0" w:color="auto"/>
            <w:bottom w:val="none" w:sz="0" w:space="0" w:color="auto"/>
            <w:right w:val="none" w:sz="0" w:space="0" w:color="auto"/>
          </w:divBdr>
        </w:div>
        <w:div w:id="1460077264">
          <w:marLeft w:val="0"/>
          <w:marRight w:val="0"/>
          <w:marTop w:val="0"/>
          <w:marBottom w:val="0"/>
          <w:divBdr>
            <w:top w:val="none" w:sz="0" w:space="0" w:color="auto"/>
            <w:left w:val="none" w:sz="0" w:space="0" w:color="auto"/>
            <w:bottom w:val="none" w:sz="0" w:space="0" w:color="auto"/>
            <w:right w:val="none" w:sz="0" w:space="0" w:color="auto"/>
          </w:divBdr>
        </w:div>
        <w:div w:id="2058778338">
          <w:marLeft w:val="0"/>
          <w:marRight w:val="0"/>
          <w:marTop w:val="0"/>
          <w:marBottom w:val="0"/>
          <w:divBdr>
            <w:top w:val="none" w:sz="0" w:space="0" w:color="auto"/>
            <w:left w:val="none" w:sz="0" w:space="0" w:color="auto"/>
            <w:bottom w:val="none" w:sz="0" w:space="0" w:color="auto"/>
            <w:right w:val="none" w:sz="0" w:space="0" w:color="auto"/>
          </w:divBdr>
        </w:div>
      </w:divsChild>
    </w:div>
    <w:div w:id="1770850337">
      <w:bodyDiv w:val="1"/>
      <w:marLeft w:val="0"/>
      <w:marRight w:val="0"/>
      <w:marTop w:val="0"/>
      <w:marBottom w:val="0"/>
      <w:divBdr>
        <w:top w:val="none" w:sz="0" w:space="0" w:color="auto"/>
        <w:left w:val="none" w:sz="0" w:space="0" w:color="auto"/>
        <w:bottom w:val="none" w:sz="0" w:space="0" w:color="auto"/>
        <w:right w:val="none" w:sz="0" w:space="0" w:color="auto"/>
      </w:divBdr>
      <w:divsChild>
        <w:div w:id="1252857059">
          <w:marLeft w:val="0"/>
          <w:marRight w:val="0"/>
          <w:marTop w:val="0"/>
          <w:marBottom w:val="0"/>
          <w:divBdr>
            <w:top w:val="none" w:sz="0" w:space="0" w:color="auto"/>
            <w:left w:val="none" w:sz="0" w:space="0" w:color="auto"/>
            <w:bottom w:val="none" w:sz="0" w:space="0" w:color="auto"/>
            <w:right w:val="none" w:sz="0" w:space="0" w:color="auto"/>
          </w:divBdr>
        </w:div>
      </w:divsChild>
    </w:div>
    <w:div w:id="1782453985">
      <w:bodyDiv w:val="1"/>
      <w:marLeft w:val="0"/>
      <w:marRight w:val="0"/>
      <w:marTop w:val="0"/>
      <w:marBottom w:val="0"/>
      <w:divBdr>
        <w:top w:val="none" w:sz="0" w:space="0" w:color="auto"/>
        <w:left w:val="none" w:sz="0" w:space="0" w:color="auto"/>
        <w:bottom w:val="none" w:sz="0" w:space="0" w:color="auto"/>
        <w:right w:val="none" w:sz="0" w:space="0" w:color="auto"/>
      </w:divBdr>
      <w:divsChild>
        <w:div w:id="2037579939">
          <w:marLeft w:val="0"/>
          <w:marRight w:val="0"/>
          <w:marTop w:val="0"/>
          <w:marBottom w:val="0"/>
          <w:divBdr>
            <w:top w:val="none" w:sz="0" w:space="0" w:color="auto"/>
            <w:left w:val="none" w:sz="0" w:space="0" w:color="auto"/>
            <w:bottom w:val="none" w:sz="0" w:space="0" w:color="auto"/>
            <w:right w:val="none" w:sz="0" w:space="0" w:color="auto"/>
          </w:divBdr>
          <w:divsChild>
            <w:div w:id="1037242805">
              <w:marLeft w:val="0"/>
              <w:marRight w:val="0"/>
              <w:marTop w:val="0"/>
              <w:marBottom w:val="0"/>
              <w:divBdr>
                <w:top w:val="none" w:sz="0" w:space="0" w:color="auto"/>
                <w:left w:val="none" w:sz="0" w:space="0" w:color="auto"/>
                <w:bottom w:val="none" w:sz="0" w:space="0" w:color="auto"/>
                <w:right w:val="none" w:sz="0" w:space="0" w:color="auto"/>
              </w:divBdr>
            </w:div>
            <w:div w:id="1528786253">
              <w:marLeft w:val="0"/>
              <w:marRight w:val="0"/>
              <w:marTop w:val="0"/>
              <w:marBottom w:val="0"/>
              <w:divBdr>
                <w:top w:val="none" w:sz="0" w:space="0" w:color="auto"/>
                <w:left w:val="none" w:sz="0" w:space="0" w:color="auto"/>
                <w:bottom w:val="none" w:sz="0" w:space="0" w:color="auto"/>
                <w:right w:val="none" w:sz="0" w:space="0" w:color="auto"/>
              </w:divBdr>
            </w:div>
            <w:div w:id="1488088479">
              <w:marLeft w:val="0"/>
              <w:marRight w:val="0"/>
              <w:marTop w:val="0"/>
              <w:marBottom w:val="0"/>
              <w:divBdr>
                <w:top w:val="none" w:sz="0" w:space="0" w:color="auto"/>
                <w:left w:val="none" w:sz="0" w:space="0" w:color="auto"/>
                <w:bottom w:val="none" w:sz="0" w:space="0" w:color="auto"/>
                <w:right w:val="none" w:sz="0" w:space="0" w:color="auto"/>
              </w:divBdr>
            </w:div>
            <w:div w:id="341133348">
              <w:marLeft w:val="0"/>
              <w:marRight w:val="0"/>
              <w:marTop w:val="0"/>
              <w:marBottom w:val="0"/>
              <w:divBdr>
                <w:top w:val="none" w:sz="0" w:space="0" w:color="auto"/>
                <w:left w:val="none" w:sz="0" w:space="0" w:color="auto"/>
                <w:bottom w:val="none" w:sz="0" w:space="0" w:color="auto"/>
                <w:right w:val="none" w:sz="0" w:space="0" w:color="auto"/>
              </w:divBdr>
            </w:div>
            <w:div w:id="95278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3253">
      <w:bodyDiv w:val="1"/>
      <w:marLeft w:val="0"/>
      <w:marRight w:val="0"/>
      <w:marTop w:val="0"/>
      <w:marBottom w:val="0"/>
      <w:divBdr>
        <w:top w:val="none" w:sz="0" w:space="0" w:color="auto"/>
        <w:left w:val="none" w:sz="0" w:space="0" w:color="auto"/>
        <w:bottom w:val="none" w:sz="0" w:space="0" w:color="auto"/>
        <w:right w:val="none" w:sz="0" w:space="0" w:color="auto"/>
      </w:divBdr>
    </w:div>
    <w:div w:id="1904214431">
      <w:bodyDiv w:val="1"/>
      <w:marLeft w:val="0"/>
      <w:marRight w:val="0"/>
      <w:marTop w:val="0"/>
      <w:marBottom w:val="0"/>
      <w:divBdr>
        <w:top w:val="none" w:sz="0" w:space="0" w:color="auto"/>
        <w:left w:val="none" w:sz="0" w:space="0" w:color="auto"/>
        <w:bottom w:val="none" w:sz="0" w:space="0" w:color="auto"/>
        <w:right w:val="none" w:sz="0" w:space="0" w:color="auto"/>
      </w:divBdr>
      <w:divsChild>
        <w:div w:id="2050716706">
          <w:marLeft w:val="0"/>
          <w:marRight w:val="0"/>
          <w:marTop w:val="0"/>
          <w:marBottom w:val="0"/>
          <w:divBdr>
            <w:top w:val="none" w:sz="0" w:space="0" w:color="auto"/>
            <w:left w:val="none" w:sz="0" w:space="0" w:color="auto"/>
            <w:bottom w:val="none" w:sz="0" w:space="0" w:color="auto"/>
            <w:right w:val="none" w:sz="0" w:space="0" w:color="auto"/>
          </w:divBdr>
          <w:divsChild>
            <w:div w:id="833570855">
              <w:marLeft w:val="0"/>
              <w:marRight w:val="0"/>
              <w:marTop w:val="0"/>
              <w:marBottom w:val="0"/>
              <w:divBdr>
                <w:top w:val="none" w:sz="0" w:space="0" w:color="auto"/>
                <w:left w:val="none" w:sz="0" w:space="0" w:color="auto"/>
                <w:bottom w:val="none" w:sz="0" w:space="0" w:color="auto"/>
                <w:right w:val="none" w:sz="0" w:space="0" w:color="auto"/>
              </w:divBdr>
            </w:div>
            <w:div w:id="1978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Colors" Target="diagrams/colors1.xml"/><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chart" Target="charts/chart1.xml"/><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Квалификационные</a:t>
            </a:r>
            <a:r>
              <a:rPr lang="ru-RU" sz="1400" baseline="0">
                <a:latin typeface="Times New Roman" pitchFamily="18" charset="0"/>
                <a:cs typeface="Times New Roman" pitchFamily="18" charset="0"/>
              </a:rPr>
              <a:t> категории учителей</a:t>
            </a:r>
            <a:endParaRPr lang="ru-RU" sz="1400">
              <a:latin typeface="Times New Roman" pitchFamily="18" charset="0"/>
              <a:cs typeface="Times New Roman" pitchFamily="18" charset="0"/>
            </a:endParaRPr>
          </a:p>
        </c:rich>
      </c:tx>
      <c:layout>
        <c:manualLayout>
          <c:xMode val="edge"/>
          <c:yMode val="edge"/>
          <c:x val="0.16363803354683149"/>
          <c:y val="2.1905433496167574E-2"/>
        </c:manualLayout>
      </c:layout>
    </c:title>
    <c:view3D>
      <c:rotX val="30"/>
      <c:perspective val="30"/>
    </c:view3D>
    <c:plotArea>
      <c:layout>
        <c:manualLayout>
          <c:layoutTarget val="inner"/>
          <c:xMode val="edge"/>
          <c:yMode val="edge"/>
          <c:x val="8.1586982713921799E-2"/>
          <c:y val="0.26555163602253673"/>
          <c:w val="0.82834288939598499"/>
          <c:h val="0.61879543688547844"/>
        </c:manualLayout>
      </c:layout>
      <c:pie3DChart>
        <c:varyColors val="1"/>
        <c:ser>
          <c:idx val="0"/>
          <c:order val="0"/>
          <c:tx>
            <c:strRef>
              <c:f>Лист1!$B$1</c:f>
              <c:strCache>
                <c:ptCount val="1"/>
                <c:pt idx="0">
                  <c:v>Квалификация</c:v>
                </c:pt>
              </c:strCache>
            </c:strRef>
          </c:tx>
          <c:explosion val="25"/>
          <c:dLbls>
            <c:showPercent val="1"/>
          </c:dLbls>
          <c:cat>
            <c:strLit>
              <c:ptCount val="1"/>
              <c:pt idx="0">
                <c:v>высшая категория</c:v>
              </c:pt>
            </c:strLit>
          </c:cat>
          <c:val>
            <c:numRef>
              <c:f>Лист1!$B$2:$B$6</c:f>
              <c:numCache>
                <c:formatCode>General</c:formatCode>
                <c:ptCount val="5"/>
                <c:pt idx="0">
                  <c:v>8</c:v>
                </c:pt>
                <c:pt idx="1">
                  <c:v>9</c:v>
                </c:pt>
                <c:pt idx="2">
                  <c:v>3</c:v>
                </c:pt>
                <c:pt idx="3">
                  <c:v>1</c:v>
                </c:pt>
                <c:pt idx="4">
                  <c:v>2</c:v>
                </c:pt>
              </c:numCache>
            </c:numRef>
          </c:val>
        </c:ser>
        <c:ser>
          <c:idx val="1"/>
          <c:order val="1"/>
          <c:tx>
            <c:v>первая категория</c:v>
          </c:tx>
          <c:explosion val="25"/>
          <c:dLbls>
            <c:showPercent val="1"/>
          </c:dLbls>
          <c:val>
            <c:numLit>
              <c:formatCode>General</c:formatCode>
              <c:ptCount val="1"/>
              <c:pt idx="0">
                <c:v>9</c:v>
              </c:pt>
            </c:numLit>
          </c:val>
        </c:ser>
        <c:dLbls>
          <c:showPercent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FF6A5A-6029-49A8-AD03-F1540F580152}" type="doc">
      <dgm:prSet loTypeId="urn:microsoft.com/office/officeart/2005/8/layout/radial1" loCatId="relationship" qsTypeId="urn:microsoft.com/office/officeart/2005/8/quickstyle/simple1" qsCatId="simple" csTypeId="urn:microsoft.com/office/officeart/2005/8/colors/accent1_2" csCatId="accent1"/>
      <dgm:spPr/>
    </dgm:pt>
    <dgm:pt modelId="{11BD2BBE-4451-4FB7-B6D9-4541CFB59B2A}">
      <dgm:prSet/>
      <dgm:spPr/>
      <dgm:t>
        <a:bodyPr/>
        <a:lstStyle/>
        <a:p>
          <a:pPr marR="0" algn="l" rtl="0"/>
          <a:r>
            <a:rPr lang="ru-RU" b="1" baseline="0" smtClean="0">
              <a:latin typeface="Calibri"/>
            </a:rPr>
            <a:t>Кинделинская</a:t>
          </a:r>
          <a:endParaRPr lang="ru-RU" b="1" baseline="0" smtClean="0">
            <a:latin typeface="Times New Roman"/>
          </a:endParaRPr>
        </a:p>
        <a:p>
          <a:pPr marR="0" algn="l" rtl="0"/>
          <a:r>
            <a:rPr lang="ru-RU" b="1" baseline="0" smtClean="0">
              <a:latin typeface="Calibri"/>
            </a:rPr>
            <a:t>ср.шк.</a:t>
          </a:r>
          <a:endParaRPr lang="ru-RU" smtClean="0"/>
        </a:p>
      </dgm:t>
    </dgm:pt>
    <dgm:pt modelId="{B60FA866-2D83-49B6-9548-D581636D91E0}" type="parTrans" cxnId="{08A61FA3-80C1-4332-9FD1-D9B414AF32BF}">
      <dgm:prSet/>
      <dgm:spPr/>
      <dgm:t>
        <a:bodyPr/>
        <a:lstStyle/>
        <a:p>
          <a:endParaRPr lang="ru-RU"/>
        </a:p>
      </dgm:t>
    </dgm:pt>
    <dgm:pt modelId="{1C890461-F177-436A-ADE9-3E1B0DD64610}" type="sibTrans" cxnId="{08A61FA3-80C1-4332-9FD1-D9B414AF32BF}">
      <dgm:prSet/>
      <dgm:spPr/>
      <dgm:t>
        <a:bodyPr/>
        <a:lstStyle/>
        <a:p>
          <a:endParaRPr lang="ru-RU"/>
        </a:p>
      </dgm:t>
    </dgm:pt>
    <dgm:pt modelId="{C0F019E5-4D9F-4D68-AB59-F214FA15B6A1}">
      <dgm:prSet/>
      <dgm:spPr/>
      <dgm:t>
        <a:bodyPr/>
        <a:lstStyle/>
        <a:p>
          <a:pPr marR="0" algn="ctr" rtl="0"/>
          <a:endParaRPr lang="ru-RU" b="1" baseline="0" smtClean="0">
            <a:latin typeface="Times New Roman"/>
          </a:endParaRPr>
        </a:p>
        <a:p>
          <a:pPr marR="0" algn="ctr" rtl="0"/>
          <a:r>
            <a:rPr lang="ru-RU" b="1" baseline="0" smtClean="0">
              <a:latin typeface="Calibri"/>
            </a:rPr>
            <a:t>лесхоз</a:t>
          </a:r>
          <a:endParaRPr lang="ru-RU" smtClean="0"/>
        </a:p>
      </dgm:t>
    </dgm:pt>
    <dgm:pt modelId="{EA74C55D-CC56-4DD2-987D-F974EA78C766}" type="parTrans" cxnId="{B8414CC8-1892-4DA6-B4AF-98DADAB20D80}">
      <dgm:prSet/>
      <dgm:spPr/>
      <dgm:t>
        <a:bodyPr/>
        <a:lstStyle/>
        <a:p>
          <a:endParaRPr lang="ru-RU"/>
        </a:p>
      </dgm:t>
    </dgm:pt>
    <dgm:pt modelId="{6091D3D7-9856-4A88-A6A1-0D5FBFAECBF7}" type="sibTrans" cxnId="{B8414CC8-1892-4DA6-B4AF-98DADAB20D80}">
      <dgm:prSet/>
      <dgm:spPr/>
      <dgm:t>
        <a:bodyPr/>
        <a:lstStyle/>
        <a:p>
          <a:endParaRPr lang="ru-RU"/>
        </a:p>
      </dgm:t>
    </dgm:pt>
    <dgm:pt modelId="{7046628A-7A76-4CCA-83B5-10023CF67E57}">
      <dgm:prSet/>
      <dgm:spPr/>
      <dgm:t>
        <a:bodyPr/>
        <a:lstStyle/>
        <a:p>
          <a:pPr marR="0" algn="ctr" rtl="0"/>
          <a:r>
            <a:rPr lang="ru-RU" b="1" baseline="0" smtClean="0">
              <a:latin typeface="Calibri"/>
            </a:rPr>
            <a:t>Сельс</a:t>
          </a:r>
          <a:r>
            <a:rPr lang="ru-RU" b="1" baseline="0" smtClean="0">
              <a:latin typeface="Times New Roman"/>
            </a:rPr>
            <a:t>.</a:t>
          </a:r>
          <a:r>
            <a:rPr lang="ru-RU" b="1" baseline="0" smtClean="0">
              <a:latin typeface="Calibri"/>
            </a:rPr>
            <a:t>  библиотека</a:t>
          </a:r>
          <a:endParaRPr lang="ru-RU" smtClean="0"/>
        </a:p>
      </dgm:t>
    </dgm:pt>
    <dgm:pt modelId="{DD381C5C-D0DC-466D-92B9-E19BCA03D15A}" type="parTrans" cxnId="{DC713175-0561-40D3-A10E-1C5017AA845E}">
      <dgm:prSet/>
      <dgm:spPr/>
      <dgm:t>
        <a:bodyPr/>
        <a:lstStyle/>
        <a:p>
          <a:endParaRPr lang="ru-RU"/>
        </a:p>
      </dgm:t>
    </dgm:pt>
    <dgm:pt modelId="{DB1EE02C-2086-4918-9B76-D79985361BAA}" type="sibTrans" cxnId="{DC713175-0561-40D3-A10E-1C5017AA845E}">
      <dgm:prSet/>
      <dgm:spPr/>
      <dgm:t>
        <a:bodyPr/>
        <a:lstStyle/>
        <a:p>
          <a:endParaRPr lang="ru-RU"/>
        </a:p>
      </dgm:t>
    </dgm:pt>
    <dgm:pt modelId="{FA193A56-3B33-465C-A51A-660D43465825}">
      <dgm:prSet/>
      <dgm:spPr/>
      <dgm:t>
        <a:bodyPr/>
        <a:lstStyle/>
        <a:p>
          <a:pPr marR="0" algn="l" rtl="0"/>
          <a:endParaRPr lang="ru-RU" b="1" baseline="0" smtClean="0">
            <a:latin typeface="Times New Roman"/>
          </a:endParaRPr>
        </a:p>
        <a:p>
          <a:pPr marR="0" algn="l" rtl="0"/>
          <a:r>
            <a:rPr lang="ru-RU" b="1" baseline="0" smtClean="0">
              <a:latin typeface="Calibri"/>
            </a:rPr>
            <a:t>музей</a:t>
          </a:r>
          <a:endParaRPr lang="ru-RU" smtClean="0"/>
        </a:p>
      </dgm:t>
    </dgm:pt>
    <dgm:pt modelId="{EE0810E5-E6FB-4161-A281-1F18FC1C2D85}" type="parTrans" cxnId="{6675D4BB-ABD1-4E1B-8FFA-B5315510DFEC}">
      <dgm:prSet/>
      <dgm:spPr/>
      <dgm:t>
        <a:bodyPr/>
        <a:lstStyle/>
        <a:p>
          <a:endParaRPr lang="ru-RU"/>
        </a:p>
      </dgm:t>
    </dgm:pt>
    <dgm:pt modelId="{8B2C779B-4FD0-4070-B26A-268911C327A2}" type="sibTrans" cxnId="{6675D4BB-ABD1-4E1B-8FFA-B5315510DFEC}">
      <dgm:prSet/>
      <dgm:spPr/>
      <dgm:t>
        <a:bodyPr/>
        <a:lstStyle/>
        <a:p>
          <a:endParaRPr lang="ru-RU"/>
        </a:p>
      </dgm:t>
    </dgm:pt>
    <dgm:pt modelId="{63B28571-5308-4649-B1D4-817793FA96D4}">
      <dgm:prSet/>
      <dgm:spPr/>
      <dgm:t>
        <a:bodyPr/>
        <a:lstStyle/>
        <a:p>
          <a:pPr marR="0" algn="ctr" rtl="0"/>
          <a:r>
            <a:rPr lang="ru-RU" b="1" baseline="0" smtClean="0">
              <a:latin typeface="Calibri"/>
            </a:rPr>
            <a:t>Основная школа</a:t>
          </a:r>
          <a:endParaRPr lang="ru-RU" smtClean="0"/>
        </a:p>
      </dgm:t>
    </dgm:pt>
    <dgm:pt modelId="{59125663-1C68-48CD-82E1-62F575DDA75F}" type="parTrans" cxnId="{9782D50A-B9BD-4E1E-AEAD-7DF94D930029}">
      <dgm:prSet/>
      <dgm:spPr/>
      <dgm:t>
        <a:bodyPr/>
        <a:lstStyle/>
        <a:p>
          <a:endParaRPr lang="ru-RU"/>
        </a:p>
      </dgm:t>
    </dgm:pt>
    <dgm:pt modelId="{F4C12672-8779-49C2-8F26-CE235FE37249}" type="sibTrans" cxnId="{9782D50A-B9BD-4E1E-AEAD-7DF94D930029}">
      <dgm:prSet/>
      <dgm:spPr/>
      <dgm:t>
        <a:bodyPr/>
        <a:lstStyle/>
        <a:p>
          <a:endParaRPr lang="ru-RU"/>
        </a:p>
      </dgm:t>
    </dgm:pt>
    <dgm:pt modelId="{14FE90A8-78A6-4D7E-BA92-5DAE0C54A906}">
      <dgm:prSet/>
      <dgm:spPr/>
      <dgm:t>
        <a:bodyPr/>
        <a:lstStyle/>
        <a:p>
          <a:pPr marR="0" algn="ctr" rtl="0"/>
          <a:r>
            <a:rPr lang="ru-RU" b="1" baseline="0" smtClean="0">
              <a:latin typeface="Calibri"/>
            </a:rPr>
            <a:t>Детс-кий сад</a:t>
          </a:r>
          <a:endParaRPr lang="ru-RU" smtClean="0"/>
        </a:p>
      </dgm:t>
    </dgm:pt>
    <dgm:pt modelId="{D758977A-49CE-4866-A6E6-B0DD5B539304}" type="parTrans" cxnId="{B188ECB8-68CF-4BA8-9405-7C4E42489AB6}">
      <dgm:prSet/>
      <dgm:spPr/>
      <dgm:t>
        <a:bodyPr/>
        <a:lstStyle/>
        <a:p>
          <a:endParaRPr lang="ru-RU"/>
        </a:p>
      </dgm:t>
    </dgm:pt>
    <dgm:pt modelId="{B60326CD-5A67-4BEF-B39F-DFCA7311341A}" type="sibTrans" cxnId="{B188ECB8-68CF-4BA8-9405-7C4E42489AB6}">
      <dgm:prSet/>
      <dgm:spPr/>
      <dgm:t>
        <a:bodyPr/>
        <a:lstStyle/>
        <a:p>
          <a:endParaRPr lang="ru-RU"/>
        </a:p>
      </dgm:t>
    </dgm:pt>
    <dgm:pt modelId="{25A724FA-828A-4A55-B9E2-F25352F7EEE4}">
      <dgm:prSet/>
      <dgm:spPr/>
      <dgm:t>
        <a:bodyPr/>
        <a:lstStyle/>
        <a:p>
          <a:pPr marR="0" algn="ctr" rtl="0"/>
          <a:r>
            <a:rPr lang="ru-RU" b="1" baseline="0" smtClean="0">
              <a:latin typeface="Calibri"/>
            </a:rPr>
            <a:t>Дом куль-туры</a:t>
          </a:r>
          <a:endParaRPr lang="ru-RU" smtClean="0"/>
        </a:p>
      </dgm:t>
    </dgm:pt>
    <dgm:pt modelId="{4BC8DC2E-24E5-4D19-8A0A-BD229F01D871}" type="parTrans" cxnId="{43F100DE-47FE-496A-9478-E8DBB17EA3AD}">
      <dgm:prSet/>
      <dgm:spPr/>
      <dgm:t>
        <a:bodyPr/>
        <a:lstStyle/>
        <a:p>
          <a:endParaRPr lang="ru-RU"/>
        </a:p>
      </dgm:t>
    </dgm:pt>
    <dgm:pt modelId="{C04131E6-4F05-4DE9-A88E-50A942AD9874}" type="sibTrans" cxnId="{43F100DE-47FE-496A-9478-E8DBB17EA3AD}">
      <dgm:prSet/>
      <dgm:spPr/>
      <dgm:t>
        <a:bodyPr/>
        <a:lstStyle/>
        <a:p>
          <a:endParaRPr lang="ru-RU"/>
        </a:p>
      </dgm:t>
    </dgm:pt>
    <dgm:pt modelId="{26630CE5-C9A0-4B2A-8F05-2C9E4B3EBDBA}" type="pres">
      <dgm:prSet presAssocID="{62FF6A5A-6029-49A8-AD03-F1540F580152}" presName="cycle" presStyleCnt="0">
        <dgm:presLayoutVars>
          <dgm:chMax val="1"/>
          <dgm:dir/>
          <dgm:animLvl val="ctr"/>
          <dgm:resizeHandles val="exact"/>
        </dgm:presLayoutVars>
      </dgm:prSet>
      <dgm:spPr/>
    </dgm:pt>
    <dgm:pt modelId="{B9F08BF5-3241-4F0B-A8E1-31DF70E78EEE}" type="pres">
      <dgm:prSet presAssocID="{11BD2BBE-4451-4FB7-B6D9-4541CFB59B2A}" presName="centerShape" presStyleLbl="node0" presStyleIdx="0" presStyleCnt="1"/>
      <dgm:spPr/>
      <dgm:t>
        <a:bodyPr/>
        <a:lstStyle/>
        <a:p>
          <a:endParaRPr lang="ru-RU"/>
        </a:p>
      </dgm:t>
    </dgm:pt>
    <dgm:pt modelId="{C6537FAF-AFEE-4A63-B8CE-EDBFDEFA962D}" type="pres">
      <dgm:prSet presAssocID="{EA74C55D-CC56-4DD2-987D-F974EA78C766}" presName="Name9" presStyleLbl="parChTrans1D2" presStyleIdx="0" presStyleCnt="6"/>
      <dgm:spPr/>
      <dgm:t>
        <a:bodyPr/>
        <a:lstStyle/>
        <a:p>
          <a:endParaRPr lang="ru-RU"/>
        </a:p>
      </dgm:t>
    </dgm:pt>
    <dgm:pt modelId="{A4EECA6A-579F-41C5-AAF2-74C9638D17F2}" type="pres">
      <dgm:prSet presAssocID="{EA74C55D-CC56-4DD2-987D-F974EA78C766}" presName="connTx" presStyleLbl="parChTrans1D2" presStyleIdx="0" presStyleCnt="6"/>
      <dgm:spPr/>
      <dgm:t>
        <a:bodyPr/>
        <a:lstStyle/>
        <a:p>
          <a:endParaRPr lang="ru-RU"/>
        </a:p>
      </dgm:t>
    </dgm:pt>
    <dgm:pt modelId="{81850569-B05C-4486-97C1-222252DE165C}" type="pres">
      <dgm:prSet presAssocID="{C0F019E5-4D9F-4D68-AB59-F214FA15B6A1}" presName="node" presStyleLbl="node1" presStyleIdx="0" presStyleCnt="6">
        <dgm:presLayoutVars>
          <dgm:bulletEnabled val="1"/>
        </dgm:presLayoutVars>
      </dgm:prSet>
      <dgm:spPr/>
      <dgm:t>
        <a:bodyPr/>
        <a:lstStyle/>
        <a:p>
          <a:endParaRPr lang="ru-RU"/>
        </a:p>
      </dgm:t>
    </dgm:pt>
    <dgm:pt modelId="{0A412891-213F-45FE-A7FE-6533DF7F5C1A}" type="pres">
      <dgm:prSet presAssocID="{DD381C5C-D0DC-466D-92B9-E19BCA03D15A}" presName="Name9" presStyleLbl="parChTrans1D2" presStyleIdx="1" presStyleCnt="6"/>
      <dgm:spPr/>
      <dgm:t>
        <a:bodyPr/>
        <a:lstStyle/>
        <a:p>
          <a:endParaRPr lang="ru-RU"/>
        </a:p>
      </dgm:t>
    </dgm:pt>
    <dgm:pt modelId="{B525F890-3AC8-427A-A176-941C73599D4C}" type="pres">
      <dgm:prSet presAssocID="{DD381C5C-D0DC-466D-92B9-E19BCA03D15A}" presName="connTx" presStyleLbl="parChTrans1D2" presStyleIdx="1" presStyleCnt="6"/>
      <dgm:spPr/>
      <dgm:t>
        <a:bodyPr/>
        <a:lstStyle/>
        <a:p>
          <a:endParaRPr lang="ru-RU"/>
        </a:p>
      </dgm:t>
    </dgm:pt>
    <dgm:pt modelId="{6006A68B-C0F2-4D3C-8FA2-2464676EA47B}" type="pres">
      <dgm:prSet presAssocID="{7046628A-7A76-4CCA-83B5-10023CF67E57}" presName="node" presStyleLbl="node1" presStyleIdx="1" presStyleCnt="6">
        <dgm:presLayoutVars>
          <dgm:bulletEnabled val="1"/>
        </dgm:presLayoutVars>
      </dgm:prSet>
      <dgm:spPr/>
      <dgm:t>
        <a:bodyPr/>
        <a:lstStyle/>
        <a:p>
          <a:endParaRPr lang="ru-RU"/>
        </a:p>
      </dgm:t>
    </dgm:pt>
    <dgm:pt modelId="{D24EBDF6-0536-49AA-A076-1C4AA5CD2A70}" type="pres">
      <dgm:prSet presAssocID="{EE0810E5-E6FB-4161-A281-1F18FC1C2D85}" presName="Name9" presStyleLbl="parChTrans1D2" presStyleIdx="2" presStyleCnt="6"/>
      <dgm:spPr/>
      <dgm:t>
        <a:bodyPr/>
        <a:lstStyle/>
        <a:p>
          <a:endParaRPr lang="ru-RU"/>
        </a:p>
      </dgm:t>
    </dgm:pt>
    <dgm:pt modelId="{6EE04D23-8D42-48DA-AB70-F37B1FC0A45C}" type="pres">
      <dgm:prSet presAssocID="{EE0810E5-E6FB-4161-A281-1F18FC1C2D85}" presName="connTx" presStyleLbl="parChTrans1D2" presStyleIdx="2" presStyleCnt="6"/>
      <dgm:spPr/>
      <dgm:t>
        <a:bodyPr/>
        <a:lstStyle/>
        <a:p>
          <a:endParaRPr lang="ru-RU"/>
        </a:p>
      </dgm:t>
    </dgm:pt>
    <dgm:pt modelId="{417E0CC2-50BA-4198-9D75-DE4F30698154}" type="pres">
      <dgm:prSet presAssocID="{FA193A56-3B33-465C-A51A-660D43465825}" presName="node" presStyleLbl="node1" presStyleIdx="2" presStyleCnt="6">
        <dgm:presLayoutVars>
          <dgm:bulletEnabled val="1"/>
        </dgm:presLayoutVars>
      </dgm:prSet>
      <dgm:spPr/>
      <dgm:t>
        <a:bodyPr/>
        <a:lstStyle/>
        <a:p>
          <a:endParaRPr lang="ru-RU"/>
        </a:p>
      </dgm:t>
    </dgm:pt>
    <dgm:pt modelId="{71D24806-BD59-4402-A7C1-7B14456F3A56}" type="pres">
      <dgm:prSet presAssocID="{59125663-1C68-48CD-82E1-62F575DDA75F}" presName="Name9" presStyleLbl="parChTrans1D2" presStyleIdx="3" presStyleCnt="6"/>
      <dgm:spPr/>
      <dgm:t>
        <a:bodyPr/>
        <a:lstStyle/>
        <a:p>
          <a:endParaRPr lang="ru-RU"/>
        </a:p>
      </dgm:t>
    </dgm:pt>
    <dgm:pt modelId="{BB9394D7-56E6-400C-929E-F014B7FD1DFB}" type="pres">
      <dgm:prSet presAssocID="{59125663-1C68-48CD-82E1-62F575DDA75F}" presName="connTx" presStyleLbl="parChTrans1D2" presStyleIdx="3" presStyleCnt="6"/>
      <dgm:spPr/>
      <dgm:t>
        <a:bodyPr/>
        <a:lstStyle/>
        <a:p>
          <a:endParaRPr lang="ru-RU"/>
        </a:p>
      </dgm:t>
    </dgm:pt>
    <dgm:pt modelId="{28DA3AB7-08EC-42D3-80F3-296FD597B754}" type="pres">
      <dgm:prSet presAssocID="{63B28571-5308-4649-B1D4-817793FA96D4}" presName="node" presStyleLbl="node1" presStyleIdx="3" presStyleCnt="6">
        <dgm:presLayoutVars>
          <dgm:bulletEnabled val="1"/>
        </dgm:presLayoutVars>
      </dgm:prSet>
      <dgm:spPr/>
      <dgm:t>
        <a:bodyPr/>
        <a:lstStyle/>
        <a:p>
          <a:endParaRPr lang="ru-RU"/>
        </a:p>
      </dgm:t>
    </dgm:pt>
    <dgm:pt modelId="{DD96EA32-63E3-48CE-B5B9-FDE19D5960ED}" type="pres">
      <dgm:prSet presAssocID="{D758977A-49CE-4866-A6E6-B0DD5B539304}" presName="Name9" presStyleLbl="parChTrans1D2" presStyleIdx="4" presStyleCnt="6"/>
      <dgm:spPr/>
      <dgm:t>
        <a:bodyPr/>
        <a:lstStyle/>
        <a:p>
          <a:endParaRPr lang="ru-RU"/>
        </a:p>
      </dgm:t>
    </dgm:pt>
    <dgm:pt modelId="{0D691C5B-AD28-418F-A664-D318EABEA178}" type="pres">
      <dgm:prSet presAssocID="{D758977A-49CE-4866-A6E6-B0DD5B539304}" presName="connTx" presStyleLbl="parChTrans1D2" presStyleIdx="4" presStyleCnt="6"/>
      <dgm:spPr/>
      <dgm:t>
        <a:bodyPr/>
        <a:lstStyle/>
        <a:p>
          <a:endParaRPr lang="ru-RU"/>
        </a:p>
      </dgm:t>
    </dgm:pt>
    <dgm:pt modelId="{993DFD8D-528D-4695-95DE-9BC3AB8246E6}" type="pres">
      <dgm:prSet presAssocID="{14FE90A8-78A6-4D7E-BA92-5DAE0C54A906}" presName="node" presStyleLbl="node1" presStyleIdx="4" presStyleCnt="6">
        <dgm:presLayoutVars>
          <dgm:bulletEnabled val="1"/>
        </dgm:presLayoutVars>
      </dgm:prSet>
      <dgm:spPr/>
      <dgm:t>
        <a:bodyPr/>
        <a:lstStyle/>
        <a:p>
          <a:endParaRPr lang="ru-RU"/>
        </a:p>
      </dgm:t>
    </dgm:pt>
    <dgm:pt modelId="{CC274C9D-C456-4929-9160-710930E7D9E5}" type="pres">
      <dgm:prSet presAssocID="{4BC8DC2E-24E5-4D19-8A0A-BD229F01D871}" presName="Name9" presStyleLbl="parChTrans1D2" presStyleIdx="5" presStyleCnt="6"/>
      <dgm:spPr/>
      <dgm:t>
        <a:bodyPr/>
        <a:lstStyle/>
        <a:p>
          <a:endParaRPr lang="ru-RU"/>
        </a:p>
      </dgm:t>
    </dgm:pt>
    <dgm:pt modelId="{5548DEA4-E1EB-4797-87DD-7E483F55DAA2}" type="pres">
      <dgm:prSet presAssocID="{4BC8DC2E-24E5-4D19-8A0A-BD229F01D871}" presName="connTx" presStyleLbl="parChTrans1D2" presStyleIdx="5" presStyleCnt="6"/>
      <dgm:spPr/>
      <dgm:t>
        <a:bodyPr/>
        <a:lstStyle/>
        <a:p>
          <a:endParaRPr lang="ru-RU"/>
        </a:p>
      </dgm:t>
    </dgm:pt>
    <dgm:pt modelId="{A532B639-B097-4B46-91A8-094980D2903A}" type="pres">
      <dgm:prSet presAssocID="{25A724FA-828A-4A55-B9E2-F25352F7EEE4}" presName="node" presStyleLbl="node1" presStyleIdx="5" presStyleCnt="6">
        <dgm:presLayoutVars>
          <dgm:bulletEnabled val="1"/>
        </dgm:presLayoutVars>
      </dgm:prSet>
      <dgm:spPr/>
      <dgm:t>
        <a:bodyPr/>
        <a:lstStyle/>
        <a:p>
          <a:endParaRPr lang="ru-RU"/>
        </a:p>
      </dgm:t>
    </dgm:pt>
  </dgm:ptLst>
  <dgm:cxnLst>
    <dgm:cxn modelId="{CDDFD12B-C6B4-4155-8492-A7BCA00BB629}" type="presOf" srcId="{59125663-1C68-48CD-82E1-62F575DDA75F}" destId="{71D24806-BD59-4402-A7C1-7B14456F3A56}" srcOrd="0" destOrd="0" presId="urn:microsoft.com/office/officeart/2005/8/layout/radial1"/>
    <dgm:cxn modelId="{E13A717C-A3BC-4B32-9B7B-9BD4DD7BA14C}" type="presOf" srcId="{59125663-1C68-48CD-82E1-62F575DDA75F}" destId="{BB9394D7-56E6-400C-929E-F014B7FD1DFB}" srcOrd="1" destOrd="0" presId="urn:microsoft.com/office/officeart/2005/8/layout/radial1"/>
    <dgm:cxn modelId="{90F4CB9B-DEE8-4EC0-B580-718851CB5EB3}" type="presOf" srcId="{25A724FA-828A-4A55-B9E2-F25352F7EEE4}" destId="{A532B639-B097-4B46-91A8-094980D2903A}" srcOrd="0" destOrd="0" presId="urn:microsoft.com/office/officeart/2005/8/layout/radial1"/>
    <dgm:cxn modelId="{B636AD52-72D5-41E7-9880-8E6F2783C34B}" type="presOf" srcId="{EA74C55D-CC56-4DD2-987D-F974EA78C766}" destId="{A4EECA6A-579F-41C5-AAF2-74C9638D17F2}" srcOrd="1" destOrd="0" presId="urn:microsoft.com/office/officeart/2005/8/layout/radial1"/>
    <dgm:cxn modelId="{B188ECB8-68CF-4BA8-9405-7C4E42489AB6}" srcId="{11BD2BBE-4451-4FB7-B6D9-4541CFB59B2A}" destId="{14FE90A8-78A6-4D7E-BA92-5DAE0C54A906}" srcOrd="4" destOrd="0" parTransId="{D758977A-49CE-4866-A6E6-B0DD5B539304}" sibTransId="{B60326CD-5A67-4BEF-B39F-DFCA7311341A}"/>
    <dgm:cxn modelId="{DC713175-0561-40D3-A10E-1C5017AA845E}" srcId="{11BD2BBE-4451-4FB7-B6D9-4541CFB59B2A}" destId="{7046628A-7A76-4CCA-83B5-10023CF67E57}" srcOrd="1" destOrd="0" parTransId="{DD381C5C-D0DC-466D-92B9-E19BCA03D15A}" sibTransId="{DB1EE02C-2086-4918-9B76-D79985361BAA}"/>
    <dgm:cxn modelId="{32F8609C-5DAE-4FC2-BA57-17A4E207DE19}" type="presOf" srcId="{FA193A56-3B33-465C-A51A-660D43465825}" destId="{417E0CC2-50BA-4198-9D75-DE4F30698154}" srcOrd="0" destOrd="0" presId="urn:microsoft.com/office/officeart/2005/8/layout/radial1"/>
    <dgm:cxn modelId="{E62CF37C-AA81-414D-B56C-9F1FAD08A999}" type="presOf" srcId="{DD381C5C-D0DC-466D-92B9-E19BCA03D15A}" destId="{B525F890-3AC8-427A-A176-941C73599D4C}" srcOrd="1" destOrd="0" presId="urn:microsoft.com/office/officeart/2005/8/layout/radial1"/>
    <dgm:cxn modelId="{CAF759DB-710D-4306-AEE7-237B242853E6}" type="presOf" srcId="{14FE90A8-78A6-4D7E-BA92-5DAE0C54A906}" destId="{993DFD8D-528D-4695-95DE-9BC3AB8246E6}" srcOrd="0" destOrd="0" presId="urn:microsoft.com/office/officeart/2005/8/layout/radial1"/>
    <dgm:cxn modelId="{9782D50A-B9BD-4E1E-AEAD-7DF94D930029}" srcId="{11BD2BBE-4451-4FB7-B6D9-4541CFB59B2A}" destId="{63B28571-5308-4649-B1D4-817793FA96D4}" srcOrd="3" destOrd="0" parTransId="{59125663-1C68-48CD-82E1-62F575DDA75F}" sibTransId="{F4C12672-8779-49C2-8F26-CE235FE37249}"/>
    <dgm:cxn modelId="{5BFF5C52-5ABD-4713-9598-CDF7DCA360A9}" type="presOf" srcId="{EA74C55D-CC56-4DD2-987D-F974EA78C766}" destId="{C6537FAF-AFEE-4A63-B8CE-EDBFDEFA962D}" srcOrd="0" destOrd="0" presId="urn:microsoft.com/office/officeart/2005/8/layout/radial1"/>
    <dgm:cxn modelId="{EF7E2A7E-AB63-4E60-875E-84E8530A3937}" type="presOf" srcId="{EE0810E5-E6FB-4161-A281-1F18FC1C2D85}" destId="{D24EBDF6-0536-49AA-A076-1C4AA5CD2A70}" srcOrd="0" destOrd="0" presId="urn:microsoft.com/office/officeart/2005/8/layout/radial1"/>
    <dgm:cxn modelId="{90D55966-7432-41B3-ADAA-258EA90F9DEF}" type="presOf" srcId="{62FF6A5A-6029-49A8-AD03-F1540F580152}" destId="{26630CE5-C9A0-4B2A-8F05-2C9E4B3EBDBA}" srcOrd="0" destOrd="0" presId="urn:microsoft.com/office/officeart/2005/8/layout/radial1"/>
    <dgm:cxn modelId="{43F100DE-47FE-496A-9478-E8DBB17EA3AD}" srcId="{11BD2BBE-4451-4FB7-B6D9-4541CFB59B2A}" destId="{25A724FA-828A-4A55-B9E2-F25352F7EEE4}" srcOrd="5" destOrd="0" parTransId="{4BC8DC2E-24E5-4D19-8A0A-BD229F01D871}" sibTransId="{C04131E6-4F05-4DE9-A88E-50A942AD9874}"/>
    <dgm:cxn modelId="{08A61FA3-80C1-4332-9FD1-D9B414AF32BF}" srcId="{62FF6A5A-6029-49A8-AD03-F1540F580152}" destId="{11BD2BBE-4451-4FB7-B6D9-4541CFB59B2A}" srcOrd="0" destOrd="0" parTransId="{B60FA866-2D83-49B6-9548-D581636D91E0}" sibTransId="{1C890461-F177-436A-ADE9-3E1B0DD64610}"/>
    <dgm:cxn modelId="{E560BD32-DA17-4634-B61A-3906AAC758A1}" type="presOf" srcId="{11BD2BBE-4451-4FB7-B6D9-4541CFB59B2A}" destId="{B9F08BF5-3241-4F0B-A8E1-31DF70E78EEE}" srcOrd="0" destOrd="0" presId="urn:microsoft.com/office/officeart/2005/8/layout/radial1"/>
    <dgm:cxn modelId="{F9DCA21B-84F6-4EBB-9343-8D1AC050EC4A}" type="presOf" srcId="{DD381C5C-D0DC-466D-92B9-E19BCA03D15A}" destId="{0A412891-213F-45FE-A7FE-6533DF7F5C1A}" srcOrd="0" destOrd="0" presId="urn:microsoft.com/office/officeart/2005/8/layout/radial1"/>
    <dgm:cxn modelId="{83F3D6AC-C064-4040-9EAE-F768C8364C50}" type="presOf" srcId="{4BC8DC2E-24E5-4D19-8A0A-BD229F01D871}" destId="{5548DEA4-E1EB-4797-87DD-7E483F55DAA2}" srcOrd="1" destOrd="0" presId="urn:microsoft.com/office/officeart/2005/8/layout/radial1"/>
    <dgm:cxn modelId="{72D1BBD9-B429-402C-ADF3-AA03DB9216EF}" type="presOf" srcId="{EE0810E5-E6FB-4161-A281-1F18FC1C2D85}" destId="{6EE04D23-8D42-48DA-AB70-F37B1FC0A45C}" srcOrd="1" destOrd="0" presId="urn:microsoft.com/office/officeart/2005/8/layout/radial1"/>
    <dgm:cxn modelId="{6D8BE1C5-0937-4F0B-87A3-995797FAFFF3}" type="presOf" srcId="{4BC8DC2E-24E5-4D19-8A0A-BD229F01D871}" destId="{CC274C9D-C456-4929-9160-710930E7D9E5}" srcOrd="0" destOrd="0" presId="urn:microsoft.com/office/officeart/2005/8/layout/radial1"/>
    <dgm:cxn modelId="{8FBD75E2-37DB-4A07-AE96-55E355A195A6}" type="presOf" srcId="{D758977A-49CE-4866-A6E6-B0DD5B539304}" destId="{DD96EA32-63E3-48CE-B5B9-FDE19D5960ED}" srcOrd="0" destOrd="0" presId="urn:microsoft.com/office/officeart/2005/8/layout/radial1"/>
    <dgm:cxn modelId="{EDA4A588-31FA-4C86-9D5E-52B74878F065}" type="presOf" srcId="{63B28571-5308-4649-B1D4-817793FA96D4}" destId="{28DA3AB7-08EC-42D3-80F3-296FD597B754}" srcOrd="0" destOrd="0" presId="urn:microsoft.com/office/officeart/2005/8/layout/radial1"/>
    <dgm:cxn modelId="{15FE8033-C587-426A-AB08-8ECD4E270460}" type="presOf" srcId="{D758977A-49CE-4866-A6E6-B0DD5B539304}" destId="{0D691C5B-AD28-418F-A664-D318EABEA178}" srcOrd="1" destOrd="0" presId="urn:microsoft.com/office/officeart/2005/8/layout/radial1"/>
    <dgm:cxn modelId="{6675D4BB-ABD1-4E1B-8FFA-B5315510DFEC}" srcId="{11BD2BBE-4451-4FB7-B6D9-4541CFB59B2A}" destId="{FA193A56-3B33-465C-A51A-660D43465825}" srcOrd="2" destOrd="0" parTransId="{EE0810E5-E6FB-4161-A281-1F18FC1C2D85}" sibTransId="{8B2C779B-4FD0-4070-B26A-268911C327A2}"/>
    <dgm:cxn modelId="{5D11A347-8504-4BB1-8F49-F39A3939D0AC}" type="presOf" srcId="{C0F019E5-4D9F-4D68-AB59-F214FA15B6A1}" destId="{81850569-B05C-4486-97C1-222252DE165C}" srcOrd="0" destOrd="0" presId="urn:microsoft.com/office/officeart/2005/8/layout/radial1"/>
    <dgm:cxn modelId="{E1895AF5-7DB9-43AA-AA34-6F998E1CA3BE}" type="presOf" srcId="{7046628A-7A76-4CCA-83B5-10023CF67E57}" destId="{6006A68B-C0F2-4D3C-8FA2-2464676EA47B}" srcOrd="0" destOrd="0" presId="urn:microsoft.com/office/officeart/2005/8/layout/radial1"/>
    <dgm:cxn modelId="{B8414CC8-1892-4DA6-B4AF-98DADAB20D80}" srcId="{11BD2BBE-4451-4FB7-B6D9-4541CFB59B2A}" destId="{C0F019E5-4D9F-4D68-AB59-F214FA15B6A1}" srcOrd="0" destOrd="0" parTransId="{EA74C55D-CC56-4DD2-987D-F974EA78C766}" sibTransId="{6091D3D7-9856-4A88-A6A1-0D5FBFAECBF7}"/>
    <dgm:cxn modelId="{EE508970-45BB-46D1-BD08-2F9E5226D285}" type="presParOf" srcId="{26630CE5-C9A0-4B2A-8F05-2C9E4B3EBDBA}" destId="{B9F08BF5-3241-4F0B-A8E1-31DF70E78EEE}" srcOrd="0" destOrd="0" presId="urn:microsoft.com/office/officeart/2005/8/layout/radial1"/>
    <dgm:cxn modelId="{4E7DB2E7-5EB5-4546-8F67-C649C910220C}" type="presParOf" srcId="{26630CE5-C9A0-4B2A-8F05-2C9E4B3EBDBA}" destId="{C6537FAF-AFEE-4A63-B8CE-EDBFDEFA962D}" srcOrd="1" destOrd="0" presId="urn:microsoft.com/office/officeart/2005/8/layout/radial1"/>
    <dgm:cxn modelId="{F05C3B14-9EC4-4CA9-828D-4A17896E7BCC}" type="presParOf" srcId="{C6537FAF-AFEE-4A63-B8CE-EDBFDEFA962D}" destId="{A4EECA6A-579F-41C5-AAF2-74C9638D17F2}" srcOrd="0" destOrd="0" presId="urn:microsoft.com/office/officeart/2005/8/layout/radial1"/>
    <dgm:cxn modelId="{16B9DC3D-D7DD-44DC-93F7-20B2793FAA06}" type="presParOf" srcId="{26630CE5-C9A0-4B2A-8F05-2C9E4B3EBDBA}" destId="{81850569-B05C-4486-97C1-222252DE165C}" srcOrd="2" destOrd="0" presId="urn:microsoft.com/office/officeart/2005/8/layout/radial1"/>
    <dgm:cxn modelId="{E8E33985-2678-49D9-88F6-366A3B979F91}" type="presParOf" srcId="{26630CE5-C9A0-4B2A-8F05-2C9E4B3EBDBA}" destId="{0A412891-213F-45FE-A7FE-6533DF7F5C1A}" srcOrd="3" destOrd="0" presId="urn:microsoft.com/office/officeart/2005/8/layout/radial1"/>
    <dgm:cxn modelId="{064A3B9F-CCFB-451F-BC3E-50F06E6CDF8C}" type="presParOf" srcId="{0A412891-213F-45FE-A7FE-6533DF7F5C1A}" destId="{B525F890-3AC8-427A-A176-941C73599D4C}" srcOrd="0" destOrd="0" presId="urn:microsoft.com/office/officeart/2005/8/layout/radial1"/>
    <dgm:cxn modelId="{346E9A79-3AD7-416E-8F50-583F4E8EA6C8}" type="presParOf" srcId="{26630CE5-C9A0-4B2A-8F05-2C9E4B3EBDBA}" destId="{6006A68B-C0F2-4D3C-8FA2-2464676EA47B}" srcOrd="4" destOrd="0" presId="urn:microsoft.com/office/officeart/2005/8/layout/radial1"/>
    <dgm:cxn modelId="{B4FD56BE-F84D-42EA-957B-22B1230CEEF0}" type="presParOf" srcId="{26630CE5-C9A0-4B2A-8F05-2C9E4B3EBDBA}" destId="{D24EBDF6-0536-49AA-A076-1C4AA5CD2A70}" srcOrd="5" destOrd="0" presId="urn:microsoft.com/office/officeart/2005/8/layout/radial1"/>
    <dgm:cxn modelId="{813DC8A0-4518-4CDF-923F-F52824C630B9}" type="presParOf" srcId="{D24EBDF6-0536-49AA-A076-1C4AA5CD2A70}" destId="{6EE04D23-8D42-48DA-AB70-F37B1FC0A45C}" srcOrd="0" destOrd="0" presId="urn:microsoft.com/office/officeart/2005/8/layout/radial1"/>
    <dgm:cxn modelId="{1B72905A-AD50-485D-848C-E6542CE347FE}" type="presParOf" srcId="{26630CE5-C9A0-4B2A-8F05-2C9E4B3EBDBA}" destId="{417E0CC2-50BA-4198-9D75-DE4F30698154}" srcOrd="6" destOrd="0" presId="urn:microsoft.com/office/officeart/2005/8/layout/radial1"/>
    <dgm:cxn modelId="{5EB34AA0-64FF-431E-8B2E-CF7264D5B3EF}" type="presParOf" srcId="{26630CE5-C9A0-4B2A-8F05-2C9E4B3EBDBA}" destId="{71D24806-BD59-4402-A7C1-7B14456F3A56}" srcOrd="7" destOrd="0" presId="urn:microsoft.com/office/officeart/2005/8/layout/radial1"/>
    <dgm:cxn modelId="{7794CAC5-98D2-4218-9CB0-6F3D29F1F283}" type="presParOf" srcId="{71D24806-BD59-4402-A7C1-7B14456F3A56}" destId="{BB9394D7-56E6-400C-929E-F014B7FD1DFB}" srcOrd="0" destOrd="0" presId="urn:microsoft.com/office/officeart/2005/8/layout/radial1"/>
    <dgm:cxn modelId="{CEA56026-1B81-4D0B-BBC0-9708CD5B729E}" type="presParOf" srcId="{26630CE5-C9A0-4B2A-8F05-2C9E4B3EBDBA}" destId="{28DA3AB7-08EC-42D3-80F3-296FD597B754}" srcOrd="8" destOrd="0" presId="urn:microsoft.com/office/officeart/2005/8/layout/radial1"/>
    <dgm:cxn modelId="{3AF1644A-9F77-4E29-B59E-4292D4F33C59}" type="presParOf" srcId="{26630CE5-C9A0-4B2A-8F05-2C9E4B3EBDBA}" destId="{DD96EA32-63E3-48CE-B5B9-FDE19D5960ED}" srcOrd="9" destOrd="0" presId="urn:microsoft.com/office/officeart/2005/8/layout/radial1"/>
    <dgm:cxn modelId="{699ED863-B8A1-49CB-9CFF-B0CE6F554BAD}" type="presParOf" srcId="{DD96EA32-63E3-48CE-B5B9-FDE19D5960ED}" destId="{0D691C5B-AD28-418F-A664-D318EABEA178}" srcOrd="0" destOrd="0" presId="urn:microsoft.com/office/officeart/2005/8/layout/radial1"/>
    <dgm:cxn modelId="{CB172E22-834B-47B6-A13C-2912ABC1A2F6}" type="presParOf" srcId="{26630CE5-C9A0-4B2A-8F05-2C9E4B3EBDBA}" destId="{993DFD8D-528D-4695-95DE-9BC3AB8246E6}" srcOrd="10" destOrd="0" presId="urn:microsoft.com/office/officeart/2005/8/layout/radial1"/>
    <dgm:cxn modelId="{B745D5E1-32C3-411F-9291-97C88FC72E4B}" type="presParOf" srcId="{26630CE5-C9A0-4B2A-8F05-2C9E4B3EBDBA}" destId="{CC274C9D-C456-4929-9160-710930E7D9E5}" srcOrd="11" destOrd="0" presId="urn:microsoft.com/office/officeart/2005/8/layout/radial1"/>
    <dgm:cxn modelId="{6B042433-22BC-4970-A4BA-66BC75071910}" type="presParOf" srcId="{CC274C9D-C456-4929-9160-710930E7D9E5}" destId="{5548DEA4-E1EB-4797-87DD-7E483F55DAA2}" srcOrd="0" destOrd="0" presId="urn:microsoft.com/office/officeart/2005/8/layout/radial1"/>
    <dgm:cxn modelId="{55D82EC8-276C-474F-AB59-B3A421B64797}" type="presParOf" srcId="{26630CE5-C9A0-4B2A-8F05-2C9E4B3EBDBA}" destId="{A532B639-B097-4B46-91A8-094980D2903A}" srcOrd="12"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Трек">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F56E8-014F-4282-84DE-B887BFE39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58</Pages>
  <Words>10187</Words>
  <Characters>58067</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Карпушкина Г.В.</dc:creator>
  <cp:lastModifiedBy>Настюша</cp:lastModifiedBy>
  <cp:revision>8</cp:revision>
  <dcterms:created xsi:type="dcterms:W3CDTF">2013-06-27T07:06:00Z</dcterms:created>
  <dcterms:modified xsi:type="dcterms:W3CDTF">2014-06-30T09:42:00Z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1037007</vt:lpwstr>
  </property>
  <property fmtid="{D5CDD505-2E9C-101B-9397-08002B2CF9AE}" pid="3" name="NXPowerLiteSettings">
    <vt:lpwstr>F7200358026400</vt:lpwstr>
  </property>
  <property fmtid="{D5CDD505-2E9C-101B-9397-08002B2CF9AE}" pid="4" name="NXPowerLiteVersion">
    <vt:lpwstr>D5.0.6</vt:lpwstr>
  </property>
</Properties>
</file>